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7A" w:rsidRPr="0062347A" w:rsidRDefault="0062347A" w:rsidP="0062347A">
      <w:pPr>
        <w:widowControl/>
        <w:shd w:val="clear" w:color="auto" w:fill="FFFFFF"/>
        <w:spacing w:before="225" w:line="585" w:lineRule="atLeast"/>
        <w:jc w:val="left"/>
        <w:rPr>
          <w:rFonts w:ascii="宋体" w:hAnsi="宋体" w:cs="宋体"/>
          <w:color w:val="4C4C4C"/>
          <w:kern w:val="0"/>
          <w:szCs w:val="21"/>
        </w:rPr>
      </w:pPr>
      <w:r w:rsidRPr="0062347A">
        <w:rPr>
          <w:rFonts w:ascii="宋体" w:hAnsi="宋体" w:cs="宋体" w:hint="eastAsia"/>
          <w:b/>
          <w:bCs/>
          <w:color w:val="4C4C4C"/>
          <w:kern w:val="0"/>
          <w:sz w:val="32"/>
        </w:rPr>
        <w:t>附件1：</w:t>
      </w:r>
    </w:p>
    <w:p w:rsidR="0062347A" w:rsidRPr="0062347A" w:rsidRDefault="0062347A" w:rsidP="0062347A">
      <w:pPr>
        <w:widowControl/>
        <w:shd w:val="clear" w:color="auto" w:fill="FFFFFF"/>
        <w:spacing w:before="225" w:line="525" w:lineRule="atLeast"/>
        <w:jc w:val="center"/>
        <w:rPr>
          <w:rFonts w:ascii="宋体" w:hAnsi="宋体" w:cs="宋体" w:hint="eastAsia"/>
          <w:color w:val="4C4C4C"/>
          <w:kern w:val="0"/>
          <w:szCs w:val="21"/>
        </w:rPr>
      </w:pPr>
      <w:r w:rsidRPr="0062347A">
        <w:rPr>
          <w:rFonts w:ascii="宋体" w:hAnsi="宋体" w:cs="宋体" w:hint="eastAsia"/>
          <w:color w:val="4C4C4C"/>
          <w:kern w:val="0"/>
          <w:sz w:val="32"/>
          <w:szCs w:val="32"/>
        </w:rPr>
        <w:t>各报名机构报名电话一览表</w:t>
      </w:r>
    </w:p>
    <w:tbl>
      <w:tblPr>
        <w:tblW w:w="8940" w:type="dxa"/>
        <w:jc w:val="center"/>
        <w:tblCellMar>
          <w:left w:w="0" w:type="dxa"/>
          <w:right w:w="0" w:type="dxa"/>
        </w:tblCellMar>
        <w:tblLook w:val="04A0"/>
      </w:tblPr>
      <w:tblGrid>
        <w:gridCol w:w="3306"/>
        <w:gridCol w:w="1412"/>
        <w:gridCol w:w="4222"/>
      </w:tblGrid>
      <w:tr w:rsidR="0062347A" w:rsidRPr="0062347A" w:rsidTr="0062347A">
        <w:trPr>
          <w:trHeight w:val="555"/>
          <w:jc w:val="center"/>
        </w:trPr>
        <w:tc>
          <w:tcPr>
            <w:tcW w:w="3300" w:type="dxa"/>
            <w:tcBorders>
              <w:top w:val="single" w:sz="6" w:space="0" w:color="000000"/>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b/>
                <w:bCs/>
                <w:color w:val="4C4C4C"/>
                <w:kern w:val="0"/>
                <w:sz w:val="24"/>
              </w:rPr>
              <w:t>报名点</w:t>
            </w:r>
          </w:p>
        </w:tc>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b/>
                <w:bCs/>
                <w:color w:val="4C4C4C"/>
                <w:kern w:val="0"/>
                <w:sz w:val="24"/>
              </w:rPr>
              <w:t>报名电话</w:t>
            </w:r>
          </w:p>
        </w:tc>
        <w:tc>
          <w:tcPr>
            <w:tcW w:w="42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b/>
                <w:bCs/>
                <w:color w:val="4C4C4C"/>
                <w:kern w:val="0"/>
                <w:sz w:val="24"/>
              </w:rPr>
              <w:t>可报考职业</w:t>
            </w:r>
          </w:p>
        </w:tc>
      </w:tr>
      <w:tr w:rsidR="0062347A" w:rsidRPr="0062347A" w:rsidTr="0062347A">
        <w:trPr>
          <w:trHeight w:val="118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连云港职业技术学院</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85985466</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营销师（限）、电子商务师（限）、保安员、秘书（限）、物流师（限）、企业人力资源管理师、公共营养师（限）</w:t>
            </w:r>
          </w:p>
        </w:tc>
      </w:tr>
      <w:tr w:rsidR="0062347A" w:rsidRPr="0062347A" w:rsidTr="0062347A">
        <w:trPr>
          <w:trHeight w:val="1260"/>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淮海工学院</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85895997</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营销师（限）、企业人力资源管理师、秘书（限）、物流师（限）、公共营养师（限）</w:t>
            </w:r>
          </w:p>
        </w:tc>
      </w:tr>
      <w:tr w:rsidR="0062347A" w:rsidRPr="0062347A" w:rsidTr="0062347A">
        <w:trPr>
          <w:trHeight w:val="1260"/>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连云港市就业训练中心</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85682506</w:t>
            </w:r>
          </w:p>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85682529</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劳动关系协调员</w:t>
            </w:r>
          </w:p>
        </w:tc>
      </w:tr>
      <w:tr w:rsidR="0062347A" w:rsidRPr="0062347A" w:rsidTr="0062347A">
        <w:trPr>
          <w:trHeight w:val="79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连云港市聚能职业培训学校</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85682071</w:t>
            </w:r>
          </w:p>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85572666</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企业人力资源管理师、公共营养师（限）</w:t>
            </w:r>
          </w:p>
        </w:tc>
      </w:tr>
      <w:tr w:rsidR="0062347A" w:rsidRPr="0062347A" w:rsidTr="0062347A">
        <w:trPr>
          <w:trHeight w:val="540"/>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连云港广播电视大学</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85817118</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物流师（限）</w:t>
            </w:r>
          </w:p>
        </w:tc>
      </w:tr>
      <w:tr w:rsidR="0062347A" w:rsidRPr="0062347A" w:rsidTr="0062347A">
        <w:trPr>
          <w:trHeight w:val="79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连云港财经高等职业技术学校</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85454994</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物流师（限）、电子商务师（限）</w:t>
            </w:r>
          </w:p>
        </w:tc>
      </w:tr>
      <w:tr w:rsidR="0062347A" w:rsidRPr="0062347A" w:rsidTr="0062347A">
        <w:trPr>
          <w:trHeight w:val="58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江苏省经贸技师学院</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85987450</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物流师（限）</w:t>
            </w:r>
          </w:p>
        </w:tc>
      </w:tr>
      <w:tr w:rsidR="0062347A" w:rsidRPr="0062347A" w:rsidTr="0062347A">
        <w:trPr>
          <w:trHeight w:val="58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连云港师范高等专科学校</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85986107</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物流师（限）</w:t>
            </w:r>
          </w:p>
        </w:tc>
      </w:tr>
      <w:tr w:rsidR="0062347A" w:rsidRPr="0062347A" w:rsidTr="0062347A">
        <w:trPr>
          <w:trHeight w:val="795"/>
          <w:jc w:val="center"/>
        </w:trPr>
        <w:tc>
          <w:tcPr>
            <w:tcW w:w="3300" w:type="dxa"/>
            <w:tcBorders>
              <w:top w:val="nil"/>
              <w:left w:val="single" w:sz="6" w:space="0" w:color="000000"/>
              <w:bottom w:val="single" w:sz="6" w:space="0" w:color="000000"/>
              <w:right w:val="nil"/>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连云港中医药高等职业技术学校</w:t>
            </w:r>
          </w:p>
        </w:tc>
        <w:tc>
          <w:tcPr>
            <w:tcW w:w="1410"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62347A" w:rsidRPr="0062347A" w:rsidRDefault="0062347A" w:rsidP="0062347A">
            <w:pPr>
              <w:widowControl/>
              <w:spacing w:before="225"/>
              <w:jc w:val="center"/>
              <w:rPr>
                <w:rFonts w:ascii="宋体" w:hAnsi="宋体" w:cs="宋体"/>
                <w:color w:val="4C4C4C"/>
                <w:kern w:val="0"/>
                <w:szCs w:val="21"/>
              </w:rPr>
            </w:pPr>
            <w:r w:rsidRPr="0062347A">
              <w:rPr>
                <w:rFonts w:ascii="宋体" w:hAnsi="宋体" w:cs="宋体" w:hint="eastAsia"/>
                <w:color w:val="4C4C4C"/>
                <w:kern w:val="0"/>
                <w:sz w:val="24"/>
              </w:rPr>
              <w:t>80775616</w:t>
            </w:r>
          </w:p>
        </w:tc>
        <w:tc>
          <w:tcPr>
            <w:tcW w:w="42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jc w:val="left"/>
              <w:rPr>
                <w:rFonts w:ascii="宋体" w:hAnsi="宋体" w:cs="宋体"/>
                <w:color w:val="4C4C4C"/>
                <w:kern w:val="0"/>
                <w:szCs w:val="21"/>
              </w:rPr>
            </w:pPr>
            <w:r w:rsidRPr="0062347A">
              <w:rPr>
                <w:rFonts w:ascii="宋体" w:hAnsi="宋体" w:cs="宋体" w:hint="eastAsia"/>
                <w:color w:val="4C4C4C"/>
                <w:kern w:val="0"/>
                <w:sz w:val="24"/>
              </w:rPr>
              <w:t>公共营养师（限）</w:t>
            </w:r>
          </w:p>
        </w:tc>
      </w:tr>
    </w:tbl>
    <w:p w:rsidR="0062347A" w:rsidRPr="0062347A" w:rsidRDefault="0062347A" w:rsidP="0062347A">
      <w:pPr>
        <w:widowControl/>
        <w:shd w:val="clear" w:color="auto" w:fill="FFFFFF"/>
        <w:spacing w:before="225" w:line="525" w:lineRule="atLeast"/>
        <w:jc w:val="left"/>
        <w:rPr>
          <w:rFonts w:ascii="宋体" w:hAnsi="宋体" w:cs="宋体" w:hint="eastAsia"/>
          <w:color w:val="4C4C4C"/>
          <w:kern w:val="0"/>
          <w:szCs w:val="21"/>
        </w:rPr>
      </w:pPr>
      <w:r w:rsidRPr="0062347A">
        <w:rPr>
          <w:rFonts w:ascii="宋体" w:hAnsi="宋体" w:cs="宋体" w:hint="eastAsia"/>
          <w:color w:val="4C4C4C"/>
          <w:kern w:val="0"/>
          <w:sz w:val="29"/>
          <w:szCs w:val="29"/>
        </w:rPr>
        <w:t>注：营销师、公共营养师、秘书、电子商务师、物流师仅限取消政策前按“双证书”招生专业的职业院校（含技工院校）学生报名。</w:t>
      </w:r>
    </w:p>
    <w:p w:rsidR="0062347A" w:rsidRPr="0062347A" w:rsidRDefault="0062347A" w:rsidP="0062347A">
      <w:pPr>
        <w:widowControl/>
        <w:shd w:val="clear" w:color="auto" w:fill="FFFFFF"/>
        <w:spacing w:before="225" w:line="585" w:lineRule="atLeast"/>
        <w:jc w:val="left"/>
        <w:rPr>
          <w:rFonts w:ascii="宋体" w:hAnsi="宋体" w:cs="宋体" w:hint="eastAsia"/>
          <w:color w:val="4C4C4C"/>
          <w:kern w:val="0"/>
          <w:szCs w:val="21"/>
        </w:rPr>
      </w:pPr>
      <w:r w:rsidRPr="0062347A">
        <w:rPr>
          <w:rFonts w:ascii="宋体" w:hAnsi="宋体" w:cs="宋体" w:hint="eastAsia"/>
          <w:b/>
          <w:bCs/>
          <w:color w:val="4C4C4C"/>
          <w:kern w:val="0"/>
          <w:sz w:val="32"/>
        </w:rPr>
        <w:t>附件2：</w:t>
      </w:r>
    </w:p>
    <w:p w:rsidR="0062347A" w:rsidRPr="0062347A" w:rsidRDefault="0062347A" w:rsidP="0062347A">
      <w:pPr>
        <w:widowControl/>
        <w:shd w:val="clear" w:color="auto" w:fill="FFFFFF"/>
        <w:spacing w:before="225" w:line="525" w:lineRule="atLeast"/>
        <w:jc w:val="center"/>
        <w:rPr>
          <w:rFonts w:ascii="宋体" w:hAnsi="宋体" w:cs="宋体" w:hint="eastAsia"/>
          <w:color w:val="4C4C4C"/>
          <w:kern w:val="0"/>
          <w:szCs w:val="21"/>
        </w:rPr>
      </w:pPr>
      <w:r w:rsidRPr="0062347A">
        <w:rPr>
          <w:rFonts w:ascii="宋体" w:hAnsi="宋体" w:cs="宋体" w:hint="eastAsia"/>
          <w:color w:val="4C4C4C"/>
          <w:kern w:val="0"/>
          <w:sz w:val="32"/>
          <w:szCs w:val="32"/>
        </w:rPr>
        <w:t>2018年国家职业资格全国、全省统一鉴定时间安排</w:t>
      </w:r>
    </w:p>
    <w:p w:rsidR="0062347A" w:rsidRPr="0062347A" w:rsidRDefault="0062347A" w:rsidP="0062347A">
      <w:pPr>
        <w:widowControl/>
        <w:shd w:val="clear" w:color="auto" w:fill="FFFFFF"/>
        <w:spacing w:line="645" w:lineRule="atLeast"/>
        <w:ind w:firstLine="645"/>
        <w:jc w:val="left"/>
        <w:rPr>
          <w:rFonts w:ascii="宋体" w:hAnsi="宋体" w:cs="宋体" w:hint="eastAsia"/>
          <w:color w:val="4C4C4C"/>
          <w:kern w:val="0"/>
          <w:szCs w:val="21"/>
        </w:rPr>
      </w:pPr>
      <w:r w:rsidRPr="0062347A">
        <w:rPr>
          <w:rFonts w:ascii="宋体" w:hAnsi="宋体" w:cs="宋体" w:hint="eastAsia"/>
          <w:color w:val="4C4C4C"/>
          <w:kern w:val="0"/>
          <w:sz w:val="32"/>
          <w:szCs w:val="32"/>
        </w:rPr>
        <w:lastRenderedPageBreak/>
        <w:t>一、全国统一鉴定时间</w:t>
      </w:r>
    </w:p>
    <w:tbl>
      <w:tblPr>
        <w:tblW w:w="95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9"/>
        <w:gridCol w:w="1976"/>
        <w:gridCol w:w="1049"/>
        <w:gridCol w:w="3520"/>
        <w:gridCol w:w="2021"/>
      </w:tblGrid>
      <w:tr w:rsidR="0062347A" w:rsidRPr="0062347A" w:rsidTr="0062347A">
        <w:trPr>
          <w:cantSplit/>
          <w:trHeight w:val="630"/>
          <w:jc w:val="center"/>
        </w:trPr>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line="405" w:lineRule="atLeast"/>
              <w:jc w:val="center"/>
              <w:rPr>
                <w:rFonts w:ascii="宋体" w:hAnsi="宋体" w:cs="宋体"/>
                <w:color w:val="4C4C4C"/>
                <w:kern w:val="0"/>
                <w:szCs w:val="21"/>
              </w:rPr>
            </w:pPr>
            <w:r w:rsidRPr="0062347A">
              <w:rPr>
                <w:rFonts w:ascii="宋体" w:hAnsi="宋体" w:cs="宋体" w:hint="eastAsia"/>
                <w:color w:val="4C4C4C"/>
                <w:kern w:val="0"/>
                <w:sz w:val="24"/>
              </w:rPr>
              <w:t>日期</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line="405" w:lineRule="atLeast"/>
              <w:jc w:val="center"/>
              <w:rPr>
                <w:rFonts w:ascii="宋体" w:hAnsi="宋体" w:cs="宋体"/>
                <w:color w:val="4C4C4C"/>
                <w:kern w:val="0"/>
                <w:szCs w:val="21"/>
              </w:rPr>
            </w:pPr>
            <w:r w:rsidRPr="0062347A">
              <w:rPr>
                <w:rFonts w:ascii="宋体" w:hAnsi="宋体" w:cs="宋体" w:hint="eastAsia"/>
                <w:color w:val="4C4C4C"/>
                <w:kern w:val="0"/>
                <w:sz w:val="24"/>
              </w:rPr>
              <w:t>职业名称</w:t>
            </w:r>
          </w:p>
        </w:tc>
        <w:tc>
          <w:tcPr>
            <w:tcW w:w="10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line="405" w:lineRule="atLeast"/>
              <w:jc w:val="center"/>
              <w:rPr>
                <w:rFonts w:ascii="宋体" w:hAnsi="宋体" w:cs="宋体"/>
                <w:color w:val="4C4C4C"/>
                <w:kern w:val="0"/>
                <w:szCs w:val="21"/>
              </w:rPr>
            </w:pPr>
            <w:r w:rsidRPr="0062347A">
              <w:rPr>
                <w:rFonts w:ascii="宋体" w:hAnsi="宋体" w:cs="宋体" w:hint="eastAsia"/>
                <w:color w:val="4C4C4C"/>
                <w:kern w:val="0"/>
                <w:sz w:val="24"/>
              </w:rPr>
              <w:t>等级</w:t>
            </w:r>
          </w:p>
        </w:tc>
        <w:tc>
          <w:tcPr>
            <w:tcW w:w="35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line="405" w:lineRule="atLeast"/>
              <w:jc w:val="center"/>
              <w:rPr>
                <w:rFonts w:ascii="宋体" w:hAnsi="宋体" w:cs="宋体"/>
                <w:color w:val="4C4C4C"/>
                <w:kern w:val="0"/>
                <w:szCs w:val="21"/>
              </w:rPr>
            </w:pPr>
            <w:r w:rsidRPr="0062347A">
              <w:rPr>
                <w:rFonts w:ascii="宋体" w:hAnsi="宋体" w:cs="宋体" w:hint="eastAsia"/>
                <w:color w:val="4C4C4C"/>
                <w:kern w:val="0"/>
                <w:sz w:val="24"/>
              </w:rPr>
              <w:t>考试时间</w:t>
            </w:r>
          </w:p>
        </w:tc>
        <w:tc>
          <w:tcPr>
            <w:tcW w:w="20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line="405" w:lineRule="atLeast"/>
              <w:jc w:val="center"/>
              <w:rPr>
                <w:rFonts w:ascii="宋体" w:hAnsi="宋体" w:cs="宋体"/>
                <w:color w:val="4C4C4C"/>
                <w:kern w:val="0"/>
                <w:szCs w:val="21"/>
              </w:rPr>
            </w:pPr>
            <w:r w:rsidRPr="0062347A">
              <w:rPr>
                <w:rFonts w:ascii="宋体" w:hAnsi="宋体" w:cs="宋体" w:hint="eastAsia"/>
                <w:color w:val="4C4C4C"/>
                <w:kern w:val="0"/>
                <w:sz w:val="24"/>
              </w:rPr>
              <w:t>备注</w:t>
            </w:r>
          </w:p>
        </w:tc>
      </w:tr>
      <w:tr w:rsidR="0062347A" w:rsidRPr="0062347A" w:rsidTr="0062347A">
        <w:trPr>
          <w:cantSplit/>
          <w:trHeight w:val="660"/>
          <w:jc w:val="center"/>
        </w:trPr>
        <w:tc>
          <w:tcPr>
            <w:tcW w:w="99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11</w:t>
            </w:r>
          </w:p>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月</w:t>
            </w:r>
          </w:p>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17</w:t>
            </w:r>
          </w:p>
          <w:p w:rsidR="0062347A" w:rsidRPr="0062347A" w:rsidRDefault="0062347A" w:rsidP="0062347A">
            <w:pPr>
              <w:widowControl/>
              <w:spacing w:before="225" w:line="276" w:lineRule="auto"/>
              <w:jc w:val="center"/>
              <w:rPr>
                <w:rFonts w:ascii="宋体" w:hAnsi="宋体" w:cs="宋体"/>
                <w:color w:val="4C4C4C"/>
                <w:kern w:val="0"/>
                <w:szCs w:val="21"/>
              </w:rPr>
            </w:pPr>
            <w:r w:rsidRPr="0062347A">
              <w:rPr>
                <w:rFonts w:ascii="宋体" w:hAnsi="宋体" w:cs="宋体" w:hint="eastAsia"/>
                <w:color w:val="4C4C4C"/>
                <w:kern w:val="0"/>
                <w:sz w:val="24"/>
              </w:rPr>
              <w:t>日</w:t>
            </w:r>
          </w:p>
        </w:tc>
        <w:tc>
          <w:tcPr>
            <w:tcW w:w="19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企业人力</w:t>
            </w:r>
          </w:p>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资源管理师</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4-3级</w:t>
            </w:r>
          </w:p>
        </w:tc>
        <w:tc>
          <w:tcPr>
            <w:tcW w:w="35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08:30-10:00理论知识考试</w:t>
            </w:r>
          </w:p>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10:30-12:30专业能力考核</w:t>
            </w:r>
          </w:p>
        </w:tc>
        <w:tc>
          <w:tcPr>
            <w:tcW w:w="202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cantSplit/>
          <w:trHeight w:val="103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2级</w:t>
            </w:r>
          </w:p>
        </w:tc>
        <w:tc>
          <w:tcPr>
            <w:tcW w:w="35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08:30-10:00理论知识考试</w:t>
            </w:r>
          </w:p>
          <w:p w:rsidR="0062347A" w:rsidRPr="0062347A" w:rsidRDefault="0062347A" w:rsidP="0062347A">
            <w:pPr>
              <w:widowControl/>
              <w:spacing w:before="225" w:line="255" w:lineRule="atLeast"/>
              <w:jc w:val="left"/>
              <w:rPr>
                <w:rFonts w:ascii="宋体" w:hAnsi="宋体" w:cs="宋体" w:hint="eastAsia"/>
                <w:color w:val="4C4C4C"/>
                <w:kern w:val="0"/>
                <w:szCs w:val="21"/>
              </w:rPr>
            </w:pPr>
            <w:r w:rsidRPr="0062347A">
              <w:rPr>
                <w:rFonts w:ascii="宋体" w:hAnsi="宋体" w:cs="宋体" w:hint="eastAsia"/>
                <w:color w:val="4C4C4C"/>
                <w:kern w:val="0"/>
                <w:sz w:val="24"/>
              </w:rPr>
              <w:t>10:30-12:30专业能力考核</w:t>
            </w:r>
          </w:p>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14:00-16:00综合评审（二级）</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97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center"/>
              <w:rPr>
                <w:rFonts w:ascii="宋体" w:hAnsi="宋体" w:cs="宋体"/>
                <w:color w:val="4C4C4C"/>
                <w:kern w:val="0"/>
                <w:szCs w:val="21"/>
              </w:rPr>
            </w:pPr>
            <w:r w:rsidRPr="0062347A">
              <w:rPr>
                <w:rFonts w:ascii="宋体" w:hAnsi="宋体" w:cs="宋体" w:hint="eastAsia"/>
                <w:color w:val="4C4C4C"/>
                <w:kern w:val="0"/>
                <w:sz w:val="24"/>
              </w:rPr>
              <w:t>1级</w:t>
            </w:r>
          </w:p>
        </w:tc>
        <w:tc>
          <w:tcPr>
            <w:tcW w:w="35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08:30-10:00理论知识考试</w:t>
            </w:r>
          </w:p>
          <w:p w:rsidR="0062347A" w:rsidRPr="0062347A" w:rsidRDefault="0062347A" w:rsidP="0062347A">
            <w:pPr>
              <w:widowControl/>
              <w:spacing w:before="225" w:line="255" w:lineRule="atLeast"/>
              <w:jc w:val="left"/>
              <w:rPr>
                <w:rFonts w:ascii="宋体" w:hAnsi="宋体" w:cs="宋体" w:hint="eastAsia"/>
                <w:color w:val="4C4C4C"/>
                <w:kern w:val="0"/>
                <w:szCs w:val="21"/>
              </w:rPr>
            </w:pPr>
            <w:r w:rsidRPr="0062347A">
              <w:rPr>
                <w:rFonts w:ascii="宋体" w:hAnsi="宋体" w:cs="宋体" w:hint="eastAsia"/>
                <w:color w:val="4C4C4C"/>
                <w:kern w:val="0"/>
                <w:sz w:val="24"/>
              </w:rPr>
              <w:t>10:30-12:30专业能力考核</w:t>
            </w:r>
          </w:p>
          <w:p w:rsidR="0062347A" w:rsidRPr="0062347A" w:rsidRDefault="0062347A" w:rsidP="0062347A">
            <w:pPr>
              <w:widowControl/>
              <w:spacing w:before="225" w:line="255" w:lineRule="atLeast"/>
              <w:jc w:val="left"/>
              <w:rPr>
                <w:rFonts w:ascii="宋体" w:hAnsi="宋体" w:cs="宋体"/>
                <w:color w:val="4C4C4C"/>
                <w:kern w:val="0"/>
                <w:szCs w:val="21"/>
              </w:rPr>
            </w:pPr>
            <w:r w:rsidRPr="0062347A">
              <w:rPr>
                <w:rFonts w:ascii="宋体" w:hAnsi="宋体" w:cs="宋体" w:hint="eastAsia"/>
                <w:color w:val="4C4C4C"/>
                <w:kern w:val="0"/>
                <w:sz w:val="24"/>
              </w:rPr>
              <w:t>14:00-16:30综合评审（一级）</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bl>
    <w:p w:rsidR="0062347A" w:rsidRPr="0062347A" w:rsidRDefault="0062347A" w:rsidP="0062347A">
      <w:pPr>
        <w:widowControl/>
        <w:shd w:val="clear" w:color="auto" w:fill="FFFFFF"/>
        <w:spacing w:before="225" w:line="525" w:lineRule="atLeast"/>
        <w:ind w:firstLine="645"/>
        <w:jc w:val="left"/>
        <w:rPr>
          <w:rFonts w:ascii="宋体" w:hAnsi="宋体" w:cs="宋体" w:hint="eastAsia"/>
          <w:color w:val="4C4C4C"/>
          <w:kern w:val="0"/>
          <w:szCs w:val="21"/>
        </w:rPr>
      </w:pPr>
      <w:r w:rsidRPr="0062347A">
        <w:rPr>
          <w:rFonts w:ascii="宋体" w:hAnsi="宋体" w:cs="宋体" w:hint="eastAsia"/>
          <w:color w:val="4C4C4C"/>
          <w:kern w:val="0"/>
          <w:sz w:val="32"/>
          <w:szCs w:val="32"/>
        </w:rPr>
        <w:t>二、全省统一鉴定时间</w:t>
      </w:r>
    </w:p>
    <w:tbl>
      <w:tblPr>
        <w:tblW w:w="93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1515"/>
        <w:gridCol w:w="960"/>
        <w:gridCol w:w="3720"/>
        <w:gridCol w:w="2145"/>
      </w:tblGrid>
      <w:tr w:rsidR="0062347A" w:rsidRPr="0062347A" w:rsidTr="0062347A">
        <w:trPr>
          <w:cantSplit/>
          <w:trHeight w:val="525"/>
          <w:jc w:val="center"/>
        </w:trPr>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4C4C4C"/>
                <w:kern w:val="0"/>
                <w:sz w:val="24"/>
              </w:rPr>
              <w:t>日期</w:t>
            </w:r>
          </w:p>
        </w:tc>
        <w:tc>
          <w:tcPr>
            <w:tcW w:w="15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4C4C4C"/>
                <w:kern w:val="0"/>
                <w:sz w:val="24"/>
              </w:rPr>
              <w:t>职业名称</w:t>
            </w:r>
          </w:p>
        </w:tc>
        <w:tc>
          <w:tcPr>
            <w:tcW w:w="9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4C4C4C"/>
                <w:kern w:val="0"/>
                <w:sz w:val="24"/>
              </w:rPr>
              <w:t>等级</w:t>
            </w:r>
          </w:p>
        </w:tc>
        <w:tc>
          <w:tcPr>
            <w:tcW w:w="37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4C4C4C"/>
                <w:kern w:val="0"/>
                <w:sz w:val="24"/>
              </w:rPr>
              <w:t>考试时间</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4C4C4C"/>
                <w:kern w:val="0"/>
                <w:sz w:val="24"/>
              </w:rPr>
              <w:t>备注</w:t>
            </w:r>
          </w:p>
        </w:tc>
      </w:tr>
      <w:tr w:rsidR="0062347A" w:rsidRPr="0062347A" w:rsidTr="0062347A">
        <w:trPr>
          <w:cantSplit/>
          <w:trHeight w:val="255"/>
          <w:jc w:val="center"/>
        </w:trPr>
        <w:tc>
          <w:tcPr>
            <w:tcW w:w="9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11</w:t>
            </w:r>
          </w:p>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月</w:t>
            </w:r>
          </w:p>
          <w:p w:rsidR="0062347A" w:rsidRPr="0062347A" w:rsidRDefault="0062347A" w:rsidP="0062347A">
            <w:pPr>
              <w:widowControl/>
              <w:spacing w:before="225" w:line="276" w:lineRule="auto"/>
              <w:jc w:val="center"/>
              <w:rPr>
                <w:rFonts w:ascii="宋体" w:hAnsi="宋体" w:cs="宋体" w:hint="eastAsia"/>
                <w:color w:val="4C4C4C"/>
                <w:kern w:val="0"/>
                <w:szCs w:val="21"/>
              </w:rPr>
            </w:pPr>
            <w:r w:rsidRPr="0062347A">
              <w:rPr>
                <w:rFonts w:ascii="宋体" w:hAnsi="宋体" w:cs="宋体" w:hint="eastAsia"/>
                <w:color w:val="4C4C4C"/>
                <w:kern w:val="0"/>
                <w:sz w:val="24"/>
              </w:rPr>
              <w:t>18</w:t>
            </w:r>
          </w:p>
          <w:p w:rsidR="0062347A" w:rsidRPr="0062347A" w:rsidRDefault="0062347A" w:rsidP="0062347A">
            <w:pPr>
              <w:widowControl/>
              <w:spacing w:before="225" w:line="276" w:lineRule="auto"/>
              <w:jc w:val="center"/>
              <w:rPr>
                <w:rFonts w:ascii="宋体" w:hAnsi="宋体" w:cs="宋体"/>
                <w:color w:val="4C4C4C"/>
                <w:kern w:val="0"/>
                <w:szCs w:val="21"/>
              </w:rPr>
            </w:pPr>
            <w:r w:rsidRPr="0062347A">
              <w:rPr>
                <w:rFonts w:ascii="宋体" w:hAnsi="宋体" w:cs="宋体" w:hint="eastAsia"/>
                <w:color w:val="4C4C4C"/>
                <w:kern w:val="0"/>
                <w:sz w:val="24"/>
              </w:rPr>
              <w:t>日</w:t>
            </w:r>
          </w:p>
        </w:tc>
        <w:tc>
          <w:tcPr>
            <w:tcW w:w="151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保安员</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5级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08:30-10:00专业能力考核</w:t>
            </w:r>
          </w:p>
        </w:tc>
        <w:tc>
          <w:tcPr>
            <w:tcW w:w="21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上机考试</w:t>
            </w:r>
          </w:p>
        </w:tc>
      </w:tr>
      <w:tr w:rsidR="0062347A" w:rsidRPr="0062347A" w:rsidTr="0062347A">
        <w:trPr>
          <w:cantSplit/>
          <w:trHeight w:val="69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4级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10:30-12:00专业能力考核</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63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3级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10:30-12:30专业能力考核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题卡、纸笔作答</w:t>
            </w:r>
          </w:p>
        </w:tc>
      </w:tr>
      <w:tr w:rsidR="0062347A" w:rsidRPr="0062347A" w:rsidTr="0062347A">
        <w:trPr>
          <w:cantSplit/>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劳动关系　协调员</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3级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10:30-12:30专业能力考核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题卡、纸笔作答</w:t>
            </w:r>
          </w:p>
        </w:tc>
      </w:tr>
      <w:tr w:rsidR="0062347A" w:rsidRPr="0062347A" w:rsidTr="0062347A">
        <w:trPr>
          <w:cantSplit/>
          <w:trHeight w:val="76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20" w:after="120"/>
              <w:jc w:val="center"/>
              <w:rPr>
                <w:rFonts w:ascii="宋体" w:hAnsi="宋体" w:cs="宋体"/>
                <w:color w:val="4C4C4C"/>
                <w:kern w:val="0"/>
                <w:szCs w:val="21"/>
              </w:rPr>
            </w:pPr>
            <w:r w:rsidRPr="0062347A">
              <w:rPr>
                <w:rFonts w:ascii="宋体" w:hAnsi="宋体" w:cs="宋体" w:hint="eastAsia"/>
                <w:color w:val="000000"/>
                <w:kern w:val="0"/>
                <w:sz w:val="24"/>
              </w:rPr>
              <w:t>物流师</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4-3级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10:30-12:30</w:t>
            </w:r>
            <w:r w:rsidRPr="0062347A">
              <w:rPr>
                <w:rFonts w:ascii="宋体" w:hAnsi="宋体" w:cs="宋体" w:hint="eastAsia"/>
                <w:color w:val="4C4C4C"/>
                <w:kern w:val="0"/>
                <w:sz w:val="24"/>
              </w:rPr>
              <w:t>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b/>
                <w:bCs/>
                <w:color w:val="4C4C4C"/>
                <w:kern w:val="0"/>
                <w:sz w:val="24"/>
              </w:rPr>
              <w:t>限</w:t>
            </w:r>
          </w:p>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纸笔作答</w:t>
            </w:r>
          </w:p>
        </w:tc>
      </w:tr>
      <w:tr w:rsidR="0062347A" w:rsidRPr="0062347A" w:rsidTr="0062347A">
        <w:trPr>
          <w:cantSplit/>
          <w:trHeight w:val="90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秘书</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5-4级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10:30-12:30专业能力考核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b/>
                <w:bCs/>
                <w:color w:val="4C4C4C"/>
                <w:kern w:val="0"/>
                <w:sz w:val="24"/>
              </w:rPr>
              <w:t>限</w:t>
            </w:r>
          </w:p>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4C4C4C"/>
                <w:kern w:val="0"/>
                <w:sz w:val="24"/>
              </w:rPr>
              <w:t>专业能力案例分析题播放VCD录像</w:t>
            </w:r>
          </w:p>
        </w:tc>
      </w:tr>
      <w:tr w:rsidR="0062347A" w:rsidRPr="0062347A" w:rsidTr="0062347A">
        <w:trPr>
          <w:cantSplit/>
          <w:trHeight w:val="8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000000"/>
                <w:kern w:val="0"/>
                <w:sz w:val="24"/>
              </w:rPr>
              <w:t>电子商务师</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000000"/>
                <w:kern w:val="0"/>
                <w:sz w:val="24"/>
              </w:rPr>
              <w:t>4-3级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 xml:space="preserve">10:30-12:30专业能力考核　</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b/>
                <w:bCs/>
                <w:color w:val="4C4C4C"/>
                <w:kern w:val="0"/>
                <w:sz w:val="24"/>
              </w:rPr>
              <w:t>限</w:t>
            </w:r>
          </w:p>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000000"/>
                <w:kern w:val="0"/>
                <w:sz w:val="24"/>
              </w:rPr>
              <w:t>上机考试</w:t>
            </w:r>
          </w:p>
        </w:tc>
      </w:tr>
      <w:tr w:rsidR="0062347A" w:rsidRPr="0062347A" w:rsidTr="0062347A">
        <w:trPr>
          <w:cantSplit/>
          <w:trHeight w:val="54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营销师</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5-4级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10:30-12:30专业能力考核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b/>
                <w:bCs/>
                <w:color w:val="4C4C4C"/>
                <w:kern w:val="0"/>
                <w:sz w:val="24"/>
              </w:rPr>
              <w:t>限</w:t>
            </w:r>
          </w:p>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题卡、纸笔作答</w:t>
            </w:r>
          </w:p>
        </w:tc>
      </w:tr>
      <w:tr w:rsidR="0062347A" w:rsidRPr="0062347A" w:rsidTr="0062347A">
        <w:trPr>
          <w:cantSplit/>
          <w:trHeight w:val="112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5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公共营养师</w:t>
            </w:r>
          </w:p>
        </w:tc>
        <w:tc>
          <w:tcPr>
            <w:tcW w:w="9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color w:val="000000"/>
                <w:kern w:val="0"/>
                <w:sz w:val="24"/>
              </w:rPr>
              <w:t>4-3级</w:t>
            </w: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08:30-10:00理论知识考试</w:t>
            </w:r>
          </w:p>
          <w:p w:rsidR="0062347A" w:rsidRPr="0062347A" w:rsidRDefault="0062347A" w:rsidP="0062347A">
            <w:pPr>
              <w:widowControl/>
              <w:spacing w:before="225" w:line="345" w:lineRule="atLeast"/>
              <w:jc w:val="left"/>
              <w:rPr>
                <w:rFonts w:ascii="宋体" w:hAnsi="宋体" w:cs="宋体"/>
                <w:color w:val="4C4C4C"/>
                <w:kern w:val="0"/>
                <w:szCs w:val="21"/>
              </w:rPr>
            </w:pPr>
            <w:r w:rsidRPr="0062347A">
              <w:rPr>
                <w:rFonts w:ascii="宋体" w:hAnsi="宋体" w:cs="宋体" w:hint="eastAsia"/>
                <w:color w:val="000000"/>
                <w:kern w:val="0"/>
                <w:sz w:val="24"/>
              </w:rPr>
              <w:t>10:30-12:30专业能力考核</w:t>
            </w:r>
          </w:p>
        </w:tc>
        <w:tc>
          <w:tcPr>
            <w:tcW w:w="21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45" w:lineRule="atLeast"/>
              <w:jc w:val="center"/>
              <w:rPr>
                <w:rFonts w:ascii="宋体" w:hAnsi="宋体" w:cs="宋体"/>
                <w:color w:val="4C4C4C"/>
                <w:kern w:val="0"/>
                <w:szCs w:val="21"/>
              </w:rPr>
            </w:pPr>
            <w:r w:rsidRPr="0062347A">
              <w:rPr>
                <w:rFonts w:ascii="宋体" w:hAnsi="宋体" w:cs="宋体" w:hint="eastAsia"/>
                <w:b/>
                <w:bCs/>
                <w:color w:val="4C4C4C"/>
                <w:kern w:val="0"/>
                <w:sz w:val="24"/>
              </w:rPr>
              <w:t>限</w:t>
            </w:r>
          </w:p>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000000"/>
                <w:kern w:val="0"/>
                <w:sz w:val="24"/>
              </w:rPr>
              <w:t xml:space="preserve">专业能力考核可使用不带存储功能的计算器　</w:t>
            </w:r>
          </w:p>
        </w:tc>
      </w:tr>
    </w:tbl>
    <w:p w:rsidR="0062347A" w:rsidRPr="0062347A" w:rsidRDefault="0062347A" w:rsidP="0062347A">
      <w:pPr>
        <w:widowControl/>
        <w:shd w:val="clear" w:color="auto" w:fill="FFFFFF"/>
        <w:spacing w:before="120" w:line="525" w:lineRule="atLeast"/>
        <w:jc w:val="left"/>
        <w:rPr>
          <w:rFonts w:ascii="宋体" w:hAnsi="宋体" w:cs="宋体" w:hint="eastAsia"/>
          <w:color w:val="4C4C4C"/>
          <w:kern w:val="0"/>
          <w:szCs w:val="21"/>
        </w:rPr>
      </w:pPr>
      <w:r w:rsidRPr="0062347A">
        <w:rPr>
          <w:rFonts w:ascii="宋体" w:hAnsi="宋体" w:cs="宋体" w:hint="eastAsia"/>
          <w:color w:val="4C4C4C"/>
          <w:kern w:val="0"/>
          <w:sz w:val="24"/>
        </w:rPr>
        <w:t>注：备注中带“限”的职业，为取消政策前按“双证书”招生专业的职业院校（含技工院校）暂时保留，在学生毕业后即予以取消。</w:t>
      </w:r>
    </w:p>
    <w:p w:rsidR="0062347A" w:rsidRPr="0062347A" w:rsidRDefault="0062347A" w:rsidP="0062347A">
      <w:pPr>
        <w:widowControl/>
        <w:shd w:val="clear" w:color="auto" w:fill="FFFFFF"/>
        <w:spacing w:before="225" w:line="525" w:lineRule="atLeast"/>
        <w:jc w:val="center"/>
        <w:rPr>
          <w:rFonts w:ascii="宋体" w:hAnsi="宋体" w:cs="宋体" w:hint="eastAsia"/>
          <w:color w:val="4C4C4C"/>
          <w:kern w:val="0"/>
          <w:szCs w:val="21"/>
        </w:rPr>
      </w:pPr>
      <w:r w:rsidRPr="0062347A">
        <w:rPr>
          <w:rFonts w:ascii="宋体" w:hAnsi="宋体" w:cs="宋体" w:hint="eastAsia"/>
          <w:color w:val="4C4C4C"/>
          <w:kern w:val="0"/>
          <w:sz w:val="32"/>
          <w:szCs w:val="32"/>
        </w:rPr>
        <w:t>2018年国家职业资格全国、全省统一鉴定考核方案</w:t>
      </w:r>
    </w:p>
    <w:p w:rsidR="0062347A" w:rsidRPr="0062347A" w:rsidRDefault="0062347A" w:rsidP="0062347A">
      <w:pPr>
        <w:widowControl/>
        <w:shd w:val="clear" w:color="auto" w:fill="FFFFFF"/>
        <w:spacing w:line="660" w:lineRule="atLeast"/>
        <w:ind w:firstLine="645"/>
        <w:jc w:val="left"/>
        <w:rPr>
          <w:rFonts w:ascii="宋体" w:hAnsi="宋体" w:cs="宋体" w:hint="eastAsia"/>
          <w:color w:val="4C4C4C"/>
          <w:kern w:val="0"/>
          <w:szCs w:val="21"/>
        </w:rPr>
      </w:pPr>
      <w:r w:rsidRPr="0062347A">
        <w:rPr>
          <w:rFonts w:ascii="宋体" w:hAnsi="宋体" w:cs="宋体" w:hint="eastAsia"/>
          <w:color w:val="4C4C4C"/>
          <w:kern w:val="0"/>
          <w:sz w:val="32"/>
          <w:szCs w:val="32"/>
        </w:rPr>
        <w:t>一、全国统一鉴定考核方案</w:t>
      </w:r>
    </w:p>
    <w:tbl>
      <w:tblPr>
        <w:tblW w:w="514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7"/>
        <w:gridCol w:w="962"/>
        <w:gridCol w:w="1402"/>
        <w:gridCol w:w="2107"/>
        <w:gridCol w:w="703"/>
        <w:gridCol w:w="2222"/>
      </w:tblGrid>
      <w:tr w:rsidR="0062347A" w:rsidRPr="0062347A" w:rsidTr="0062347A">
        <w:trPr>
          <w:trHeight w:val="645"/>
          <w:jc w:val="center"/>
        </w:trPr>
        <w:tc>
          <w:tcPr>
            <w:tcW w:w="780"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w:t>
            </w:r>
          </w:p>
        </w:tc>
        <w:tc>
          <w:tcPr>
            <w:tcW w:w="549"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等级</w:t>
            </w:r>
          </w:p>
        </w:tc>
        <w:tc>
          <w:tcPr>
            <w:tcW w:w="80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鉴定内容</w:t>
            </w:r>
          </w:p>
        </w:tc>
        <w:tc>
          <w:tcPr>
            <w:tcW w:w="1202"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题型</w:t>
            </w:r>
          </w:p>
        </w:tc>
        <w:tc>
          <w:tcPr>
            <w:tcW w:w="401"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题量</w:t>
            </w:r>
          </w:p>
        </w:tc>
        <w:tc>
          <w:tcPr>
            <w:tcW w:w="1268"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答题方式</w:t>
            </w:r>
          </w:p>
        </w:tc>
      </w:tr>
      <w:tr w:rsidR="0062347A" w:rsidRPr="0062347A" w:rsidTr="0062347A">
        <w:trPr>
          <w:jc w:val="center"/>
        </w:trPr>
        <w:tc>
          <w:tcPr>
            <w:tcW w:w="780" w:type="pct"/>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企业人力资源管理师</w:t>
            </w:r>
          </w:p>
        </w:tc>
        <w:tc>
          <w:tcPr>
            <w:tcW w:w="54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4-3级</w:t>
            </w: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1202"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w:t>
            </w:r>
          </w:p>
        </w:tc>
        <w:tc>
          <w:tcPr>
            <w:tcW w:w="40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125</w:t>
            </w:r>
          </w:p>
        </w:tc>
        <w:tc>
          <w:tcPr>
            <w:tcW w:w="1268"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45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12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spacing w:val="-15"/>
                <w:kern w:val="0"/>
                <w:sz w:val="24"/>
              </w:rPr>
              <w:t>简答、计算、综合题等</w:t>
            </w:r>
          </w:p>
        </w:tc>
        <w:tc>
          <w:tcPr>
            <w:tcW w:w="40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126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trHeight w:val="22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54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2级</w:t>
            </w: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1202"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w:t>
            </w:r>
          </w:p>
        </w:tc>
        <w:tc>
          <w:tcPr>
            <w:tcW w:w="40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125</w:t>
            </w:r>
          </w:p>
        </w:tc>
        <w:tc>
          <w:tcPr>
            <w:tcW w:w="1268"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trHeight w:val="7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12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2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12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20" w:lineRule="atLeast"/>
              <w:jc w:val="center"/>
              <w:rPr>
                <w:rFonts w:ascii="宋体" w:hAnsi="宋体" w:cs="宋体"/>
                <w:color w:val="4C4C4C"/>
                <w:kern w:val="0"/>
                <w:szCs w:val="21"/>
              </w:rPr>
            </w:pPr>
            <w:r w:rsidRPr="0062347A">
              <w:rPr>
                <w:rFonts w:ascii="宋体" w:hAnsi="宋体" w:cs="宋体" w:hint="eastAsia"/>
                <w:color w:val="4C4C4C"/>
                <w:kern w:val="0"/>
                <w:sz w:val="24"/>
              </w:rPr>
              <w:t>简答、综合题等</w:t>
            </w:r>
          </w:p>
        </w:tc>
        <w:tc>
          <w:tcPr>
            <w:tcW w:w="40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 w:val="12"/>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36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综合评审</w:t>
            </w:r>
          </w:p>
        </w:tc>
        <w:tc>
          <w:tcPr>
            <w:tcW w:w="12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文件筐</w:t>
            </w:r>
          </w:p>
        </w:tc>
        <w:tc>
          <w:tcPr>
            <w:tcW w:w="40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126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trHeight w:val="13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549"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35" w:lineRule="atLeast"/>
              <w:jc w:val="center"/>
              <w:rPr>
                <w:rFonts w:ascii="宋体" w:hAnsi="宋体" w:cs="宋体"/>
                <w:color w:val="4C4C4C"/>
                <w:kern w:val="0"/>
                <w:szCs w:val="21"/>
              </w:rPr>
            </w:pPr>
            <w:r w:rsidRPr="0062347A">
              <w:rPr>
                <w:rFonts w:ascii="宋体" w:hAnsi="宋体" w:cs="宋体" w:hint="eastAsia"/>
                <w:color w:val="4C4C4C"/>
                <w:kern w:val="0"/>
                <w:sz w:val="24"/>
              </w:rPr>
              <w:t>1级</w:t>
            </w: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135"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1202"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135" w:lineRule="atLeast"/>
              <w:jc w:val="center"/>
              <w:rPr>
                <w:rFonts w:ascii="宋体" w:hAnsi="宋体" w:cs="宋体"/>
                <w:color w:val="4C4C4C"/>
                <w:kern w:val="0"/>
                <w:szCs w:val="21"/>
              </w:rPr>
            </w:pPr>
            <w:r w:rsidRPr="0062347A">
              <w:rPr>
                <w:rFonts w:ascii="宋体" w:hAnsi="宋体" w:cs="宋体" w:hint="eastAsia"/>
                <w:color w:val="4C4C4C"/>
                <w:kern w:val="0"/>
                <w:sz w:val="24"/>
              </w:rPr>
              <w:t>选择题</w:t>
            </w:r>
          </w:p>
        </w:tc>
        <w:tc>
          <w:tcPr>
            <w:tcW w:w="401"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135" w:lineRule="atLeast"/>
              <w:jc w:val="center"/>
              <w:rPr>
                <w:rFonts w:ascii="宋体" w:hAnsi="宋体" w:cs="宋体"/>
                <w:color w:val="4C4C4C"/>
                <w:kern w:val="0"/>
                <w:szCs w:val="21"/>
              </w:rPr>
            </w:pPr>
            <w:r w:rsidRPr="0062347A">
              <w:rPr>
                <w:rFonts w:ascii="宋体" w:hAnsi="宋体" w:cs="宋体" w:hint="eastAsia"/>
                <w:color w:val="4C4C4C"/>
                <w:kern w:val="0"/>
                <w:sz w:val="24"/>
              </w:rPr>
              <w:t>125</w:t>
            </w:r>
          </w:p>
        </w:tc>
        <w:tc>
          <w:tcPr>
            <w:tcW w:w="1268" w:type="pct"/>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135"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trHeight w:val="10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21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12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简答、综合题等</w:t>
            </w:r>
          </w:p>
        </w:tc>
        <w:tc>
          <w:tcPr>
            <w:tcW w:w="40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126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r w:rsidR="0062347A" w:rsidRPr="0062347A" w:rsidTr="0062347A">
        <w:trPr>
          <w:trHeight w:val="7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8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75" w:lineRule="atLeast"/>
              <w:jc w:val="center"/>
              <w:rPr>
                <w:rFonts w:ascii="宋体" w:hAnsi="宋体" w:cs="宋体"/>
                <w:color w:val="4C4C4C"/>
                <w:kern w:val="0"/>
                <w:szCs w:val="21"/>
              </w:rPr>
            </w:pPr>
            <w:r w:rsidRPr="0062347A">
              <w:rPr>
                <w:rFonts w:ascii="宋体" w:hAnsi="宋体" w:cs="宋体" w:hint="eastAsia"/>
                <w:color w:val="4C4C4C"/>
                <w:kern w:val="0"/>
                <w:sz w:val="24"/>
              </w:rPr>
              <w:t>综合评审</w:t>
            </w:r>
          </w:p>
        </w:tc>
        <w:tc>
          <w:tcPr>
            <w:tcW w:w="1202"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75" w:lineRule="atLeast"/>
              <w:jc w:val="center"/>
              <w:rPr>
                <w:rFonts w:ascii="宋体" w:hAnsi="宋体" w:cs="宋体"/>
                <w:color w:val="4C4C4C"/>
                <w:kern w:val="0"/>
                <w:szCs w:val="21"/>
              </w:rPr>
            </w:pPr>
            <w:r w:rsidRPr="0062347A">
              <w:rPr>
                <w:rFonts w:ascii="宋体" w:hAnsi="宋体" w:cs="宋体" w:hint="eastAsia"/>
                <w:color w:val="4C4C4C"/>
                <w:kern w:val="0"/>
                <w:sz w:val="24"/>
              </w:rPr>
              <w:t>文件筐</w:t>
            </w:r>
          </w:p>
        </w:tc>
        <w:tc>
          <w:tcPr>
            <w:tcW w:w="401"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 w:val="8"/>
                <w:szCs w:val="21"/>
              </w:rPr>
            </w:pPr>
          </w:p>
        </w:tc>
        <w:tc>
          <w:tcPr>
            <w:tcW w:w="1268"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75" w:lineRule="atLeast"/>
              <w:jc w:val="center"/>
              <w:rPr>
                <w:rFonts w:ascii="宋体" w:hAnsi="宋体" w:cs="宋体"/>
                <w:color w:val="4C4C4C"/>
                <w:kern w:val="0"/>
                <w:szCs w:val="21"/>
              </w:rPr>
            </w:pPr>
            <w:r w:rsidRPr="0062347A">
              <w:rPr>
                <w:rFonts w:ascii="宋体" w:hAnsi="宋体" w:cs="宋体" w:hint="eastAsia"/>
                <w:color w:val="4C4C4C"/>
                <w:kern w:val="0"/>
                <w:sz w:val="24"/>
              </w:rPr>
              <w:t>上机考试</w:t>
            </w:r>
          </w:p>
        </w:tc>
      </w:tr>
    </w:tbl>
    <w:p w:rsidR="0062347A" w:rsidRPr="0062347A" w:rsidRDefault="0062347A" w:rsidP="0062347A">
      <w:pPr>
        <w:widowControl/>
        <w:shd w:val="clear" w:color="auto" w:fill="FFFFFF"/>
        <w:spacing w:before="120" w:line="525" w:lineRule="atLeast"/>
        <w:ind w:firstLine="645"/>
        <w:jc w:val="left"/>
        <w:rPr>
          <w:rFonts w:ascii="宋体" w:hAnsi="宋体" w:cs="宋体" w:hint="eastAsia"/>
          <w:color w:val="4C4C4C"/>
          <w:kern w:val="0"/>
          <w:szCs w:val="21"/>
        </w:rPr>
      </w:pPr>
      <w:r w:rsidRPr="0062347A">
        <w:rPr>
          <w:rFonts w:ascii="宋体" w:hAnsi="宋体" w:cs="宋体" w:hint="eastAsia"/>
          <w:color w:val="4C4C4C"/>
          <w:kern w:val="0"/>
          <w:sz w:val="32"/>
          <w:szCs w:val="32"/>
        </w:rPr>
        <w:t>二、全省统一鉴定考核方案</w:t>
      </w:r>
    </w:p>
    <w:tbl>
      <w:tblPr>
        <w:tblW w:w="95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900"/>
        <w:gridCol w:w="1485"/>
        <w:gridCol w:w="2880"/>
        <w:gridCol w:w="900"/>
        <w:gridCol w:w="1845"/>
      </w:tblGrid>
      <w:tr w:rsidR="0062347A" w:rsidRPr="0062347A" w:rsidTr="0062347A">
        <w:trPr>
          <w:trHeight w:val="660"/>
          <w:tblHeader/>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职业</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等级</w:t>
            </w:r>
          </w:p>
        </w:tc>
        <w:tc>
          <w:tcPr>
            <w:tcW w:w="14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鉴定内容</w:t>
            </w:r>
          </w:p>
        </w:tc>
        <w:tc>
          <w:tcPr>
            <w:tcW w:w="28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题型</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题量</w:t>
            </w: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285" w:lineRule="atLeast"/>
              <w:jc w:val="center"/>
              <w:rPr>
                <w:rFonts w:ascii="宋体" w:hAnsi="宋体" w:cs="宋体"/>
                <w:color w:val="4C4C4C"/>
                <w:kern w:val="0"/>
                <w:szCs w:val="21"/>
              </w:rPr>
            </w:pPr>
            <w:r w:rsidRPr="0062347A">
              <w:rPr>
                <w:rFonts w:ascii="宋体" w:hAnsi="宋体" w:cs="宋体" w:hint="eastAsia"/>
                <w:color w:val="4C4C4C"/>
                <w:kern w:val="0"/>
                <w:sz w:val="24"/>
              </w:rPr>
              <w:t>答题方式</w:t>
            </w:r>
          </w:p>
        </w:tc>
      </w:tr>
      <w:tr w:rsidR="0062347A" w:rsidRPr="0062347A" w:rsidTr="0062347A">
        <w:trPr>
          <w:trHeight w:val="75"/>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lastRenderedPageBreak/>
              <w:t>保安员</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5级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案例选择题</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50</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上机考试</w:t>
            </w:r>
          </w:p>
        </w:tc>
      </w:tr>
      <w:tr w:rsidR="0062347A" w:rsidRPr="0062347A" w:rsidTr="0062347A">
        <w:trPr>
          <w:trHeight w:val="10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000000"/>
                <w:kern w:val="0"/>
                <w:sz w:val="24"/>
              </w:rPr>
              <w:t>4级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000000"/>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000000"/>
                <w:kern w:val="0"/>
                <w:sz w:val="24"/>
              </w:rPr>
              <w:t>选择题、判断题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000000"/>
                <w:kern w:val="0"/>
                <w:sz w:val="24"/>
              </w:rPr>
              <w:t>100</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05" w:lineRule="atLeast"/>
              <w:jc w:val="center"/>
              <w:rPr>
                <w:rFonts w:ascii="宋体" w:hAnsi="宋体" w:cs="宋体"/>
                <w:color w:val="4C4C4C"/>
                <w:kern w:val="0"/>
                <w:szCs w:val="21"/>
              </w:rPr>
            </w:pPr>
            <w:r w:rsidRPr="0062347A">
              <w:rPr>
                <w:rFonts w:ascii="宋体" w:hAnsi="宋体" w:cs="宋体" w:hint="eastAsia"/>
                <w:color w:val="000000"/>
                <w:kern w:val="0"/>
                <w:sz w:val="24"/>
              </w:rPr>
              <w:t>上机考试</w:t>
            </w:r>
          </w:p>
        </w:tc>
      </w:tr>
      <w:tr w:rsidR="0062347A" w:rsidRPr="0062347A" w:rsidTr="0062347A">
        <w:trPr>
          <w:trHeight w:val="19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7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案例选择题</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50</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9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90" w:lineRule="atLeast"/>
              <w:jc w:val="center"/>
              <w:rPr>
                <w:rFonts w:ascii="宋体" w:hAnsi="宋体" w:cs="宋体"/>
                <w:color w:val="4C4C4C"/>
                <w:kern w:val="0"/>
                <w:szCs w:val="21"/>
              </w:rPr>
            </w:pPr>
            <w:r w:rsidRPr="0062347A">
              <w:rPr>
                <w:rFonts w:ascii="宋体" w:hAnsi="宋体" w:cs="宋体" w:hint="eastAsia"/>
                <w:color w:val="000000"/>
                <w:kern w:val="0"/>
                <w:sz w:val="24"/>
              </w:rPr>
              <w:t>3级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90" w:lineRule="atLeast"/>
              <w:jc w:val="center"/>
              <w:rPr>
                <w:rFonts w:ascii="宋体" w:hAnsi="宋体" w:cs="宋体"/>
                <w:color w:val="4C4C4C"/>
                <w:kern w:val="0"/>
                <w:szCs w:val="21"/>
              </w:rPr>
            </w:pPr>
            <w:r w:rsidRPr="0062347A">
              <w:rPr>
                <w:rFonts w:ascii="宋体" w:hAnsi="宋体" w:cs="宋体" w:hint="eastAsia"/>
                <w:color w:val="000000"/>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90" w:lineRule="atLeast"/>
              <w:jc w:val="center"/>
              <w:rPr>
                <w:rFonts w:ascii="宋体" w:hAnsi="宋体" w:cs="宋体"/>
                <w:color w:val="4C4C4C"/>
                <w:kern w:val="0"/>
                <w:szCs w:val="21"/>
              </w:rPr>
            </w:pPr>
            <w:r w:rsidRPr="0062347A">
              <w:rPr>
                <w:rFonts w:ascii="宋体" w:hAnsi="宋体" w:cs="宋体" w:hint="eastAsia"/>
                <w:color w:val="000000"/>
                <w:kern w:val="0"/>
                <w:sz w:val="24"/>
              </w:rPr>
              <w:t>单选题、多选题、判断题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90" w:lineRule="atLeast"/>
              <w:jc w:val="center"/>
              <w:rPr>
                <w:rFonts w:ascii="宋体" w:hAnsi="宋体" w:cs="宋体"/>
                <w:color w:val="4C4C4C"/>
                <w:kern w:val="0"/>
                <w:szCs w:val="21"/>
              </w:rPr>
            </w:pPr>
            <w:r w:rsidRPr="0062347A">
              <w:rPr>
                <w:rFonts w:ascii="宋体" w:hAnsi="宋体" w:cs="宋体" w:hint="eastAsia"/>
                <w:color w:val="000000"/>
                <w:kern w:val="0"/>
                <w:sz w:val="24"/>
              </w:rPr>
              <w:t>100</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90" w:lineRule="atLeast"/>
              <w:jc w:val="center"/>
              <w:rPr>
                <w:rFonts w:ascii="宋体" w:hAnsi="宋体" w:cs="宋体"/>
                <w:color w:val="4C4C4C"/>
                <w:kern w:val="0"/>
                <w:szCs w:val="21"/>
              </w:rPr>
            </w:pPr>
            <w:r w:rsidRPr="0062347A">
              <w:rPr>
                <w:rFonts w:ascii="宋体" w:hAnsi="宋体" w:cs="宋体" w:hint="eastAsia"/>
                <w:color w:val="000000"/>
                <w:kern w:val="0"/>
                <w:sz w:val="24"/>
              </w:rPr>
              <w:t>题卡作答</w:t>
            </w:r>
          </w:p>
        </w:tc>
      </w:tr>
      <w:tr w:rsidR="0062347A" w:rsidRPr="0062347A" w:rsidTr="0062347A">
        <w:trPr>
          <w:trHeight w:val="7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75" w:lineRule="atLeast"/>
              <w:jc w:val="center"/>
              <w:rPr>
                <w:rFonts w:ascii="宋体" w:hAnsi="宋体" w:cs="宋体"/>
                <w:color w:val="4C4C4C"/>
                <w:kern w:val="0"/>
                <w:szCs w:val="21"/>
              </w:rPr>
            </w:pPr>
            <w:r w:rsidRPr="0062347A">
              <w:rPr>
                <w:rFonts w:ascii="宋体" w:hAnsi="宋体" w:cs="宋体" w:hint="eastAsia"/>
                <w:color w:val="000000"/>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28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案例分析题</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7</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纸笔作答</w:t>
            </w:r>
          </w:p>
        </w:tc>
      </w:tr>
      <w:tr w:rsidR="0062347A" w:rsidRPr="0062347A" w:rsidTr="0062347A">
        <w:trPr>
          <w:trHeight w:val="240"/>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劳动关系协调员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3级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选择题、判断题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100</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题卡作答</w:t>
            </w:r>
          </w:p>
        </w:tc>
      </w:tr>
      <w:tr w:rsidR="0062347A" w:rsidRPr="0062347A" w:rsidTr="0062347A">
        <w:trPr>
          <w:trHeight w:val="18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180" w:lineRule="atLeast"/>
              <w:jc w:val="center"/>
              <w:rPr>
                <w:rFonts w:ascii="宋体" w:hAnsi="宋体" w:cs="宋体"/>
                <w:color w:val="4C4C4C"/>
                <w:kern w:val="0"/>
                <w:szCs w:val="21"/>
              </w:rPr>
            </w:pPr>
            <w:r w:rsidRPr="0062347A">
              <w:rPr>
                <w:rFonts w:ascii="宋体" w:hAnsi="宋体" w:cs="宋体" w:hint="eastAsia"/>
                <w:color w:val="000000"/>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trHeight w:val="2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案例分析题</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5</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纸笔作答</w:t>
            </w:r>
          </w:p>
        </w:tc>
      </w:tr>
      <w:tr w:rsidR="0062347A" w:rsidRPr="0062347A" w:rsidTr="0062347A">
        <w:trPr>
          <w:cantSplit/>
          <w:trHeight w:val="225"/>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物流师</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4-3级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选择题、判断题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题卡作答</w:t>
            </w:r>
          </w:p>
        </w:tc>
      </w:tr>
      <w:tr w:rsidR="0062347A" w:rsidRPr="0062347A" w:rsidTr="0062347A">
        <w:trPr>
          <w:cantSplit/>
          <w:trHeight w:val="34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2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案例分析、设计等</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纸笔作答</w:t>
            </w:r>
          </w:p>
        </w:tc>
      </w:tr>
      <w:tr w:rsidR="0062347A" w:rsidRPr="0062347A" w:rsidTr="0062347A">
        <w:trPr>
          <w:cantSplit/>
          <w:trHeight w:val="330"/>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秘书</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5-4级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125</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题卡作答</w:t>
            </w:r>
          </w:p>
        </w:tc>
      </w:tr>
      <w:tr w:rsidR="0062347A" w:rsidRPr="0062347A" w:rsidTr="0062347A">
        <w:trPr>
          <w:cantSplit/>
          <w:trHeight w:val="25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60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案例分析、工作务实</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4</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纸笔作答</w:t>
            </w:r>
          </w:p>
        </w:tc>
      </w:tr>
      <w:tr w:rsidR="0062347A" w:rsidRPr="0062347A" w:rsidTr="0062347A">
        <w:trPr>
          <w:cantSplit/>
          <w:trHeight w:val="270"/>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电子商务师</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15" w:lineRule="atLeast"/>
              <w:jc w:val="center"/>
              <w:rPr>
                <w:rFonts w:ascii="宋体" w:hAnsi="宋体" w:cs="宋体"/>
                <w:color w:val="4C4C4C"/>
                <w:kern w:val="0"/>
                <w:szCs w:val="21"/>
              </w:rPr>
            </w:pPr>
            <w:r w:rsidRPr="0062347A">
              <w:rPr>
                <w:rFonts w:ascii="宋体" w:hAnsi="宋体" w:cs="宋体" w:hint="eastAsia"/>
                <w:color w:val="000000"/>
                <w:kern w:val="0"/>
                <w:sz w:val="24"/>
              </w:rPr>
              <w:t>4-3级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15" w:lineRule="atLeast"/>
              <w:jc w:val="center"/>
              <w:rPr>
                <w:rFonts w:ascii="宋体" w:hAnsi="宋体" w:cs="宋体"/>
                <w:color w:val="4C4C4C"/>
                <w:kern w:val="0"/>
                <w:szCs w:val="21"/>
              </w:rPr>
            </w:pPr>
            <w:r w:rsidRPr="0062347A">
              <w:rPr>
                <w:rFonts w:ascii="宋体" w:hAnsi="宋体" w:cs="宋体" w:hint="eastAsia"/>
                <w:color w:val="000000"/>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90" w:line="315" w:lineRule="atLeast"/>
              <w:jc w:val="center"/>
              <w:rPr>
                <w:rFonts w:ascii="宋体" w:hAnsi="宋体" w:cs="宋体"/>
                <w:color w:val="4C4C4C"/>
                <w:kern w:val="0"/>
                <w:szCs w:val="21"/>
              </w:rPr>
            </w:pPr>
            <w:r w:rsidRPr="0062347A">
              <w:rPr>
                <w:rFonts w:ascii="宋体" w:hAnsi="宋体" w:cs="宋体" w:hint="eastAsia"/>
                <w:color w:val="000000"/>
                <w:kern w:val="0"/>
                <w:sz w:val="24"/>
              </w:rPr>
              <w:t>选择题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15" w:lineRule="atLeast"/>
              <w:jc w:val="center"/>
              <w:rPr>
                <w:rFonts w:ascii="宋体" w:hAnsi="宋体" w:cs="宋体"/>
                <w:color w:val="4C4C4C"/>
                <w:kern w:val="0"/>
                <w:szCs w:val="21"/>
              </w:rPr>
            </w:pPr>
            <w:r w:rsidRPr="0062347A">
              <w:rPr>
                <w:rFonts w:ascii="宋体" w:hAnsi="宋体" w:cs="宋体" w:hint="eastAsia"/>
                <w:color w:val="000000"/>
                <w:kern w:val="0"/>
                <w:sz w:val="24"/>
              </w:rPr>
              <w:t>125</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15" w:lineRule="atLeast"/>
              <w:jc w:val="center"/>
              <w:rPr>
                <w:rFonts w:ascii="宋体" w:hAnsi="宋体" w:cs="宋体"/>
                <w:color w:val="4C4C4C"/>
                <w:kern w:val="0"/>
                <w:szCs w:val="21"/>
              </w:rPr>
            </w:pPr>
            <w:r w:rsidRPr="0062347A">
              <w:rPr>
                <w:rFonts w:ascii="宋体" w:hAnsi="宋体" w:cs="宋体" w:hint="eastAsia"/>
                <w:color w:val="000000"/>
                <w:kern w:val="0"/>
                <w:sz w:val="24"/>
              </w:rPr>
              <w:t>上机考试</w:t>
            </w:r>
          </w:p>
        </w:tc>
      </w:tr>
      <w:tr w:rsidR="0062347A" w:rsidRPr="0062347A" w:rsidTr="0062347A">
        <w:trPr>
          <w:cantSplit/>
          <w:trHeight w:val="2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5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000000"/>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15" w:lineRule="atLeast"/>
              <w:jc w:val="center"/>
              <w:rPr>
                <w:rFonts w:ascii="宋体" w:hAnsi="宋体" w:cs="宋体"/>
                <w:color w:val="4C4C4C"/>
                <w:kern w:val="0"/>
                <w:szCs w:val="21"/>
              </w:rPr>
            </w:pPr>
            <w:r w:rsidRPr="0062347A">
              <w:rPr>
                <w:rFonts w:ascii="宋体" w:hAnsi="宋体" w:cs="宋体" w:hint="eastAsia"/>
                <w:color w:val="000000"/>
                <w:kern w:val="0"/>
                <w:sz w:val="24"/>
              </w:rPr>
              <w:t>网页制作、综合操作等</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465"/>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营销师</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5-4级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125</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题卡作答</w:t>
            </w:r>
          </w:p>
        </w:tc>
      </w:tr>
      <w:tr w:rsidR="0062347A" w:rsidRPr="0062347A" w:rsidTr="0062347A">
        <w:trPr>
          <w:cantSplit/>
          <w:trHeight w:val="27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390"/>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left"/>
              <w:rPr>
                <w:rFonts w:ascii="宋体" w:hAnsi="宋体" w:cs="宋体"/>
                <w:color w:val="4C4C4C"/>
                <w:kern w:val="0"/>
                <w:szCs w:val="21"/>
              </w:rPr>
            </w:pPr>
            <w:r w:rsidRPr="0062347A">
              <w:rPr>
                <w:rFonts w:ascii="宋体" w:hAnsi="宋体" w:cs="宋体" w:hint="eastAsia"/>
                <w:color w:val="4C4C4C"/>
                <w:kern w:val="0"/>
                <w:sz w:val="24"/>
              </w:rPr>
              <w:t>选择、案例分析、计算、方案策划</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5</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15" w:after="15" w:line="300" w:lineRule="atLeast"/>
              <w:jc w:val="center"/>
              <w:rPr>
                <w:rFonts w:ascii="宋体" w:hAnsi="宋体" w:cs="宋体"/>
                <w:color w:val="4C4C4C"/>
                <w:kern w:val="0"/>
                <w:szCs w:val="21"/>
              </w:rPr>
            </w:pPr>
            <w:r w:rsidRPr="0062347A">
              <w:rPr>
                <w:rFonts w:ascii="宋体" w:hAnsi="宋体" w:cs="宋体" w:hint="eastAsia"/>
                <w:color w:val="4C4C4C"/>
                <w:kern w:val="0"/>
                <w:sz w:val="24"/>
              </w:rPr>
              <w:t>纸笔作答</w:t>
            </w:r>
          </w:p>
        </w:tc>
      </w:tr>
      <w:tr w:rsidR="0062347A" w:rsidRPr="0062347A" w:rsidTr="0062347A">
        <w:trPr>
          <w:cantSplit/>
          <w:trHeight w:val="315"/>
          <w:jc w:val="center"/>
        </w:trPr>
        <w:tc>
          <w:tcPr>
            <w:tcW w:w="156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公共营养师</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4-3级</w:t>
            </w: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职业道德</w:t>
            </w:r>
          </w:p>
        </w:tc>
        <w:tc>
          <w:tcPr>
            <w:tcW w:w="288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选择题、判断题</w:t>
            </w:r>
          </w:p>
        </w:tc>
        <w:tc>
          <w:tcPr>
            <w:tcW w:w="90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100</w:t>
            </w:r>
          </w:p>
        </w:tc>
        <w:tc>
          <w:tcPr>
            <w:tcW w:w="1845"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题卡作答</w:t>
            </w:r>
          </w:p>
        </w:tc>
      </w:tr>
      <w:tr w:rsidR="0062347A" w:rsidRPr="0062347A" w:rsidTr="0062347A">
        <w:trPr>
          <w:cantSplit/>
          <w:trHeight w:val="31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理论知识</w:t>
            </w: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r>
      <w:tr w:rsidR="0062347A" w:rsidRPr="0062347A" w:rsidTr="0062347A">
        <w:trPr>
          <w:cantSplit/>
          <w:trHeight w:val="405"/>
          <w:jc w:val="center"/>
        </w:trPr>
        <w:tc>
          <w:tcPr>
            <w:tcW w:w="0" w:type="auto"/>
            <w:vMerge/>
            <w:tcBorders>
              <w:top w:val="nil"/>
              <w:left w:val="single" w:sz="6" w:space="0" w:color="000000"/>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0" w:type="auto"/>
            <w:vMerge/>
            <w:tcBorders>
              <w:top w:val="nil"/>
              <w:left w:val="nil"/>
              <w:bottom w:val="single" w:sz="6" w:space="0" w:color="000000"/>
              <w:right w:val="single" w:sz="6" w:space="0" w:color="000000"/>
            </w:tcBorders>
            <w:vAlign w:val="center"/>
            <w:hideMark/>
          </w:tcPr>
          <w:p w:rsidR="0062347A" w:rsidRPr="0062347A" w:rsidRDefault="0062347A" w:rsidP="0062347A">
            <w:pPr>
              <w:widowControl/>
              <w:jc w:val="left"/>
              <w:rPr>
                <w:rFonts w:ascii="宋体" w:hAnsi="宋体" w:cs="宋体"/>
                <w:color w:val="4C4C4C"/>
                <w:kern w:val="0"/>
                <w:szCs w:val="21"/>
              </w:rPr>
            </w:pPr>
          </w:p>
        </w:tc>
        <w:tc>
          <w:tcPr>
            <w:tcW w:w="14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专业能力</w:t>
            </w:r>
          </w:p>
        </w:tc>
        <w:tc>
          <w:tcPr>
            <w:tcW w:w="28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left"/>
              <w:rPr>
                <w:rFonts w:ascii="宋体" w:hAnsi="宋体" w:cs="宋体"/>
                <w:color w:val="4C4C4C"/>
                <w:kern w:val="0"/>
                <w:szCs w:val="21"/>
              </w:rPr>
            </w:pPr>
            <w:r w:rsidRPr="0062347A">
              <w:rPr>
                <w:rFonts w:ascii="宋体" w:hAnsi="宋体" w:cs="宋体" w:hint="eastAsia"/>
                <w:color w:val="4C4C4C"/>
                <w:kern w:val="0"/>
                <w:sz w:val="24"/>
              </w:rPr>
              <w:t>计算、案例设计、案例分析</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5</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347A" w:rsidRPr="0062347A" w:rsidRDefault="0062347A" w:rsidP="0062347A">
            <w:pPr>
              <w:widowControl/>
              <w:spacing w:before="225" w:line="300" w:lineRule="atLeast"/>
              <w:jc w:val="center"/>
              <w:rPr>
                <w:rFonts w:ascii="宋体" w:hAnsi="宋体" w:cs="宋体"/>
                <w:color w:val="4C4C4C"/>
                <w:kern w:val="0"/>
                <w:szCs w:val="21"/>
              </w:rPr>
            </w:pPr>
            <w:r w:rsidRPr="0062347A">
              <w:rPr>
                <w:rFonts w:ascii="宋体" w:hAnsi="宋体" w:cs="宋体" w:hint="eastAsia"/>
                <w:color w:val="4C4C4C"/>
                <w:kern w:val="0"/>
                <w:sz w:val="24"/>
              </w:rPr>
              <w:t>纸笔作答</w:t>
            </w:r>
          </w:p>
        </w:tc>
      </w:tr>
    </w:tbl>
    <w:p w:rsidR="0062347A" w:rsidRPr="0062347A" w:rsidRDefault="0062347A" w:rsidP="0062347A">
      <w:pPr>
        <w:widowControl/>
        <w:shd w:val="clear" w:color="auto" w:fill="FFFFFF"/>
        <w:spacing w:line="525" w:lineRule="atLeast"/>
        <w:jc w:val="left"/>
        <w:rPr>
          <w:rFonts w:ascii="宋体" w:hAnsi="宋体" w:cs="宋体" w:hint="eastAsia"/>
          <w:color w:val="4C4C4C"/>
          <w:kern w:val="0"/>
          <w:szCs w:val="21"/>
        </w:rPr>
      </w:pPr>
      <w:r w:rsidRPr="0062347A">
        <w:rPr>
          <w:rFonts w:ascii="宋体" w:hAnsi="宋体" w:cs="宋体" w:hint="eastAsia"/>
          <w:b/>
          <w:bCs/>
          <w:color w:val="4C4C4C"/>
          <w:kern w:val="0"/>
          <w:sz w:val="32"/>
          <w:szCs w:val="32"/>
        </w:rPr>
        <w:br w:type="page"/>
      </w:r>
    </w:p>
    <w:p w:rsidR="0062347A" w:rsidRPr="0062347A" w:rsidRDefault="0062347A" w:rsidP="0062347A">
      <w:pPr>
        <w:widowControl/>
        <w:shd w:val="clear" w:color="auto" w:fill="FFFFFF"/>
        <w:spacing w:before="225" w:line="585" w:lineRule="atLeast"/>
        <w:jc w:val="left"/>
        <w:rPr>
          <w:rFonts w:ascii="宋体" w:hAnsi="宋体" w:cs="宋体" w:hint="eastAsia"/>
          <w:color w:val="4C4C4C"/>
          <w:kern w:val="0"/>
          <w:szCs w:val="21"/>
        </w:rPr>
      </w:pPr>
      <w:r w:rsidRPr="0062347A">
        <w:rPr>
          <w:rFonts w:ascii="宋体" w:hAnsi="宋体" w:cs="宋体" w:hint="eastAsia"/>
          <w:b/>
          <w:bCs/>
          <w:color w:val="4C4C4C"/>
          <w:kern w:val="0"/>
          <w:sz w:val="32"/>
        </w:rPr>
        <w:lastRenderedPageBreak/>
        <w:t>附件3　：</w:t>
      </w:r>
    </w:p>
    <w:p w:rsidR="0062347A" w:rsidRPr="0062347A" w:rsidRDefault="0062347A" w:rsidP="0062347A">
      <w:pPr>
        <w:widowControl/>
        <w:shd w:val="clear" w:color="auto" w:fill="FFFFFF"/>
        <w:spacing w:before="225" w:line="525" w:lineRule="atLeast"/>
        <w:jc w:val="center"/>
        <w:rPr>
          <w:rFonts w:ascii="宋体" w:hAnsi="宋体" w:cs="宋体" w:hint="eastAsia"/>
          <w:color w:val="4C4C4C"/>
          <w:kern w:val="0"/>
          <w:szCs w:val="21"/>
        </w:rPr>
      </w:pPr>
      <w:r w:rsidRPr="0062347A">
        <w:rPr>
          <w:rFonts w:ascii="宋体" w:hAnsi="宋体" w:cs="宋体" w:hint="eastAsia"/>
          <w:b/>
          <w:bCs/>
          <w:color w:val="4C4C4C"/>
          <w:kern w:val="0"/>
          <w:sz w:val="32"/>
        </w:rPr>
        <w:t>报名须知（个人网报考生）</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第一款本网站网上报名系统的所有权归江苏省职业技能鉴定中心，报考人员必须完全同意所有服务条款，方可进行网上报名。</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第二款只有在江苏参加考试的考生才可以在本网站报名，否则所做的一切操作无效。</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三款报考人员网上提交个人报考信息、上传照片、通过资格初审、交纳考试费，即完成了报名程序。资格初审通过后信息不得更改。资格初审仅审核电子照片和报名信息的完整性，报名资格审核最终以成绩合格后现场资格复审结果为准。网报申请退费考生需在</w:t>
      </w:r>
      <w:r w:rsidRPr="0062347A">
        <w:rPr>
          <w:rFonts w:ascii="宋体" w:hAnsi="宋体" w:cs="宋体" w:hint="eastAsia"/>
          <w:b/>
          <w:bCs/>
          <w:color w:val="333333"/>
          <w:kern w:val="0"/>
          <w:sz w:val="29"/>
        </w:rPr>
        <w:t>报名截止日期前</w:t>
      </w:r>
      <w:r w:rsidRPr="0062347A">
        <w:rPr>
          <w:rFonts w:ascii="宋体" w:hAnsi="宋体" w:cs="宋体" w:hint="eastAsia"/>
          <w:color w:val="333333"/>
          <w:kern w:val="0"/>
          <w:sz w:val="29"/>
          <w:szCs w:val="29"/>
        </w:rPr>
        <w:t>联系所报名地区的市职业技能鉴定中心进行退费，未在规定时间内申请退费的考生视为参加考试，费用不予退还。</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四款凡申报保安员职业资格者，都必须通过国家保安员资格考试，取得公安机关核发的《保安员证》（根据公安部规定，超过法定退休年龄人员通过国家保安员资格考试的，不发《保安员证》。可凭公安机关出具的通过资格考试证明）。</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五款个人网报考生需上传本人近期电子照片。要求如下：近期免冠正面二寸证件照，图片格式为.jpg，图片尺寸应大于100像素×100像素，小于20kb。上传的照片不清晰或不能反映本人特征，可能影响本人考试或证书使用，对此考生责任自负。</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lastRenderedPageBreak/>
        <w:t>第六款根据有关文件要求，参加统一鉴定单科合格成绩超过一年的考生需重新申报鉴定。</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七款报考人员须在考前1周内登录报名系统,自行打印《准考证》。按照准考证上的时间、地点参加考试，逾期考生责任自负。考试过程中要服从考试组织管理部门的统一安排，接受监考人员的检查、监督和管理，并保证在考试中诚实守信，自觉遵守职业技能鉴定的考试纪律。</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第八款报考人员在成绩发布后，可登录江苏省职业技能鉴定服务网(http://</w:t>
      </w:r>
      <w:r w:rsidRPr="0062347A">
        <w:rPr>
          <w:rFonts w:ascii="宋体" w:hAnsi="宋体" w:cs="宋体" w:hint="eastAsia"/>
          <w:color w:val="0D0D0D"/>
          <w:kern w:val="0"/>
          <w:sz w:val="29"/>
          <w:u w:val="single"/>
        </w:rPr>
        <w:t>jshrss.jiangsu.gov.cn/col/col45054/</w:t>
      </w:r>
      <w:r w:rsidRPr="0062347A">
        <w:rPr>
          <w:rFonts w:ascii="宋体" w:hAnsi="宋体" w:cs="宋体" w:hint="eastAsia"/>
          <w:color w:val="000000"/>
          <w:kern w:val="0"/>
          <w:sz w:val="29"/>
        </w:rPr>
        <w:t>)</w:t>
      </w:r>
      <w:r w:rsidRPr="0062347A">
        <w:rPr>
          <w:rFonts w:ascii="宋体" w:hAnsi="宋体" w:cs="宋体" w:hint="eastAsia"/>
          <w:color w:val="333333"/>
          <w:kern w:val="0"/>
          <w:sz w:val="29"/>
          <w:szCs w:val="29"/>
        </w:rPr>
        <w:t>查询成绩（约考后40个工作日可查询成绩）。对成绩有异议的，在成绩公布后10个工作日内，到所报名地区的市职业技能鉴定中心申请成绩复查，逾期不予受理。有关成绩发布和成绩复查事项将在江苏省职业技能鉴定服务网上另行通知。</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九款个人网报成绩合格的考生需在成绩发布后的10个工作日内带上资格审核材料到所报名地区的市职业技能鉴定中心完成现场资格复审，逾期未审核者和资格审核未通过的考生，考试成绩视作无效处理，具体现场资格复审时间将在成绩发布后另行通知。成绩不合格考生不需参加资格复审。</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t>第十款个人网报成绩合格考生自行到所报名地区的市职业技能鉴定中心领取证书，具体领取证书时间咨询各市鉴定中心。</w:t>
      </w:r>
    </w:p>
    <w:p w:rsidR="0062347A" w:rsidRPr="0062347A" w:rsidRDefault="0062347A" w:rsidP="0062347A">
      <w:pPr>
        <w:widowControl/>
        <w:shd w:val="clear" w:color="auto" w:fill="FFFFFF"/>
        <w:spacing w:before="225" w:line="585" w:lineRule="atLeast"/>
        <w:ind w:firstLine="555"/>
        <w:jc w:val="left"/>
        <w:rPr>
          <w:rFonts w:ascii="宋体" w:hAnsi="宋体" w:cs="宋体" w:hint="eastAsia"/>
          <w:color w:val="4C4C4C"/>
          <w:kern w:val="0"/>
          <w:szCs w:val="21"/>
        </w:rPr>
      </w:pPr>
      <w:r w:rsidRPr="0062347A">
        <w:rPr>
          <w:rFonts w:ascii="宋体" w:hAnsi="宋体" w:cs="宋体" w:hint="eastAsia"/>
          <w:color w:val="333333"/>
          <w:kern w:val="0"/>
          <w:sz w:val="29"/>
          <w:szCs w:val="29"/>
        </w:rPr>
        <w:lastRenderedPageBreak/>
        <w:t>第十一款　网上报考人员应保证报名时所提交的报考信息　(身份证、学历证、工龄、职称等)真实、准确，绝不提供虚假证明材料或以其他不正当手段参加考试，如有虚假信息和作假行为，一经查实考试成绩无效，已经缴纳的考试费用不予退回，由此产生的一切后果考生自己承担。</w:t>
      </w:r>
    </w:p>
    <w:p w:rsidR="0062347A" w:rsidRPr="0062347A" w:rsidRDefault="0062347A" w:rsidP="0062347A">
      <w:pPr>
        <w:widowControl/>
        <w:shd w:val="clear" w:color="auto" w:fill="FFFFFF"/>
        <w:spacing w:before="225" w:line="585" w:lineRule="atLeast"/>
        <w:jc w:val="left"/>
        <w:rPr>
          <w:rFonts w:ascii="宋体" w:hAnsi="宋体" w:cs="宋体" w:hint="eastAsia"/>
          <w:color w:val="4C4C4C"/>
          <w:kern w:val="0"/>
          <w:szCs w:val="21"/>
        </w:rPr>
      </w:pPr>
      <w:r w:rsidRPr="0062347A">
        <w:rPr>
          <w:rFonts w:ascii="宋体" w:hAnsi="宋体" w:cs="宋体" w:hint="eastAsia"/>
          <w:color w:val="4C4C4C"/>
          <w:kern w:val="0"/>
          <w:sz w:val="32"/>
          <w:szCs w:val="32"/>
        </w:rPr>
        <w:br w:type="page"/>
      </w:r>
      <w:r w:rsidRPr="0062347A">
        <w:rPr>
          <w:rFonts w:ascii="宋体" w:hAnsi="宋体" w:cs="宋体" w:hint="eastAsia"/>
          <w:b/>
          <w:bCs/>
          <w:color w:val="4C4C4C"/>
          <w:kern w:val="0"/>
          <w:sz w:val="32"/>
        </w:rPr>
        <w:lastRenderedPageBreak/>
        <w:t>附件4：</w:t>
      </w:r>
    </w:p>
    <w:p w:rsidR="0062347A" w:rsidRPr="0062347A" w:rsidRDefault="0062347A" w:rsidP="0062347A">
      <w:pPr>
        <w:widowControl/>
        <w:shd w:val="clear" w:color="auto" w:fill="FFFFFF"/>
        <w:spacing w:before="225" w:line="525" w:lineRule="atLeast"/>
        <w:jc w:val="center"/>
        <w:rPr>
          <w:rFonts w:ascii="宋体" w:hAnsi="宋体" w:cs="宋体" w:hint="eastAsia"/>
          <w:color w:val="4C4C4C"/>
          <w:kern w:val="0"/>
          <w:szCs w:val="21"/>
        </w:rPr>
      </w:pPr>
      <w:r w:rsidRPr="0062347A">
        <w:rPr>
          <w:rFonts w:ascii="宋体" w:hAnsi="宋体" w:cs="宋体" w:hint="eastAsia"/>
          <w:color w:val="4C4C4C"/>
          <w:kern w:val="0"/>
          <w:sz w:val="32"/>
          <w:szCs w:val="32"/>
        </w:rPr>
        <w:t>全国、全省统一鉴定各职业申报条件</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b/>
          <w:bCs/>
          <w:color w:val="000000"/>
          <w:kern w:val="0"/>
          <w:sz w:val="29"/>
        </w:rPr>
        <w:t>（一）企业人力资源管理师</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b/>
          <w:bCs/>
          <w:color w:val="000000"/>
          <w:kern w:val="0"/>
          <w:sz w:val="29"/>
        </w:rPr>
        <w:t>1．中级</w:t>
      </w:r>
      <w:r w:rsidRPr="0062347A">
        <w:rPr>
          <w:rFonts w:ascii="宋体" w:hAnsi="宋体" w:cs="宋体" w:hint="eastAsia"/>
          <w:color w:val="000000"/>
          <w:kern w:val="0"/>
          <w:sz w:val="29"/>
          <w:szCs w:val="29"/>
        </w:rPr>
        <w:t>（具备以下条件之一者）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（1）连续从事本职业工作1年以上；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（2）经本职业四级企业人力资源管理师正规培训达规定标准学时数，并取得结业证书。</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b/>
          <w:bCs/>
          <w:color w:val="000000"/>
          <w:kern w:val="0"/>
          <w:sz w:val="29"/>
        </w:rPr>
        <w:t>2．高级</w:t>
      </w:r>
      <w:r w:rsidRPr="0062347A">
        <w:rPr>
          <w:rFonts w:ascii="宋体" w:hAnsi="宋体" w:cs="宋体" w:hint="eastAsia"/>
          <w:color w:val="000000"/>
          <w:kern w:val="0"/>
          <w:sz w:val="29"/>
          <w:szCs w:val="29"/>
        </w:rPr>
        <w:t>（具备以下条件之一者）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（1）取得大学专科学历证书后，连续从事本职业工作2年以上；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（2）取得大学本科学历证书后，连续从事本职业工作1年以上；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（3）全日制大学本科学历在校毕业班学生，经本职业三级企业人力资源管理师正规培训达规定标准学时数，并取得结业证书；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（4）具有硕士研究生及以上学历证书；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（5）取得本职业四级企业人力资源管理师职业资格证书后，连续从事本职业工作4年以上；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lastRenderedPageBreak/>
        <w:t>（6）取得本职业四级企业人力资源管理师职业资格证书后，连续从事本职业工作2年以上，经本职业三级企业人力资源管理师正规培训达规定标准学时数，并取得结业证书。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b/>
          <w:bCs/>
          <w:color w:val="000000"/>
          <w:kern w:val="0"/>
          <w:sz w:val="29"/>
        </w:rPr>
        <w:t>3．技师</w:t>
      </w:r>
      <w:r w:rsidRPr="0062347A">
        <w:rPr>
          <w:rFonts w:ascii="宋体" w:hAnsi="宋体" w:cs="宋体" w:hint="eastAsia"/>
          <w:color w:val="000000"/>
          <w:kern w:val="0"/>
          <w:sz w:val="29"/>
          <w:szCs w:val="29"/>
        </w:rPr>
        <w:t>（具备以下条件之一者）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（1）取得大学本科学历证书后，连续从事本职业工作5年以上。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（2）取得硕士研究生及以上学历证书后，连续从事本职业工作2年以上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（3）取得本职业三级企业人力资源管理师职业资格证书后，连续从事本职业工作4年以上。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（4）取得本职业三级企业人力资源管理师职业资格证书后，连续从事本职业工作3年以上，经本职业二级企业人力资源管理师正规培训达规定标准学时数，并取得结业证书。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b/>
          <w:bCs/>
          <w:color w:val="000000"/>
          <w:kern w:val="0"/>
          <w:sz w:val="29"/>
        </w:rPr>
        <w:t>4．高级技师</w:t>
      </w:r>
      <w:r w:rsidRPr="0062347A">
        <w:rPr>
          <w:rFonts w:ascii="宋体" w:hAnsi="宋体" w:cs="宋体" w:hint="eastAsia"/>
          <w:color w:val="000000"/>
          <w:kern w:val="0"/>
          <w:sz w:val="29"/>
          <w:szCs w:val="29"/>
        </w:rPr>
        <w:t>（具备以下条件之一者）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（1）具有本专业或相关专业博士学位后，连续从事本职业工作2年以上；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（2）取得本职业中级专业技术职务后在本职业工作满3年以上者；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（3）取得本职业高级专业技术职务且从事本职业者；</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lastRenderedPageBreak/>
        <w:t>（4）取得本职业二级人力资源管理师职业资格证书后,连续从事本职业工作4年以上；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（5）取得本职业二级人力资源管理师职业资格证书后,连续从事本职业工作3年以上,经本职业一级人力资源管理师正规培训达到标准学时数,并取得毕（结）业证书。</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b/>
          <w:bCs/>
          <w:color w:val="000000"/>
          <w:kern w:val="0"/>
          <w:sz w:val="29"/>
        </w:rPr>
        <w:t>（二）劳动关系协调员</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b/>
          <w:bCs/>
          <w:color w:val="000000"/>
          <w:kern w:val="0"/>
          <w:sz w:val="29"/>
        </w:rPr>
        <w:t>高级</w:t>
      </w:r>
      <w:r w:rsidRPr="0062347A">
        <w:rPr>
          <w:rFonts w:ascii="宋体" w:hAnsi="宋体" w:cs="宋体" w:hint="eastAsia"/>
          <w:color w:val="000000"/>
          <w:kern w:val="0"/>
          <w:sz w:val="29"/>
        </w:rPr>
        <w:t>（具备以下条件之一者）</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color w:val="000000"/>
          <w:kern w:val="0"/>
          <w:sz w:val="29"/>
        </w:rPr>
        <w:t>（1）连续从事本职业工作6年以上。</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color w:val="000000"/>
          <w:kern w:val="0"/>
          <w:sz w:val="29"/>
        </w:rPr>
        <w:t>（2）具有本专业或相关专业大学专科及以上学历。</w:t>
      </w:r>
    </w:p>
    <w:p w:rsidR="0062347A" w:rsidRPr="0062347A" w:rsidRDefault="0062347A" w:rsidP="0062347A">
      <w:pPr>
        <w:widowControl/>
        <w:shd w:val="clear" w:color="auto" w:fill="FFFFFF"/>
        <w:spacing w:before="105" w:line="480" w:lineRule="atLeast"/>
        <w:ind w:firstLine="690"/>
        <w:jc w:val="left"/>
        <w:rPr>
          <w:rFonts w:ascii="宋体" w:hAnsi="宋体" w:cs="宋体" w:hint="eastAsia"/>
          <w:color w:val="4C4C4C"/>
          <w:kern w:val="0"/>
          <w:szCs w:val="21"/>
        </w:rPr>
      </w:pPr>
      <w:r w:rsidRPr="0062347A">
        <w:rPr>
          <w:rFonts w:ascii="宋体" w:hAnsi="宋体" w:cs="宋体" w:hint="eastAsia"/>
          <w:color w:val="000000"/>
          <w:kern w:val="0"/>
          <w:sz w:val="29"/>
        </w:rPr>
        <w:t>（3）具有其他专业大学专科及以上学历，经本职业三级正规培训达到规定标准学时数，并取得结业证书。</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b/>
          <w:bCs/>
          <w:color w:val="000000"/>
          <w:kern w:val="0"/>
          <w:sz w:val="29"/>
        </w:rPr>
        <w:t>（三）保安员</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color w:val="000000"/>
          <w:kern w:val="0"/>
          <w:sz w:val="29"/>
          <w:szCs w:val="29"/>
        </w:rPr>
        <w:t>凡申报保安员职业资格者，都必须通过国家保安员资格考试，取得公安机关核发的《保安员证》（根据公安部规定，超过法定退休年龄人员通过国家保安员资格考试的，不发《保安员证》。可凭公安机关出具的通过资格考试证明）。</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b/>
          <w:bCs/>
          <w:color w:val="000000"/>
          <w:kern w:val="0"/>
          <w:sz w:val="29"/>
        </w:rPr>
        <w:t>1．初级</w:t>
      </w:r>
      <w:r w:rsidRPr="0062347A">
        <w:rPr>
          <w:rFonts w:ascii="宋体" w:hAnsi="宋体" w:cs="宋体" w:hint="eastAsia"/>
          <w:color w:val="000000"/>
          <w:kern w:val="0"/>
          <w:sz w:val="29"/>
          <w:szCs w:val="29"/>
        </w:rPr>
        <w:t>（还应具备以下条件之一）</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（1）经</w:t>
      </w:r>
      <w:r w:rsidRPr="0062347A">
        <w:rPr>
          <w:rFonts w:ascii="宋体" w:hAnsi="宋体" w:cs="宋体" w:hint="eastAsia"/>
          <w:color w:val="4C4C4C"/>
          <w:kern w:val="0"/>
          <w:sz w:val="29"/>
          <w:szCs w:val="29"/>
        </w:rPr>
        <w:t>本职业初级保安员技能正规培训达规定标准学时数，并取得结业证书。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（2）连续从事本职业工作1年以上。</w:t>
      </w:r>
    </w:p>
    <w:p w:rsidR="0062347A" w:rsidRPr="0062347A" w:rsidRDefault="0062347A" w:rsidP="0062347A">
      <w:pPr>
        <w:widowControl/>
        <w:shd w:val="clear" w:color="auto" w:fill="FFFFFF"/>
        <w:spacing w:before="105" w:line="480" w:lineRule="atLeast"/>
        <w:ind w:firstLine="420"/>
        <w:jc w:val="left"/>
        <w:rPr>
          <w:rFonts w:ascii="宋体" w:hAnsi="宋体" w:cs="宋体" w:hint="eastAsia"/>
          <w:color w:val="4C4C4C"/>
          <w:kern w:val="0"/>
          <w:szCs w:val="21"/>
        </w:rPr>
      </w:pPr>
      <w:r w:rsidRPr="0062347A">
        <w:rPr>
          <w:rFonts w:ascii="宋体" w:hAnsi="宋体" w:cs="宋体" w:hint="eastAsia"/>
          <w:color w:val="000000"/>
          <w:kern w:val="0"/>
          <w:sz w:val="29"/>
          <w:szCs w:val="29"/>
        </w:rPr>
        <w:lastRenderedPageBreak/>
        <w:t>（3）解放军、武警部队退役义务兵。</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b/>
          <w:bCs/>
          <w:color w:val="000000"/>
          <w:kern w:val="0"/>
          <w:sz w:val="29"/>
        </w:rPr>
        <w:t>2．中级</w:t>
      </w:r>
      <w:r w:rsidRPr="0062347A">
        <w:rPr>
          <w:rFonts w:ascii="宋体" w:hAnsi="宋体" w:cs="宋体" w:hint="eastAsia"/>
          <w:color w:val="000000"/>
          <w:kern w:val="0"/>
          <w:sz w:val="29"/>
          <w:szCs w:val="29"/>
        </w:rPr>
        <w:t>（还应具备以下条件之一）</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（1）</w:t>
      </w:r>
      <w:r w:rsidRPr="0062347A">
        <w:rPr>
          <w:rFonts w:ascii="宋体" w:hAnsi="宋体" w:cs="宋体" w:hint="eastAsia"/>
          <w:color w:val="4C4C4C"/>
          <w:kern w:val="0"/>
          <w:sz w:val="29"/>
          <w:szCs w:val="29"/>
        </w:rPr>
        <w:t>取得本职业初级保安员职业资格证书后，连续从事本职业工作3年以上，经本职业中级保安员技能正规培训达规定标准学时数，并取得结业证书。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（2）</w:t>
      </w:r>
      <w:r w:rsidRPr="0062347A">
        <w:rPr>
          <w:rFonts w:ascii="宋体" w:hAnsi="宋体" w:cs="宋体" w:hint="eastAsia"/>
          <w:color w:val="4C4C4C"/>
          <w:kern w:val="0"/>
          <w:sz w:val="29"/>
          <w:szCs w:val="29"/>
        </w:rPr>
        <w:t>取得本职业初级保安员职业资格证书后，连续从事本职业工作4年以上。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（3）连续从事本职业工作6年以上。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（4）取得技工、中等职业学校毕业证书，或取得经人力资源和社会保障行政部门审核认定、以中级技能为培养目标的中等和以上职业学校本专业毕业证书</w:t>
      </w:r>
      <w:r w:rsidRPr="0062347A">
        <w:rPr>
          <w:rFonts w:ascii="宋体" w:hAnsi="宋体" w:cs="宋体" w:hint="eastAsia"/>
          <w:color w:val="4C4C4C"/>
          <w:kern w:val="0"/>
          <w:sz w:val="29"/>
          <w:szCs w:val="29"/>
        </w:rPr>
        <w:t>（含尚未取得毕业证书的在校应届毕业生）。</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000000"/>
          <w:kern w:val="0"/>
          <w:sz w:val="29"/>
          <w:szCs w:val="29"/>
        </w:rPr>
        <w:t>（5）解</w:t>
      </w:r>
      <w:r w:rsidRPr="0062347A">
        <w:rPr>
          <w:rFonts w:ascii="宋体" w:hAnsi="宋体" w:cs="宋体" w:hint="eastAsia"/>
          <w:color w:val="4C4C4C"/>
          <w:kern w:val="0"/>
          <w:sz w:val="29"/>
          <w:szCs w:val="29"/>
        </w:rPr>
        <w:t>放军、武警部队退役初级士官。</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4C4C4C"/>
          <w:kern w:val="0"/>
          <w:sz w:val="29"/>
          <w:szCs w:val="29"/>
        </w:rPr>
        <w:t>（6）在保安服务公司、物业服务企业担任保安队长职务3年以上。</w:t>
      </w:r>
    </w:p>
    <w:p w:rsidR="0062347A" w:rsidRPr="0062347A" w:rsidRDefault="0062347A" w:rsidP="0062347A">
      <w:pPr>
        <w:widowControl/>
        <w:shd w:val="clear" w:color="auto" w:fill="FFFFFF"/>
        <w:spacing w:before="105" w:line="480" w:lineRule="atLeast"/>
        <w:ind w:firstLine="600"/>
        <w:jc w:val="left"/>
        <w:rPr>
          <w:rFonts w:ascii="宋体" w:hAnsi="宋体" w:cs="宋体" w:hint="eastAsia"/>
          <w:color w:val="4C4C4C"/>
          <w:kern w:val="0"/>
          <w:szCs w:val="21"/>
        </w:rPr>
      </w:pPr>
      <w:r w:rsidRPr="0062347A">
        <w:rPr>
          <w:rFonts w:ascii="宋体" w:hAnsi="宋体" w:cs="宋体" w:hint="eastAsia"/>
          <w:b/>
          <w:bCs/>
          <w:color w:val="000000"/>
          <w:kern w:val="0"/>
          <w:sz w:val="29"/>
        </w:rPr>
        <w:t>3．高级</w:t>
      </w:r>
      <w:r w:rsidRPr="0062347A">
        <w:rPr>
          <w:rFonts w:ascii="宋体" w:hAnsi="宋体" w:cs="宋体" w:hint="eastAsia"/>
          <w:color w:val="000000"/>
          <w:kern w:val="0"/>
          <w:sz w:val="29"/>
          <w:szCs w:val="29"/>
        </w:rPr>
        <w:t>（还应具备以下条件之一）</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4C4C4C"/>
          <w:kern w:val="0"/>
          <w:sz w:val="29"/>
          <w:szCs w:val="29"/>
        </w:rPr>
        <w:t>（1）取得本职业中级保安员职业资格证书后，连续从事本职业工作2年以上，经本职业高级保安员技能正规培训达规定标准学时数，并取得结业证书。</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4C4C4C"/>
          <w:kern w:val="0"/>
          <w:sz w:val="29"/>
          <w:szCs w:val="29"/>
        </w:rPr>
        <w:lastRenderedPageBreak/>
        <w:t>（2）取得本职业中级保安员职业资格证书后，连续从事本职业工作4年以上。</w:t>
      </w:r>
    </w:p>
    <w:p w:rsidR="0062347A" w:rsidRPr="0062347A" w:rsidRDefault="0062347A" w:rsidP="0062347A">
      <w:pPr>
        <w:widowControl/>
        <w:shd w:val="clear" w:color="auto" w:fill="FFFFFF"/>
        <w:spacing w:before="225" w:line="480" w:lineRule="atLeast"/>
        <w:ind w:firstLine="555"/>
        <w:jc w:val="left"/>
        <w:rPr>
          <w:rFonts w:ascii="宋体" w:hAnsi="宋体" w:cs="宋体" w:hint="eastAsia"/>
          <w:color w:val="4C4C4C"/>
          <w:kern w:val="0"/>
          <w:szCs w:val="21"/>
        </w:rPr>
      </w:pPr>
      <w:r w:rsidRPr="0062347A">
        <w:rPr>
          <w:rFonts w:ascii="宋体" w:hAnsi="宋体" w:cs="宋体" w:hint="eastAsia"/>
          <w:color w:val="4C4C4C"/>
          <w:kern w:val="0"/>
          <w:sz w:val="29"/>
          <w:szCs w:val="29"/>
        </w:rPr>
        <w:t>（3）取得本职业中级保安员职业资格证书，并具有高级技工学校毕业证书、技师学院毕业证书，或取得本职业中级保安员职业资格证书，并经人力资源和社会保障行政部门审核认定、以高级技能为培养目标的高等职业学校本专业毕业证书（含尚未取得毕业证书的在校应届毕业生）。</w:t>
      </w:r>
    </w:p>
    <w:p w:rsidR="0062347A" w:rsidRPr="0062347A" w:rsidRDefault="0062347A" w:rsidP="0062347A">
      <w:pPr>
        <w:widowControl/>
        <w:shd w:val="clear" w:color="auto" w:fill="FFFFFF"/>
        <w:spacing w:before="225" w:line="480" w:lineRule="atLeast"/>
        <w:ind w:firstLine="570"/>
        <w:jc w:val="left"/>
        <w:rPr>
          <w:rFonts w:ascii="宋体" w:hAnsi="宋体" w:cs="宋体" w:hint="eastAsia"/>
          <w:color w:val="4C4C4C"/>
          <w:kern w:val="0"/>
          <w:szCs w:val="21"/>
        </w:rPr>
      </w:pPr>
      <w:r w:rsidRPr="0062347A">
        <w:rPr>
          <w:rFonts w:ascii="宋体" w:hAnsi="宋体" w:cs="宋体" w:hint="eastAsia"/>
          <w:color w:val="4C4C4C"/>
          <w:kern w:val="0"/>
          <w:sz w:val="29"/>
          <w:szCs w:val="29"/>
        </w:rPr>
        <w:t>（4）具有本科以上毕业证书，连续从事本职业工作2年以上。</w:t>
      </w:r>
    </w:p>
    <w:p w:rsidR="0062347A" w:rsidRPr="0062347A" w:rsidRDefault="0062347A" w:rsidP="0062347A">
      <w:pPr>
        <w:widowControl/>
        <w:shd w:val="clear" w:color="auto" w:fill="FFFFFF"/>
        <w:spacing w:before="225" w:line="480" w:lineRule="atLeast"/>
        <w:ind w:firstLine="570"/>
        <w:jc w:val="left"/>
        <w:rPr>
          <w:rFonts w:ascii="宋体" w:hAnsi="宋体" w:cs="宋体" w:hint="eastAsia"/>
          <w:color w:val="4C4C4C"/>
          <w:kern w:val="0"/>
          <w:szCs w:val="21"/>
        </w:rPr>
      </w:pPr>
      <w:r w:rsidRPr="0062347A">
        <w:rPr>
          <w:rFonts w:ascii="宋体" w:hAnsi="宋体" w:cs="宋体" w:hint="eastAsia"/>
          <w:color w:val="4C4C4C"/>
          <w:kern w:val="0"/>
          <w:sz w:val="29"/>
          <w:szCs w:val="29"/>
        </w:rPr>
        <w:t>（5）解放军、武警部队退役中级以上士官和退役军官。</w:t>
      </w:r>
    </w:p>
    <w:p w:rsidR="0062347A" w:rsidRPr="0062347A" w:rsidRDefault="0062347A" w:rsidP="0062347A">
      <w:pPr>
        <w:widowControl/>
        <w:shd w:val="clear" w:color="auto" w:fill="FFFFFF"/>
        <w:spacing w:before="105" w:line="480" w:lineRule="atLeast"/>
        <w:ind w:firstLine="420"/>
        <w:jc w:val="left"/>
        <w:rPr>
          <w:rFonts w:ascii="宋体" w:hAnsi="宋体" w:cs="宋体" w:hint="eastAsia"/>
          <w:color w:val="4C4C4C"/>
          <w:kern w:val="0"/>
          <w:szCs w:val="21"/>
        </w:rPr>
      </w:pPr>
      <w:r w:rsidRPr="0062347A">
        <w:rPr>
          <w:rFonts w:ascii="宋体" w:hAnsi="宋体" w:cs="宋体" w:hint="eastAsia"/>
          <w:color w:val="4C4C4C"/>
          <w:kern w:val="0"/>
          <w:sz w:val="29"/>
          <w:szCs w:val="29"/>
        </w:rPr>
        <w:t>（6）在治安保卫重点单位担任治安保安机构负责人，或在保安服务公司担任总经理、副总经理及业务部门、分公司负责人，或在物业服务企业担任总经理、分管保安业务的副总经理及保安业务管理部门、分公司负责人5年以上，并经市级公安机关治安管理部门审核确认。</w:t>
      </w:r>
    </w:p>
    <w:p w:rsidR="00C455C5" w:rsidRPr="0062347A" w:rsidRDefault="00C455C5"/>
    <w:sectPr w:rsidR="00C455C5" w:rsidRPr="0062347A" w:rsidSect="000B00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347A"/>
    <w:rsid w:val="000B001F"/>
    <w:rsid w:val="0062347A"/>
    <w:rsid w:val="00672788"/>
    <w:rsid w:val="00C45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347A"/>
  </w:style>
  <w:style w:type="character" w:styleId="a4">
    <w:name w:val="Strong"/>
    <w:basedOn w:val="a0"/>
    <w:uiPriority w:val="22"/>
    <w:qFormat/>
    <w:rsid w:val="0062347A"/>
    <w:rPr>
      <w:b/>
      <w:bCs/>
    </w:rPr>
  </w:style>
  <w:style w:type="character" w:customStyle="1" w:styleId="apple-converted-space">
    <w:name w:val="apple-converted-space"/>
    <w:basedOn w:val="a0"/>
    <w:rsid w:val="0062347A"/>
  </w:style>
  <w:style w:type="character" w:customStyle="1" w:styleId="line1">
    <w:name w:val="line1"/>
    <w:basedOn w:val="a0"/>
    <w:rsid w:val="0062347A"/>
  </w:style>
</w:styles>
</file>

<file path=word/webSettings.xml><?xml version="1.0" encoding="utf-8"?>
<w:webSettings xmlns:r="http://schemas.openxmlformats.org/officeDocument/2006/relationships" xmlns:w="http://schemas.openxmlformats.org/wordprocessingml/2006/main">
  <w:divs>
    <w:div w:id="1833179850">
      <w:bodyDiv w:val="1"/>
      <w:marLeft w:val="0"/>
      <w:marRight w:val="0"/>
      <w:marTop w:val="0"/>
      <w:marBottom w:val="0"/>
      <w:divBdr>
        <w:top w:val="none" w:sz="0" w:space="0" w:color="auto"/>
        <w:left w:val="none" w:sz="0" w:space="0" w:color="auto"/>
        <w:bottom w:val="none" w:sz="0" w:space="0" w:color="auto"/>
        <w:right w:val="none" w:sz="0" w:space="0" w:color="auto"/>
      </w:divBdr>
      <w:divsChild>
        <w:div w:id="565847986">
          <w:marLeft w:val="0"/>
          <w:marRight w:val="0"/>
          <w:marTop w:val="0"/>
          <w:marBottom w:val="270"/>
          <w:divBdr>
            <w:top w:val="none" w:sz="0" w:space="0" w:color="auto"/>
            <w:left w:val="none" w:sz="0" w:space="0" w:color="auto"/>
            <w:bottom w:val="none" w:sz="0" w:space="0" w:color="auto"/>
            <w:right w:val="none" w:sz="0" w:space="0" w:color="auto"/>
          </w:divBdr>
          <w:divsChild>
            <w:div w:id="1004361815">
              <w:marLeft w:val="0"/>
              <w:marRight w:val="0"/>
              <w:marTop w:val="0"/>
              <w:marBottom w:val="0"/>
              <w:divBdr>
                <w:top w:val="single" w:sz="6" w:space="0" w:color="EBEBEB"/>
                <w:left w:val="single" w:sz="6" w:space="0" w:color="EBEBEB"/>
                <w:bottom w:val="single" w:sz="6" w:space="0" w:color="EBEBEB"/>
                <w:right w:val="single" w:sz="6" w:space="0" w:color="EBEBEB"/>
              </w:divBdr>
              <w:divsChild>
                <w:div w:id="725179086">
                  <w:marLeft w:val="300"/>
                  <w:marRight w:val="300"/>
                  <w:marTop w:val="150"/>
                  <w:marBottom w:val="0"/>
                  <w:divBdr>
                    <w:top w:val="none" w:sz="0" w:space="0" w:color="auto"/>
                    <w:left w:val="none" w:sz="0" w:space="0" w:color="auto"/>
                    <w:bottom w:val="none" w:sz="0" w:space="0" w:color="auto"/>
                    <w:right w:val="none" w:sz="0" w:space="0" w:color="auto"/>
                  </w:divBdr>
                  <w:divsChild>
                    <w:div w:id="1712995510">
                      <w:marLeft w:val="0"/>
                      <w:marRight w:val="0"/>
                      <w:marTop w:val="0"/>
                      <w:marBottom w:val="0"/>
                      <w:divBdr>
                        <w:top w:val="none" w:sz="0" w:space="0" w:color="auto"/>
                        <w:left w:val="none" w:sz="0" w:space="0" w:color="auto"/>
                        <w:bottom w:val="none" w:sz="0" w:space="0" w:color="auto"/>
                        <w:right w:val="none" w:sz="0" w:space="0" w:color="auto"/>
                      </w:divBdr>
                      <w:divsChild>
                        <w:div w:id="111755274">
                          <w:marLeft w:val="0"/>
                          <w:marRight w:val="0"/>
                          <w:marTop w:val="150"/>
                          <w:marBottom w:val="150"/>
                          <w:divBdr>
                            <w:top w:val="single" w:sz="6" w:space="15" w:color="E0E0E0"/>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2018-09-07T06:02:00Z</dcterms:created>
  <dcterms:modified xsi:type="dcterms:W3CDTF">2018-09-07T06:02:00Z</dcterms:modified>
</cp:coreProperties>
</file>