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Pr="00A319F8" w:rsidRDefault="00387FCF" w:rsidP="00387FCF">
      <w:pPr>
        <w:spacing w:line="220" w:lineRule="atLeast"/>
        <w:jc w:val="center"/>
        <w:rPr>
          <w:rFonts w:asciiTheme="minorEastAsia" w:eastAsiaTheme="minorEastAsia" w:hAnsiTheme="minorEastAsia"/>
          <w:b/>
          <w:sz w:val="21"/>
          <w:szCs w:val="21"/>
        </w:rPr>
      </w:pPr>
      <w:r w:rsidRPr="00A319F8">
        <w:rPr>
          <w:rFonts w:asciiTheme="minorEastAsia" w:eastAsiaTheme="minorEastAsia" w:hAnsiTheme="minorEastAsia" w:hint="eastAsia"/>
          <w:b/>
          <w:sz w:val="21"/>
          <w:szCs w:val="21"/>
        </w:rPr>
        <w:t>2018年执业药师考试《中药学综合知识与技能》真题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一、最佳选择题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1.某女,35岁,因家庭纠纷,情志不畅导致肝气郁结,影响脾胃运化功能</w:t>
      </w:r>
      <w:r w:rsidR="00570268">
        <w:rPr>
          <w:rFonts w:asciiTheme="minorEastAsia" w:eastAsiaTheme="minorEastAsia" w:hAnsiTheme="minorEastAsia"/>
          <w:sz w:val="21"/>
          <w:szCs w:val="21"/>
        </w:rPr>
        <w:t>,其</w:t>
      </w:r>
      <w:r w:rsidRPr="00A319F8">
        <w:rPr>
          <w:rFonts w:asciiTheme="minorEastAsia" w:eastAsiaTheme="minorEastAsia" w:hAnsiTheme="minorEastAsia"/>
          <w:sz w:val="21"/>
          <w:szCs w:val="21"/>
        </w:rPr>
        <w:t>疾病传变是(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A.相克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B.子病及母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C.相乘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D.母病及子</w:t>
      </w:r>
    </w:p>
    <w:p w:rsidR="00A622DF" w:rsidRPr="00A319F8" w:rsidRDefault="000330AE" w:rsidP="00A622DF">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E.相侮</w:t>
      </w:r>
    </w:p>
    <w:p w:rsidR="00A622DF" w:rsidRPr="00A319F8" w:rsidRDefault="00A622DF" w:rsidP="00A622DF">
      <w:pPr>
        <w:rPr>
          <w:rFonts w:asciiTheme="minorEastAsia" w:eastAsiaTheme="minorEastAsia" w:hAnsiTheme="minorEastAsia" w:cs="宋体"/>
          <w:color w:val="FF0000"/>
          <w:sz w:val="21"/>
          <w:szCs w:val="21"/>
        </w:rPr>
      </w:pPr>
      <w:r w:rsidRPr="00A319F8">
        <w:rPr>
          <w:rFonts w:asciiTheme="minorEastAsia" w:eastAsiaTheme="minorEastAsia" w:hAnsiTheme="minorEastAsia" w:cs="宋体" w:hint="eastAsia"/>
          <w:color w:val="FF0000"/>
          <w:sz w:val="21"/>
          <w:szCs w:val="21"/>
        </w:rPr>
        <w:t>解析</w:t>
      </w:r>
    </w:p>
    <w:p w:rsidR="00A622DF" w:rsidRPr="00A319F8" w:rsidRDefault="00A622DF" w:rsidP="00A622DF">
      <w:pPr>
        <w:rPr>
          <w:rFonts w:asciiTheme="minorEastAsia" w:eastAsiaTheme="minorEastAsia" w:hAnsiTheme="minorEastAsia" w:cs="宋体"/>
          <w:color w:val="FF0000"/>
          <w:sz w:val="21"/>
          <w:szCs w:val="21"/>
        </w:rPr>
      </w:pPr>
      <w:r w:rsidRPr="00A319F8">
        <w:rPr>
          <w:rFonts w:asciiTheme="minorEastAsia" w:eastAsiaTheme="minorEastAsia" w:hAnsiTheme="minorEastAsia" w:cs="宋体" w:hint="eastAsia"/>
          <w:color w:val="FF0000"/>
          <w:sz w:val="21"/>
          <w:szCs w:val="21"/>
        </w:rPr>
        <w:t>肝属木，脾属土。木过于强盛，则克土太过，造成土的不足，及成为木乘土。</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2.脏腑</w:t>
      </w:r>
      <w:r w:rsidR="00477B3E">
        <w:rPr>
          <w:rFonts w:asciiTheme="minorEastAsia" w:eastAsiaTheme="minorEastAsia" w:hAnsiTheme="minorEastAsia" w:hint="eastAsia"/>
          <w:sz w:val="21"/>
          <w:szCs w:val="21"/>
        </w:rPr>
        <w:t>经络</w:t>
      </w:r>
      <w:r w:rsidRPr="00A319F8">
        <w:rPr>
          <w:rFonts w:asciiTheme="minorEastAsia" w:eastAsiaTheme="minorEastAsia" w:hAnsiTheme="minorEastAsia"/>
          <w:sz w:val="21"/>
          <w:szCs w:val="21"/>
        </w:rPr>
        <w:t>功能减退,血液生成不及,运行迟缓水液在体内潴留等病变,与气机功能失常密切相关的是(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A.温煦作用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B.推动作用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C.防御作用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D.固摄作用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E.气化作用</w:t>
      </w:r>
    </w:p>
    <w:p w:rsidR="00A622DF" w:rsidRPr="00A319F8" w:rsidRDefault="00A622DF" w:rsidP="00A622DF">
      <w:pPr>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运行迟缓，水液在体内潴留，主要是气的推动作用受到影响。</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B</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3.某女,35岁。出现表情淡漠,寡言少语,闷闷不乐</w:t>
      </w:r>
      <w:r w:rsidR="00477B3E">
        <w:rPr>
          <w:rFonts w:asciiTheme="minorEastAsia" w:eastAsiaTheme="minorEastAsia" w:hAnsiTheme="minorEastAsia" w:hint="eastAsia"/>
          <w:sz w:val="21"/>
          <w:szCs w:val="21"/>
        </w:rPr>
        <w:t>，</w:t>
      </w:r>
      <w:r w:rsidR="00477B3E">
        <w:rPr>
          <w:rFonts w:asciiTheme="minorEastAsia" w:eastAsiaTheme="minorEastAsia" w:hAnsiTheme="minorEastAsia"/>
          <w:sz w:val="21"/>
          <w:szCs w:val="21"/>
        </w:rPr>
        <w:t>哭</w:t>
      </w:r>
      <w:r w:rsidRPr="00A319F8">
        <w:rPr>
          <w:rFonts w:asciiTheme="minorEastAsia" w:eastAsiaTheme="minorEastAsia" w:hAnsiTheme="minorEastAsia"/>
          <w:sz w:val="21"/>
          <w:szCs w:val="21"/>
        </w:rPr>
        <w:t>笑无常等症状,其临床意义是(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A.失神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B.少神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C.假神</w:t>
      </w:r>
    </w:p>
    <w:p w:rsidR="00A622DF"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D.神乱</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E.无神</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解析：</w:t>
      </w:r>
    </w:p>
    <w:p w:rsidR="00A622DF" w:rsidRPr="00A319F8" w:rsidRDefault="00A622DF" w:rsidP="00A622DF">
      <w:pPr>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表情淡漠</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寡言少语</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闷闷不乐</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属于癫病</w:t>
      </w:r>
      <w:r w:rsidRPr="00A319F8">
        <w:rPr>
          <w:rFonts w:asciiTheme="minorEastAsia" w:eastAsiaTheme="minorEastAsia" w:hAnsiTheme="minorEastAsia" w:hint="eastAsia"/>
          <w:color w:val="FF0000"/>
          <w:sz w:val="21"/>
          <w:szCs w:val="21"/>
        </w:rPr>
        <w:t>，为神乱。</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D</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4.八纲辨证中,寒热症候主要辩证的是(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A.疾病部位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B.疾病原因</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C.疾病性质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D.病势趋向</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E.疾病传变</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解析：</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疾病类别，不外阴证、阳证两大类；病位深浅，不外表就在里；疾病性质不是热证，便是寒证；邪正盛衰，邪气盛者为实证，正气衰者为虚症。</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答案</w:t>
      </w:r>
      <w:r w:rsidRPr="00A319F8">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5.表热证用辛凉解表方药,里热证用清热泻火方药</w:t>
      </w:r>
      <w:r w:rsidR="00477B3E">
        <w:rPr>
          <w:rFonts w:asciiTheme="minorEastAsia" w:eastAsiaTheme="minorEastAsia" w:hAnsiTheme="minorEastAsia" w:hint="eastAsia"/>
          <w:sz w:val="21"/>
          <w:szCs w:val="21"/>
        </w:rPr>
        <w:t>治疗</w:t>
      </w:r>
      <w:r w:rsidRPr="00A319F8">
        <w:rPr>
          <w:rFonts w:asciiTheme="minorEastAsia" w:eastAsiaTheme="minorEastAsia" w:hAnsiTheme="minorEastAsia"/>
          <w:sz w:val="21"/>
          <w:szCs w:val="21"/>
        </w:rPr>
        <w:t>,体现的治法是(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w:t>
      </w:r>
      <w:r w:rsidR="006176B2">
        <w:rPr>
          <w:rFonts w:asciiTheme="minorEastAsia" w:eastAsiaTheme="minorEastAsia" w:hAnsiTheme="minorEastAsia"/>
          <w:sz w:val="21"/>
          <w:szCs w:val="21"/>
        </w:rPr>
        <w:t>寒</w:t>
      </w:r>
      <w:r w:rsidRPr="00A319F8">
        <w:rPr>
          <w:rFonts w:asciiTheme="minorEastAsia" w:eastAsiaTheme="minorEastAsia" w:hAnsiTheme="minorEastAsia"/>
          <w:sz w:val="21"/>
          <w:szCs w:val="21"/>
        </w:rPr>
        <w:t>者热之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B.热者寒之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C.用热远热</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D.寒因寒用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E.热因热用</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热者寒之</w:t>
      </w:r>
      <w:r w:rsidR="00570268">
        <w:rPr>
          <w:rFonts w:asciiTheme="minorEastAsia" w:eastAsiaTheme="minorEastAsia" w:hAnsiTheme="minorEastAsia" w:hint="eastAsia"/>
          <w:color w:val="FF0000"/>
          <w:sz w:val="21"/>
          <w:szCs w:val="21"/>
        </w:rPr>
        <w:t>是</w:t>
      </w:r>
      <w:r w:rsidRPr="00A319F8">
        <w:rPr>
          <w:rFonts w:asciiTheme="minorEastAsia" w:eastAsiaTheme="minorEastAsia" w:hAnsiTheme="minorEastAsia" w:hint="eastAsia"/>
          <w:color w:val="FF0000"/>
          <w:sz w:val="21"/>
          <w:szCs w:val="21"/>
        </w:rPr>
        <w:t>指热性病证出现热象，用寒凉方药来治疗，即以寒药治热证。</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lastRenderedPageBreak/>
        <w:t>B</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6.某男,32岁。近3天所在单位多人发热,患者1天前突然发热,高热不退,周身酸痛,无汗,干咽喉疼痛,舌质红,苔黄,脉浮数,应选用的中医治法是(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A.辛凉解表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B.辛温解表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C.益气解表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D.解表除湿</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E.清热解毒</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解析：</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症状表现为发热、高热不退、</w:t>
      </w:r>
      <w:r w:rsidRPr="00A319F8">
        <w:rPr>
          <w:rFonts w:asciiTheme="minorEastAsia" w:eastAsiaTheme="minorEastAsia" w:hAnsiTheme="minorEastAsia"/>
          <w:color w:val="FF0000"/>
          <w:sz w:val="21"/>
          <w:szCs w:val="21"/>
        </w:rPr>
        <w:t>寒战</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周身酸痛</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无汗</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口干</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咽喉疼痛</w:t>
      </w:r>
      <w:r w:rsidRPr="00A319F8">
        <w:rPr>
          <w:rFonts w:asciiTheme="minorEastAsia" w:eastAsiaTheme="minorEastAsia" w:hAnsiTheme="minorEastAsia" w:hint="eastAsia"/>
          <w:color w:val="FF0000"/>
          <w:sz w:val="21"/>
          <w:szCs w:val="21"/>
        </w:rPr>
        <w:t>可判断为时行感冒。治法为清热解毒</w:t>
      </w:r>
      <w:r w:rsidR="00570268">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E</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7.某女,25岁,胃痛吐酸,喜温恶寒,舌淡,苔薄白,脉弦紧,医生诊断后开具处方:高良姜、香附、延胡索、吴茱萸、木香,以温中散寒,和胃止痛治疗。该患者适宜的服药时间是(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A.饭前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B.饭后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C.睡前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D.空腹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E.频服</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由临床表现可判断证属寒凝气滞胃痛</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健胃药对胃肠刺激较大宜饭后服</w:t>
      </w:r>
      <w:r w:rsidRPr="00A319F8">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8.某女,25岁。不寐,心烦,口渴,咽燥,口舌生疮,小便短赤,舌尖红,苔薄,脉数,应选用的中成药是(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A.人参归脾丸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B.天王补心丸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C.朱砂安神丸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D.养血安神丸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E.解郁安神颗粒</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解析：</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根据临床表现可以判断为证属心火炽盛不寐，治法为清心泻火，中成药可用朱砂安神丸。</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9.湿度是影响药物质量的一个重要因素,不仅可引起药物的物理和化学变化,如含水量,外观形态、化学成分发生改变等,而且能影响微生物的繁殖及害虫的生长。一般中药炮制品的质量控制和贮藏要求应是(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A.绝对含水量应控制在7%~13%,贮存环境的相对湿度应控制在35‰~75%</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B.绝对含水量应控制在9%~13%,贮存环境的相寸湿度应控制在30%~70%</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C.绝对含水量应控制在7%~15%,贮存环境的相对湿度应控制在35%~75%</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D.绝对含水量应控制在9%~15%,贮存环境的相对湿度应控制在35%~70</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E.绝对含水量应控制在8%~15%,贮存环境的相对湿度应控制在40%~70%</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一般中药炮制品的绝对含水量为7%~13%，贮存环境的相对湿度应控制在35%~75%。</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10.小青龙汤治疗痰多咳喘处方为:麻黄、白芍细辛、干姜、甘草、桂枝、半夏</w:t>
      </w:r>
      <w:r w:rsidR="00477B3E">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五味子,方中半夏应选用的炮制品是(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A.生半夏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B.清半夏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w:t>
      </w:r>
      <w:r w:rsidR="00A319F8">
        <w:rPr>
          <w:rFonts w:asciiTheme="minorEastAsia" w:eastAsiaTheme="minorEastAsia" w:hAnsiTheme="minorEastAsia"/>
          <w:sz w:val="21"/>
          <w:szCs w:val="21"/>
        </w:rPr>
        <w:t>姜半夏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D.法半夏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E.半夏曲</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解析：</w:t>
      </w:r>
    </w:p>
    <w:p w:rsidR="00A622DF" w:rsidRPr="00A319F8" w:rsidRDefault="00570268" w:rsidP="00A622DF">
      <w:pPr>
        <w:spacing w:after="160" w:line="400" w:lineRule="exac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小青龙汤主治痰多咳喘，法</w:t>
      </w:r>
      <w:r w:rsidR="00A622DF" w:rsidRPr="00A319F8">
        <w:rPr>
          <w:rFonts w:asciiTheme="minorEastAsia" w:eastAsiaTheme="minorEastAsia" w:hAnsiTheme="minorEastAsia"/>
          <w:color w:val="FF0000"/>
          <w:sz w:val="21"/>
          <w:szCs w:val="21"/>
        </w:rPr>
        <w:t>半夏燥湿化痰。</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D</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11.某女,36岁,带下色白,量多稀薄,头晕目眩,耳鸣,腰膝酸软,小便频数,大便溏薄,舌质淡润,苔薄白,脉沉迟,其证候是(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A.湿热</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B.痰湿</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C.肾虚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D.肝郁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E.脾虚</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根据脏腑辩证，头晕目眩、耳鸣，腰膝酸软</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小便频数是肾虚的表现。</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12.关于中成药之间配伍应用主要形式的说法错误的是(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A.功效不同的中成药配伍应用,辅药能够提高主药的功效</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B.含有毒成分的中成药配伍应用,可起到以毒攻毒的作用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C.功效相似的中成药合理配伍应用,可起到协同增效作用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D.两药同用,</w:t>
      </w:r>
      <w:r w:rsidR="00477B3E">
        <w:rPr>
          <w:rFonts w:asciiTheme="minorEastAsia" w:eastAsiaTheme="minorEastAsia" w:hAnsiTheme="minorEastAsia"/>
          <w:sz w:val="21"/>
          <w:szCs w:val="21"/>
        </w:rPr>
        <w:t>一种中成药能够</w:t>
      </w:r>
      <w:r w:rsidR="00570268">
        <w:rPr>
          <w:rFonts w:asciiTheme="minorEastAsia" w:eastAsiaTheme="minorEastAsia" w:hAnsiTheme="minorEastAsia"/>
          <w:sz w:val="21"/>
          <w:szCs w:val="21"/>
        </w:rPr>
        <w:t>抑制</w:t>
      </w:r>
      <w:r w:rsidRPr="00A319F8">
        <w:rPr>
          <w:rFonts w:asciiTheme="minorEastAsia" w:eastAsiaTheme="minorEastAsia" w:hAnsiTheme="minorEastAsia"/>
          <w:sz w:val="21"/>
          <w:szCs w:val="21"/>
        </w:rPr>
        <w:t>另一种中成药的副作用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E.中成药配伍应用可采用内服与外用相结合的治法</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spacing w:after="160" w:line="400" w:lineRule="exact"/>
        <w:rPr>
          <w:rFonts w:asciiTheme="minorEastAsia" w:eastAsiaTheme="minorEastAsia" w:hAnsiTheme="minorEastAsia" w:hint="eastAsia"/>
          <w:color w:val="FF0000"/>
          <w:sz w:val="21"/>
          <w:szCs w:val="21"/>
        </w:rPr>
      </w:pPr>
      <w:r w:rsidRPr="00A319F8">
        <w:rPr>
          <w:rFonts w:asciiTheme="minorEastAsia" w:eastAsiaTheme="minorEastAsia" w:hAnsiTheme="minorEastAsia"/>
          <w:color w:val="FF0000"/>
          <w:sz w:val="21"/>
          <w:szCs w:val="21"/>
        </w:rPr>
        <w:t>含有毒成分的中成药配伍，</w:t>
      </w:r>
      <w:r w:rsidR="00477B3E">
        <w:rPr>
          <w:rFonts w:asciiTheme="minorEastAsia" w:eastAsiaTheme="minorEastAsia" w:hAnsiTheme="minorEastAsia"/>
          <w:color w:val="FF0000"/>
          <w:sz w:val="21"/>
          <w:szCs w:val="21"/>
        </w:rPr>
        <w:t>毒</w:t>
      </w:r>
      <w:r w:rsidRPr="00A319F8">
        <w:rPr>
          <w:rFonts w:asciiTheme="minorEastAsia" w:eastAsiaTheme="minorEastAsia" w:hAnsiTheme="minorEastAsia"/>
          <w:color w:val="FF0000"/>
          <w:sz w:val="21"/>
          <w:szCs w:val="21"/>
        </w:rPr>
        <w:t>性</w:t>
      </w:r>
      <w:r w:rsidR="00570268">
        <w:rPr>
          <w:rFonts w:asciiTheme="minorEastAsia" w:eastAsiaTheme="minorEastAsia" w:hAnsiTheme="minorEastAsia"/>
          <w:color w:val="FF0000"/>
          <w:sz w:val="21"/>
          <w:szCs w:val="21"/>
        </w:rPr>
        <w:t>可能会</w:t>
      </w:r>
      <w:r w:rsidRPr="00A319F8">
        <w:rPr>
          <w:rFonts w:asciiTheme="minorEastAsia" w:eastAsiaTheme="minorEastAsia" w:hAnsiTheme="minorEastAsia"/>
          <w:color w:val="FF0000"/>
          <w:sz w:val="21"/>
          <w:szCs w:val="21"/>
        </w:rPr>
        <w:t>相加，副作用加大。</w:t>
      </w:r>
      <w:r w:rsidR="00477B3E">
        <w:rPr>
          <w:rFonts w:asciiTheme="minorEastAsia" w:eastAsiaTheme="minorEastAsia" w:hAnsiTheme="minorEastAsia"/>
          <w:color w:val="FF0000"/>
          <w:sz w:val="21"/>
          <w:szCs w:val="21"/>
        </w:rPr>
        <w:t>以毒攻毒太过夸大</w:t>
      </w:r>
      <w:r w:rsidR="00477B3E">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lastRenderedPageBreak/>
        <w:t>B</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13.医生在中药处方中应用不同的术语,对饮片炮制、产地、质地、采时、新陈、颜色、气味等有特殊要求加以注明。下列与药名有关的术语中,属于对质地有特殊要求的是(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A.田三七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B.江枳壳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C.陈香橼</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D.明天麻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E.紫丹参</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解析</w:t>
      </w:r>
      <w:r w:rsidRPr="00A319F8">
        <w:rPr>
          <w:rFonts w:asciiTheme="minorEastAsia" w:eastAsiaTheme="minorEastAsia" w:hAnsiTheme="minorEastAsia" w:hint="eastAsia"/>
          <w:color w:val="FF0000"/>
          <w:sz w:val="21"/>
          <w:szCs w:val="21"/>
        </w:rPr>
        <w:t>：</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明天麻是对质地有要求，田三七、江枳壳是对产地有要求。陈香橼是新陈要求，紫丹参是颜色要求。</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答案：</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D</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14.某男,19岁。面部粟疹累累,疼痛,色红部分有脓疱,口渴,大便秘结,小便短赤,舌质红,苔薄黄,脉弦滑。应选用的中成药是(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A.黄连上清丸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B.牛黄解毒丸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C.当归苦参丸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D.牛黄清心丸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E.防风通圣丸</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根据临床表现，可以判断为痤疮，属于肺经风热，可用黄连上清丸。</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15.某女,55岁。患2型糖尿病7年,头晕目眩，口干喜饮,神疲健忘,倦怠乏力,遇劳则发,腰膝酸软,手足心热,舌淡红有齿痕,脉沉弱。执业药师建议配伍使用的中成药应是(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A.生脉胶囊与济生肾气丸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B.大补阴丸与六味地黄丸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C.补中益气丸与六味地黄丸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D.香砂六君丸与金匮肾气丸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E.脑立清胶囊与六味地黄丸</w:t>
      </w:r>
    </w:p>
    <w:p w:rsidR="00A622DF" w:rsidRPr="00A319F8" w:rsidRDefault="00477B3E" w:rsidP="00A622DF">
      <w:pPr>
        <w:adjustRightInd/>
        <w:snapToGrid/>
        <w:spacing w:after="160" w:line="400" w:lineRule="exact"/>
        <w:jc w:val="both"/>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C</w:t>
      </w:r>
    </w:p>
    <w:p w:rsidR="00A622DF" w:rsidRPr="00A319F8" w:rsidRDefault="00477B3E" w:rsidP="00A622DF">
      <w:pPr>
        <w:spacing w:after="160" w:line="400" w:lineRule="exa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气阴两虚可用</w:t>
      </w:r>
      <w:r w:rsidRPr="00477B3E">
        <w:rPr>
          <w:rFonts w:asciiTheme="minorEastAsia" w:eastAsiaTheme="minorEastAsia" w:hAnsiTheme="minorEastAsia"/>
          <w:color w:val="FF0000"/>
          <w:sz w:val="21"/>
          <w:szCs w:val="21"/>
        </w:rPr>
        <w:t>补中益气丸与六味地黄丸</w:t>
      </w:r>
      <w:r>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16.处方直接写药名,需调配麸炒品的品种是(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A.白芥子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B.骨碎补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C.补骨脂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D.白僵蚕</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E.莱菔子</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D</w:t>
      </w:r>
    </w:p>
    <w:p w:rsidR="00A622DF" w:rsidRPr="00A319F8" w:rsidRDefault="00A319F8" w:rsidP="00A622DF">
      <w:pPr>
        <w:spacing w:after="160" w:line="400" w:lineRule="exac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白术、白僵蚕</w:t>
      </w:r>
      <w:r w:rsidR="00477B3E">
        <w:rPr>
          <w:rFonts w:asciiTheme="minorEastAsia" w:eastAsiaTheme="minorEastAsia" w:hAnsiTheme="minorEastAsia" w:hint="eastAsia"/>
          <w:color w:val="FF0000"/>
          <w:sz w:val="21"/>
          <w:szCs w:val="21"/>
        </w:rPr>
        <w:t>、</w:t>
      </w:r>
      <w:r w:rsidR="00477B3E">
        <w:rPr>
          <w:rFonts w:asciiTheme="minorEastAsia" w:eastAsiaTheme="minorEastAsia" w:hAnsiTheme="minorEastAsia"/>
          <w:color w:val="FF0000"/>
          <w:sz w:val="21"/>
          <w:szCs w:val="21"/>
        </w:rPr>
        <w:t>白术</w:t>
      </w:r>
      <w:r>
        <w:rPr>
          <w:rFonts w:asciiTheme="minorEastAsia" w:eastAsiaTheme="minorEastAsia" w:hAnsiTheme="minorEastAsia"/>
          <w:color w:val="FF0000"/>
          <w:sz w:val="21"/>
          <w:szCs w:val="21"/>
        </w:rPr>
        <w:t>都</w:t>
      </w:r>
      <w:r w:rsidR="00477B3E">
        <w:rPr>
          <w:rFonts w:asciiTheme="minorEastAsia" w:eastAsiaTheme="minorEastAsia" w:hAnsiTheme="minorEastAsia"/>
          <w:color w:val="FF0000"/>
          <w:sz w:val="21"/>
          <w:szCs w:val="21"/>
        </w:rPr>
        <w:t>应</w:t>
      </w:r>
      <w:r>
        <w:rPr>
          <w:rFonts w:asciiTheme="minorEastAsia" w:eastAsiaTheme="minorEastAsia" w:hAnsiTheme="minorEastAsia"/>
          <w:color w:val="FF0000"/>
          <w:sz w:val="21"/>
          <w:szCs w:val="21"/>
        </w:rPr>
        <w:t>麸炒品</w:t>
      </w:r>
      <w:r w:rsidR="00477B3E">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17.某男,32岁。大便带血,滴血有时呈喷射状出血,血色鲜红,肛门瘙痒;舌质红,苔薄白,脉数。应选用的方剂是(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A.凉血地黄汤加减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B.黄土汤加减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C.脏连丸加减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w:t>
      </w:r>
      <w:r w:rsidR="00570268">
        <w:rPr>
          <w:rFonts w:asciiTheme="minorEastAsia" w:eastAsiaTheme="minorEastAsia" w:hAnsiTheme="minorEastAsia"/>
          <w:sz w:val="21"/>
          <w:szCs w:val="21"/>
        </w:rPr>
        <w:t>归脾</w:t>
      </w:r>
      <w:r w:rsidRPr="00A319F8">
        <w:rPr>
          <w:rFonts w:asciiTheme="minorEastAsia" w:eastAsiaTheme="minorEastAsia" w:hAnsiTheme="minorEastAsia"/>
          <w:sz w:val="21"/>
          <w:szCs w:val="21"/>
        </w:rPr>
        <w:t>丸加减</w:t>
      </w:r>
    </w:p>
    <w:p w:rsidR="00A622DF" w:rsidRPr="00A319F8" w:rsidRDefault="000330AE" w:rsidP="00A622DF">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E.补中益气丸加减</w:t>
      </w:r>
    </w:p>
    <w:p w:rsidR="00A622DF" w:rsidRPr="00A319F8" w:rsidRDefault="00A622DF" w:rsidP="00A622DF">
      <w:pPr>
        <w:pStyle w:val="a3"/>
        <w:rPr>
          <w:rFonts w:asciiTheme="minorEastAsia" w:eastAsiaTheme="minorEastAsia" w:hAnsiTheme="minorEastAsia"/>
          <w:sz w:val="21"/>
          <w:szCs w:val="21"/>
        </w:rPr>
      </w:pPr>
      <w:r w:rsidRPr="00A319F8">
        <w:rPr>
          <w:rFonts w:asciiTheme="minorEastAsia" w:eastAsiaTheme="minorEastAsia" w:hAnsiTheme="minorEastAsia"/>
          <w:color w:val="FF0000"/>
          <w:sz w:val="21"/>
          <w:szCs w:val="21"/>
        </w:rPr>
        <w:t>A</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根据症状，大便带血、滴血、有时呈喷射状出血，血色鲜红证属肠风下血内痔。可用方剂凉血地黄汤加减。</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18.患儿,6个月,近日脘腹胀满,嗳腐酸馊,</w:t>
      </w:r>
      <w:r w:rsidR="00477B3E">
        <w:rPr>
          <w:rFonts w:asciiTheme="minorEastAsia" w:eastAsiaTheme="minorEastAsia" w:hAnsiTheme="minorEastAsia" w:hint="eastAsia"/>
          <w:sz w:val="21"/>
          <w:szCs w:val="21"/>
        </w:rPr>
        <w:t>时呕时吐</w:t>
      </w:r>
      <w:r w:rsidRPr="00A319F8">
        <w:rPr>
          <w:rFonts w:asciiTheme="minorEastAsia" w:eastAsiaTheme="minorEastAsia" w:hAnsiTheme="minorEastAsia"/>
          <w:sz w:val="21"/>
          <w:szCs w:val="21"/>
        </w:rPr>
        <w:t>,哭闹,大便酸臭,手足心热,舌苔白厚腻，</w:t>
      </w:r>
      <w:r w:rsidR="00570268">
        <w:rPr>
          <w:rFonts w:asciiTheme="minorEastAsia" w:eastAsiaTheme="minorEastAsia" w:hAnsiTheme="minorEastAsia" w:hint="eastAsia"/>
          <w:sz w:val="21"/>
          <w:szCs w:val="21"/>
        </w:rPr>
        <w:t>指纹</w:t>
      </w:r>
      <w:r w:rsidRPr="00A319F8">
        <w:rPr>
          <w:rFonts w:asciiTheme="minorEastAsia" w:eastAsiaTheme="minorEastAsia" w:hAnsiTheme="minorEastAsia"/>
          <w:sz w:val="21"/>
          <w:szCs w:val="21"/>
        </w:rPr>
        <w:t>紫滞。应选用的方剂是(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w:t>
      </w:r>
      <w:r w:rsidR="00570268">
        <w:rPr>
          <w:rFonts w:asciiTheme="minorEastAsia" w:eastAsiaTheme="minorEastAsia" w:hAnsiTheme="minorEastAsia"/>
          <w:sz w:val="21"/>
          <w:szCs w:val="21"/>
        </w:rPr>
        <w:t>健脾</w:t>
      </w:r>
      <w:r w:rsidRPr="00A319F8">
        <w:rPr>
          <w:rFonts w:asciiTheme="minorEastAsia" w:eastAsiaTheme="minorEastAsia" w:hAnsiTheme="minorEastAsia"/>
          <w:sz w:val="21"/>
          <w:szCs w:val="21"/>
        </w:rPr>
        <w:t>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B.二陈汤加减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C.消乳丸加减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D.温胆汤加减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E.理中汤加减</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C</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患儿脘腹胀满，吸腐酸馊，时呕时吐，大便酸臭，可判断为积滞，证属乳食内积，可选用方剂消乳丸。</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19.萜类在自然界分布广泛,种类繁多,不少萜类化合物对肝脏有明显毒副作用,可引起急性中毒性肝炎,岀现转氨酶开高,黄疸、肝肿大。其中含萜类</w:t>
      </w:r>
      <w:r w:rsidR="00570268">
        <w:rPr>
          <w:rFonts w:asciiTheme="minorEastAsia" w:eastAsiaTheme="minorEastAsia" w:hAnsiTheme="minorEastAsia" w:hint="eastAsia"/>
          <w:sz w:val="21"/>
          <w:szCs w:val="21"/>
        </w:rPr>
        <w:t>并</w:t>
      </w:r>
      <w:r w:rsidRPr="00A319F8">
        <w:rPr>
          <w:rFonts w:asciiTheme="minorEastAsia" w:eastAsiaTheme="minorEastAsia" w:hAnsiTheme="minorEastAsia"/>
          <w:sz w:val="21"/>
          <w:szCs w:val="21"/>
        </w:rPr>
        <w:t>具有肝脏毒性的中药是(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A.苍耳子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B.黄药子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C.蓖麻子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D.相思子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E.望江南子</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其中含萜类的黄药子有明显的肝脏毒性。</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20.某男,43岁。咳嗽气粗,痰多黄稠,严重时痰中夹血或咳鲜血,伴胸闷烦热,汗出,口渴喜冷饮;舌质红,苔黄腻,脉滑数</w:t>
      </w:r>
      <w:r w:rsidR="0057026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该患者禁用的中药应是(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A.猪牙皂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B.黄芩</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C.桑白皮</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D.橘红</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E.法半夏</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622DF" w:rsidRPr="00A319F8" w:rsidRDefault="00A622DF" w:rsidP="00A622DF">
      <w:pPr>
        <w:spacing w:after="160" w:line="400" w:lineRule="exact"/>
        <w:rPr>
          <w:rFonts w:asciiTheme="minorEastAsia" w:eastAsiaTheme="minorEastAsia" w:hAnsiTheme="minorEastAsia" w:cs="Arial"/>
          <w:color w:val="FF0000"/>
          <w:sz w:val="21"/>
          <w:szCs w:val="21"/>
          <w:shd w:val="clear" w:color="auto" w:fill="FFFFFF"/>
        </w:rPr>
      </w:pPr>
      <w:r w:rsidRPr="00A319F8">
        <w:rPr>
          <w:rFonts w:asciiTheme="minorEastAsia" w:eastAsiaTheme="minorEastAsia" w:hAnsiTheme="minorEastAsia"/>
          <w:color w:val="FF0000"/>
          <w:sz w:val="21"/>
          <w:szCs w:val="21"/>
        </w:rPr>
        <w:t>根据临床表现可判断为咳嗽，证属痰热壅肺，治宜清热化痰肃肺。猪牙皂有小毒</w:t>
      </w:r>
      <w:r w:rsidRPr="00A319F8">
        <w:rPr>
          <w:rFonts w:asciiTheme="minorEastAsia" w:eastAsiaTheme="minorEastAsia" w:hAnsiTheme="minorEastAsia" w:hint="eastAsia"/>
          <w:color w:val="FF0000"/>
          <w:sz w:val="21"/>
          <w:szCs w:val="21"/>
        </w:rPr>
        <w:t>，</w:t>
      </w:r>
      <w:r w:rsidR="00E07586">
        <w:rPr>
          <w:rFonts w:asciiTheme="minorEastAsia" w:eastAsiaTheme="minorEastAsia" w:hAnsiTheme="minorEastAsia"/>
          <w:color w:val="FF0000"/>
          <w:sz w:val="21"/>
          <w:szCs w:val="21"/>
        </w:rPr>
        <w:t>多入丸散用。外用适量，研末吹鼻</w:t>
      </w:r>
      <w:r w:rsidRPr="00A319F8">
        <w:rPr>
          <w:rFonts w:asciiTheme="minorEastAsia" w:eastAsiaTheme="minorEastAsia" w:hAnsiTheme="minorEastAsia"/>
          <w:color w:val="FF0000"/>
          <w:sz w:val="21"/>
          <w:szCs w:val="21"/>
        </w:rPr>
        <w:t>或研末调敷</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21.某男,66岁。长期吸烟,喘促气短20年,加重10天。症见喘促气短,动则尤甚,呼多吸少气不得续,形寒肢冷,面唇青紫;舌质淡,苔薄，脉沉弱。其中医证候是(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A.风寒</w:t>
      </w:r>
      <w:r w:rsidR="00E07586">
        <w:rPr>
          <w:rFonts w:asciiTheme="minorEastAsia" w:eastAsiaTheme="minorEastAsia" w:hAnsiTheme="minorEastAsia" w:hint="eastAsia"/>
          <w:sz w:val="21"/>
          <w:szCs w:val="21"/>
        </w:rPr>
        <w:t>闭</w:t>
      </w:r>
      <w:r w:rsidR="00E07586">
        <w:rPr>
          <w:rFonts w:asciiTheme="minorEastAsia" w:eastAsiaTheme="minorEastAsia" w:hAnsiTheme="minorEastAsia"/>
          <w:sz w:val="21"/>
          <w:szCs w:val="21"/>
        </w:rPr>
        <w:t>肺</w:t>
      </w:r>
    </w:p>
    <w:p w:rsidR="000330AE" w:rsidRPr="00A319F8" w:rsidRDefault="003629D2"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B.</w:t>
      </w:r>
      <w:r w:rsidR="000330AE" w:rsidRPr="00A319F8">
        <w:rPr>
          <w:rFonts w:asciiTheme="minorEastAsia" w:eastAsiaTheme="minorEastAsia" w:hAnsiTheme="minorEastAsia"/>
          <w:sz w:val="21"/>
          <w:szCs w:val="21"/>
        </w:rPr>
        <w:t>风热犯肺</w:t>
      </w:r>
    </w:p>
    <w:p w:rsidR="000330AE" w:rsidRPr="00A319F8" w:rsidRDefault="003629D2"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C.</w:t>
      </w:r>
      <w:r w:rsidR="000330AE" w:rsidRPr="00A319F8">
        <w:rPr>
          <w:rFonts w:asciiTheme="minorEastAsia" w:eastAsiaTheme="minorEastAsia" w:hAnsiTheme="minorEastAsia"/>
          <w:sz w:val="21"/>
          <w:szCs w:val="21"/>
        </w:rPr>
        <w:t>肺脾气虚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D.肾不纳气</w:t>
      </w:r>
    </w:p>
    <w:p w:rsidR="000330AE" w:rsidRPr="00A319F8" w:rsidRDefault="00570268" w:rsidP="000330AE">
      <w:pPr>
        <w:pStyle w:val="a3"/>
        <w:rPr>
          <w:rFonts w:asciiTheme="minorEastAsia" w:eastAsiaTheme="minorEastAsia" w:hAnsiTheme="minorEastAsia"/>
          <w:sz w:val="21"/>
          <w:szCs w:val="21"/>
        </w:rPr>
      </w:pPr>
      <w:r>
        <w:rPr>
          <w:rFonts w:asciiTheme="minorEastAsia" w:eastAsiaTheme="minorEastAsia" w:hAnsiTheme="minorEastAsia"/>
          <w:sz w:val="21"/>
          <w:szCs w:val="21"/>
        </w:rPr>
        <w:t>E.</w:t>
      </w:r>
      <w:r w:rsidR="000330AE" w:rsidRPr="00A319F8">
        <w:rPr>
          <w:rFonts w:asciiTheme="minorEastAsia" w:eastAsiaTheme="minorEastAsia" w:hAnsiTheme="minorEastAsia"/>
          <w:sz w:val="21"/>
          <w:szCs w:val="21"/>
        </w:rPr>
        <w:t>肝气郁结</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D</w:t>
      </w:r>
    </w:p>
    <w:p w:rsidR="00A622DF" w:rsidRPr="00A319F8" w:rsidRDefault="00A622DF" w:rsidP="00A622DF">
      <w:pPr>
        <w:spacing w:after="160" w:line="400" w:lineRule="exact"/>
        <w:rPr>
          <w:rFonts w:asciiTheme="minorEastAsia" w:eastAsiaTheme="minorEastAsia" w:hAnsiTheme="minorEastAsia"/>
          <w:sz w:val="21"/>
          <w:szCs w:val="21"/>
        </w:rPr>
      </w:pPr>
      <w:r w:rsidRPr="00A319F8">
        <w:rPr>
          <w:rFonts w:asciiTheme="minorEastAsia" w:eastAsiaTheme="minorEastAsia" w:hAnsiTheme="minorEastAsia"/>
          <w:color w:val="FF0000"/>
          <w:sz w:val="21"/>
          <w:szCs w:val="21"/>
        </w:rPr>
        <w:t>根据临床症状</w:t>
      </w:r>
      <w:r w:rsidRPr="00A319F8">
        <w:rPr>
          <w:rFonts w:asciiTheme="minorEastAsia" w:eastAsiaTheme="minorEastAsia" w:hAnsiTheme="minorEastAsia" w:hint="eastAsia"/>
          <w:color w:val="FF0000"/>
          <w:sz w:val="21"/>
          <w:szCs w:val="21"/>
        </w:rPr>
        <w:t>，呼多吸少，气不得续，形寒肢冷可判断其中医症候为肾不纳气</w:t>
      </w:r>
      <w:r w:rsidRPr="00A319F8">
        <w:rPr>
          <w:rFonts w:asciiTheme="minorEastAsia" w:eastAsiaTheme="minorEastAsia" w:hAnsiTheme="minorEastAsia" w:hint="eastAsia"/>
          <w:sz w:val="21"/>
          <w:szCs w:val="21"/>
        </w:rPr>
        <w: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22.某女,27岁。妊娠5个月,</w:t>
      </w:r>
      <w:r w:rsidR="00E07586">
        <w:rPr>
          <w:rFonts w:asciiTheme="minorEastAsia" w:eastAsiaTheme="minorEastAsia" w:hAnsiTheme="minorEastAsia"/>
          <w:sz w:val="21"/>
          <w:szCs w:val="21"/>
        </w:rPr>
        <w:t>因上火导致咽喉肿痛</w:t>
      </w:r>
      <w:r w:rsidRPr="00A319F8">
        <w:rPr>
          <w:rFonts w:asciiTheme="minorEastAsia" w:eastAsiaTheme="minorEastAsia" w:hAnsiTheme="minorEastAsia"/>
          <w:sz w:val="21"/>
          <w:szCs w:val="21"/>
        </w:rPr>
        <w:t>,口苦,小便黄赤,便秘:舌红,苔薄黄,脉弦数。该患者应慎用的中成药是(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A.咽喉消炎丸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B.牛黄上清丸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C.牛黄消炎片</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D.芩翘口服液</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E.蒲地蓝消炎口服液</w:t>
      </w:r>
    </w:p>
    <w:p w:rsidR="00A622DF" w:rsidRPr="00A319F8" w:rsidRDefault="00A622DF" w:rsidP="00A622DF">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A622DF" w:rsidRPr="00A319F8" w:rsidRDefault="00A622DF"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牛黄消炎片为《中国药典》收载的妊娠禁用、忌用的品种。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23.某女,29岁。因全身浮肿就诊,经系统检查诊为肾病综合征,中医诊断为肾阳亏虚证水肿,采用中西药综合治疗。结合病情,既符合中医辨证、又能增加西药利尿效果的方剂是(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A.六味地黄汤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B.五苓散</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C.真武汤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D.参苓白术散</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E.越婢加半夏汤</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木防己汤</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真武汤</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越婢加术汤</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分消汤等与西药利尿药联用</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可减轻因应用西药利尿药而导致的口渴等副作用</w:t>
      </w:r>
      <w:r w:rsidRPr="00A319F8">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24.某女,55岁,大便艰涩,排出困难,腹冷腹痛,小便清长,畏寒喜暖,面色无华,舌质淡苔薄白,脉沉迟,应选用的方剂是(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w:t>
      </w:r>
      <w:r w:rsidR="00570268">
        <w:rPr>
          <w:rFonts w:asciiTheme="minorEastAsia" w:eastAsiaTheme="minorEastAsia" w:hAnsiTheme="minorEastAsia"/>
          <w:sz w:val="21"/>
          <w:szCs w:val="21"/>
        </w:rPr>
        <w:t>六磨</w:t>
      </w:r>
      <w:r w:rsidRPr="00A319F8">
        <w:rPr>
          <w:rFonts w:asciiTheme="minorEastAsia" w:eastAsiaTheme="minorEastAsia" w:hAnsiTheme="minorEastAsia"/>
          <w:sz w:val="21"/>
          <w:szCs w:val="21"/>
        </w:rPr>
        <w:t>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B.麻子仁丸加减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C.润肠丸加减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D.半硫丸加减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E.大承气汤加减</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D</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根据症状可判断为便秘。腹冷腹痛，小便清长、畏寒喜暖、面色无华，可判断证属阳虚寒凝，治法宜温通开秘，方剂可选半硫丸加减。</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25.某患者因治疗需要使用柴胡注射液后出现过敏性休克,立即停药并及时抢救后痊愈,后该患者因使用其他药物导致原有疾病加重、出现并发症后死亡。现填写该患者只用柴胡注射液的不良反应报告,对“不良反应/事件的结果”应填写(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A.死亡</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B.痊愈</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C.有后遗症</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D.未好转</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E.不详</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lastRenderedPageBreak/>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使用柴胡</w:t>
      </w:r>
      <w:r w:rsidR="00E07586">
        <w:rPr>
          <w:rFonts w:asciiTheme="minorEastAsia" w:eastAsiaTheme="minorEastAsia" w:hAnsiTheme="minorEastAsia"/>
          <w:color w:val="FF0000"/>
          <w:sz w:val="21"/>
          <w:szCs w:val="21"/>
        </w:rPr>
        <w:t>注射液</w:t>
      </w:r>
      <w:r w:rsidRPr="00A319F8">
        <w:rPr>
          <w:rFonts w:asciiTheme="minorEastAsia" w:eastAsiaTheme="minorEastAsia" w:hAnsiTheme="minorEastAsia"/>
          <w:color w:val="FF0000"/>
          <w:sz w:val="21"/>
          <w:szCs w:val="21"/>
        </w:rPr>
        <w:t>出现过敏反应抢救及时并痊愈，则只用柴胡注射液的不良反应报告，其结果为痊愈。</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26.某男,35岁,因患肺结核服用抗结核药治疗现肝功能损害。医生建议加用中药,能够减轻抗结核药肝损伤的方剂是(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A.玉屏风散</w:t>
      </w:r>
    </w:p>
    <w:p w:rsidR="00A622DF" w:rsidRPr="00A319F8" w:rsidRDefault="00A622DF"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B</w:t>
      </w:r>
      <w:r w:rsidRPr="00A319F8">
        <w:rPr>
          <w:rFonts w:asciiTheme="minorEastAsia" w:eastAsiaTheme="minorEastAsia" w:hAnsiTheme="minorEastAsia"/>
          <w:sz w:val="21"/>
          <w:szCs w:val="21"/>
        </w:rPr>
        <w:t>.逍遥散</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C.六君子汤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D.理中汤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E.四逆汤</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逍遥散有保肝的作用，与西药抗结核药联用，能减轻西药抗结核药对肝的损害。</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27.根据血清脂质检查指标,判断出现血脂异常的是(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A.总胆固醇</w:t>
      </w:r>
      <w:r w:rsidR="003C6EED">
        <w:rPr>
          <w:rFonts w:asciiTheme="minorEastAsia" w:eastAsiaTheme="minorEastAsia" w:hAnsiTheme="minorEastAsia"/>
          <w:sz w:val="21"/>
          <w:szCs w:val="21"/>
        </w:rPr>
        <w:t>(TC</w:t>
      </w:r>
      <w:r w:rsidRPr="00A319F8">
        <w:rPr>
          <w:rFonts w:asciiTheme="minorEastAsia" w:eastAsiaTheme="minorEastAsia" w:hAnsiTheme="minorEastAsia"/>
          <w:sz w:val="21"/>
          <w:szCs w:val="21"/>
        </w:rPr>
        <w:t>)4.21mmol/L.低密度脂蛋白脂</w:t>
      </w:r>
      <w:r w:rsidR="003C6EED">
        <w:rPr>
          <w:rFonts w:asciiTheme="minorEastAsia" w:eastAsiaTheme="minorEastAsia" w:hAnsiTheme="minorEastAsia"/>
          <w:sz w:val="21"/>
          <w:szCs w:val="21"/>
        </w:rPr>
        <w:t>(LD</w:t>
      </w:r>
      <w:r w:rsidRPr="00A319F8">
        <w:rPr>
          <w:rFonts w:asciiTheme="minorEastAsia" w:eastAsiaTheme="minorEastAsia" w:hAnsiTheme="minorEastAsia"/>
          <w:sz w:val="21"/>
          <w:szCs w:val="21"/>
        </w:rPr>
        <w:t>L)1.37mmoL、高密度脂蛋白</w:t>
      </w:r>
      <w:r w:rsidR="003C6EED">
        <w:rPr>
          <w:rFonts w:asciiTheme="minorEastAsia" w:eastAsiaTheme="minorEastAsia" w:hAnsiTheme="minorEastAsia"/>
          <w:sz w:val="21"/>
          <w:szCs w:val="21"/>
        </w:rPr>
        <w:t>(HD</w:t>
      </w:r>
      <w:r w:rsidRPr="00A319F8">
        <w:rPr>
          <w:rFonts w:asciiTheme="minorEastAsia" w:eastAsiaTheme="minorEastAsia" w:hAnsiTheme="minorEastAsia"/>
          <w:sz w:val="21"/>
          <w:szCs w:val="21"/>
        </w:rPr>
        <w:t>L)3.04mmol/L</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B.总胆固醇</w:t>
      </w:r>
      <w:r w:rsidR="003C6EED">
        <w:rPr>
          <w:rFonts w:asciiTheme="minorEastAsia" w:eastAsiaTheme="minorEastAsia" w:hAnsiTheme="minorEastAsia"/>
          <w:sz w:val="21"/>
          <w:szCs w:val="21"/>
        </w:rPr>
        <w:t>(TC</w:t>
      </w:r>
      <w:r w:rsidRPr="00A319F8">
        <w:rPr>
          <w:rFonts w:asciiTheme="minorEastAsia" w:eastAsiaTheme="minorEastAsia" w:hAnsiTheme="minorEastAsia"/>
          <w:sz w:val="21"/>
          <w:szCs w:val="21"/>
        </w:rPr>
        <w:t>)4.21mmol/L低密度脂蛋白脂</w:t>
      </w:r>
      <w:r w:rsidR="003C6EED">
        <w:rPr>
          <w:rFonts w:asciiTheme="minorEastAsia" w:eastAsiaTheme="minorEastAsia" w:hAnsiTheme="minorEastAsia"/>
          <w:sz w:val="21"/>
          <w:szCs w:val="21"/>
        </w:rPr>
        <w:t>(LD</w:t>
      </w:r>
      <w:r w:rsidRPr="00A319F8">
        <w:rPr>
          <w:rFonts w:asciiTheme="minorEastAsia" w:eastAsiaTheme="minorEastAsia" w:hAnsiTheme="minorEastAsia"/>
          <w:sz w:val="21"/>
          <w:szCs w:val="21"/>
        </w:rPr>
        <w:t>L)2.37mmoL、高密度脂蛋白</w:t>
      </w:r>
      <w:r w:rsidR="003C6EED">
        <w:rPr>
          <w:rFonts w:asciiTheme="minorEastAsia" w:eastAsiaTheme="minorEastAsia" w:hAnsiTheme="minorEastAsia"/>
          <w:sz w:val="21"/>
          <w:szCs w:val="21"/>
        </w:rPr>
        <w:t>(HD</w:t>
      </w:r>
      <w:r w:rsidRPr="00A319F8">
        <w:rPr>
          <w:rFonts w:asciiTheme="minorEastAsia" w:eastAsiaTheme="minorEastAsia" w:hAnsiTheme="minorEastAsia"/>
          <w:sz w:val="21"/>
          <w:szCs w:val="21"/>
        </w:rPr>
        <w:t>L)4.55mmol/L</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C.总胆固醇</w:t>
      </w:r>
      <w:r w:rsidR="003C6EED">
        <w:rPr>
          <w:rFonts w:asciiTheme="minorEastAsia" w:eastAsiaTheme="minorEastAsia" w:hAnsiTheme="minorEastAsia"/>
          <w:sz w:val="21"/>
          <w:szCs w:val="21"/>
        </w:rPr>
        <w:t>(TC</w:t>
      </w:r>
      <w:r w:rsidRPr="00A319F8">
        <w:rPr>
          <w:rFonts w:asciiTheme="minorEastAsia" w:eastAsiaTheme="minorEastAsia" w:hAnsiTheme="minorEastAsia"/>
          <w:sz w:val="21"/>
          <w:szCs w:val="21"/>
        </w:rPr>
        <w:t>)5.61mmo/L,低密度脂蛋白脂</w:t>
      </w:r>
      <w:r w:rsidR="003C6EED">
        <w:rPr>
          <w:rFonts w:asciiTheme="minorEastAsia" w:eastAsiaTheme="minorEastAsia" w:hAnsiTheme="minorEastAsia"/>
          <w:sz w:val="21"/>
          <w:szCs w:val="21"/>
        </w:rPr>
        <w:t>(LD</w:t>
      </w:r>
      <w:r w:rsidRPr="00A319F8">
        <w:rPr>
          <w:rFonts w:asciiTheme="minorEastAsia" w:eastAsiaTheme="minorEastAsia" w:hAnsiTheme="minorEastAsia"/>
          <w:sz w:val="21"/>
          <w:szCs w:val="21"/>
        </w:rPr>
        <w:t>L</w:t>
      </w:r>
      <w:r w:rsidR="003C6EED">
        <w:rPr>
          <w:rFonts w:asciiTheme="minorEastAsia" w:eastAsiaTheme="minorEastAsia" w:hAnsiTheme="minorEastAsia"/>
          <w:sz w:val="21"/>
          <w:szCs w:val="21"/>
        </w:rPr>
        <w:t>)</w:t>
      </w:r>
      <w:r w:rsidRPr="00A319F8">
        <w:rPr>
          <w:rFonts w:asciiTheme="minorEastAsia" w:eastAsiaTheme="minorEastAsia" w:hAnsiTheme="minorEastAsia"/>
          <w:sz w:val="21"/>
          <w:szCs w:val="21"/>
        </w:rPr>
        <w:t>4.37mmo/L、高密度脂蛋白</w:t>
      </w:r>
      <w:r w:rsidR="003C6EED">
        <w:rPr>
          <w:rFonts w:asciiTheme="minorEastAsia" w:eastAsiaTheme="minorEastAsia" w:hAnsiTheme="minorEastAsia"/>
          <w:sz w:val="21"/>
          <w:szCs w:val="21"/>
        </w:rPr>
        <w:t>(HD</w:t>
      </w:r>
      <w:r w:rsidRPr="00A319F8">
        <w:rPr>
          <w:rFonts w:asciiTheme="minorEastAsia" w:eastAsiaTheme="minorEastAsia" w:hAnsiTheme="minorEastAsia"/>
          <w:sz w:val="21"/>
          <w:szCs w:val="21"/>
        </w:rPr>
        <w:t>L)0.75mmol/L</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D.总胆固醇</w:t>
      </w:r>
      <w:r w:rsidR="003C6EED">
        <w:rPr>
          <w:rFonts w:asciiTheme="minorEastAsia" w:eastAsiaTheme="minorEastAsia" w:hAnsiTheme="minorEastAsia"/>
          <w:sz w:val="21"/>
          <w:szCs w:val="21"/>
        </w:rPr>
        <w:t>(TC</w:t>
      </w:r>
      <w:r w:rsidRPr="00A319F8">
        <w:rPr>
          <w:rFonts w:asciiTheme="minorEastAsia" w:eastAsiaTheme="minorEastAsia" w:hAnsiTheme="minorEastAsia"/>
          <w:sz w:val="21"/>
          <w:szCs w:val="21"/>
        </w:rPr>
        <w:t>)3.21mmol/L.低密度脂蛋白脂</w:t>
      </w:r>
      <w:r w:rsidR="003C6EED">
        <w:rPr>
          <w:rFonts w:asciiTheme="minorEastAsia" w:eastAsiaTheme="minorEastAsia" w:hAnsiTheme="minorEastAsia"/>
          <w:sz w:val="21"/>
          <w:szCs w:val="21"/>
        </w:rPr>
        <w:t>(LD</w:t>
      </w:r>
      <w:r w:rsidRPr="00A319F8">
        <w:rPr>
          <w:rFonts w:asciiTheme="minorEastAsia" w:eastAsiaTheme="minorEastAsia" w:hAnsiTheme="minorEastAsia"/>
          <w:sz w:val="21"/>
          <w:szCs w:val="21"/>
        </w:rPr>
        <w:t>L)2.00mmol/L、高密度脂蛋白</w:t>
      </w:r>
      <w:r w:rsidR="003C6EED">
        <w:rPr>
          <w:rFonts w:asciiTheme="minorEastAsia" w:eastAsiaTheme="minorEastAsia" w:hAnsiTheme="minorEastAsia"/>
          <w:sz w:val="21"/>
          <w:szCs w:val="21"/>
        </w:rPr>
        <w:t>(HD</w:t>
      </w:r>
      <w:r w:rsidRPr="00A319F8">
        <w:rPr>
          <w:rFonts w:asciiTheme="minorEastAsia" w:eastAsiaTheme="minorEastAsia" w:hAnsiTheme="minorEastAsia"/>
          <w:sz w:val="21"/>
          <w:szCs w:val="21"/>
        </w:rPr>
        <w:t>L)3. 05mmol/L</w:t>
      </w:r>
    </w:p>
    <w:p w:rsidR="003C6EED"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E.总胆固醇</w:t>
      </w:r>
      <w:r w:rsidR="003C6EED">
        <w:rPr>
          <w:rFonts w:asciiTheme="minorEastAsia" w:eastAsiaTheme="minorEastAsia" w:hAnsiTheme="minorEastAsia"/>
          <w:sz w:val="21"/>
          <w:szCs w:val="21"/>
        </w:rPr>
        <w:t>(TC</w:t>
      </w:r>
      <w:r w:rsidRPr="00A319F8">
        <w:rPr>
          <w:rFonts w:asciiTheme="minorEastAsia" w:eastAsiaTheme="minorEastAsia" w:hAnsiTheme="minorEastAsia"/>
          <w:sz w:val="21"/>
          <w:szCs w:val="21"/>
        </w:rPr>
        <w:t>)3.21mmo/L低密度脂蛋白脂</w:t>
      </w:r>
      <w:r w:rsidR="003C6EED">
        <w:rPr>
          <w:rFonts w:asciiTheme="minorEastAsia" w:eastAsiaTheme="minorEastAsia" w:hAnsiTheme="minorEastAsia"/>
          <w:sz w:val="21"/>
          <w:szCs w:val="21"/>
        </w:rPr>
        <w:t>(LD</w:t>
      </w:r>
      <w:r w:rsidRPr="00A319F8">
        <w:rPr>
          <w:rFonts w:asciiTheme="minorEastAsia" w:eastAsiaTheme="minorEastAsia" w:hAnsiTheme="minorEastAsia"/>
          <w:sz w:val="21"/>
          <w:szCs w:val="21"/>
        </w:rPr>
        <w:t>L)3.00mmol/L</w:t>
      </w:r>
      <w:r w:rsidR="003C6EED">
        <w:rPr>
          <w:rFonts w:asciiTheme="minorEastAsia" w:eastAsiaTheme="minorEastAsia" w:hAnsiTheme="minorEastAsia"/>
          <w:sz w:val="21"/>
          <w:szCs w:val="21"/>
        </w:rPr>
        <w:t>、高密度脂(HD</w:t>
      </w:r>
      <w:r w:rsidRPr="00A319F8">
        <w:rPr>
          <w:rFonts w:asciiTheme="minorEastAsia" w:eastAsiaTheme="minorEastAsia" w:hAnsiTheme="minorEastAsia"/>
          <w:sz w:val="21"/>
          <w:szCs w:val="21"/>
        </w:rPr>
        <w:t>L)</w:t>
      </w:r>
      <w:r w:rsidR="003C6EED">
        <w:rPr>
          <w:rFonts w:asciiTheme="minorEastAsia" w:eastAsiaTheme="minorEastAsia" w:hAnsiTheme="minorEastAsia"/>
          <w:sz w:val="21"/>
          <w:szCs w:val="21"/>
        </w:rPr>
        <w:t>2.05mmol</w:t>
      </w:r>
      <w:r w:rsidR="003C6EED">
        <w:rPr>
          <w:rFonts w:asciiTheme="minorEastAsia" w:eastAsiaTheme="minorEastAsia" w:hAnsiTheme="minorEastAsia" w:hint="eastAsia"/>
          <w:sz w:val="21"/>
          <w:szCs w:val="21"/>
        </w:rPr>
        <w:t>/</w:t>
      </w:r>
      <w:r w:rsidR="003C6EED">
        <w:rPr>
          <w:rFonts w:asciiTheme="minorEastAsia" w:eastAsiaTheme="minorEastAsia" w:hAnsiTheme="minorEastAsia"/>
          <w:sz w:val="21"/>
          <w:szCs w:val="21"/>
        </w:rPr>
        <w:t>L</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C</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正常范围：总胆固醇（TC）＜5.18mmol/L,低密度脂蛋白的（LDL）＜1.37mmol/L,高密度脂蛋白(HDL)≥1.04mmol/L。</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28.预防药物性肾损伤,需要严格掌握各种药物的适应症,避免滥用。关于用药注意事项的说法错误的是(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A.含重金属成分的中药可小剂量长期服用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B.对某些有肾损害高危因素者,药物应慎用或减量用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C.数种药物并用时,注意药物间的相互作</w:t>
      </w:r>
      <w:r w:rsidR="00E07586">
        <w:rPr>
          <w:rFonts w:asciiTheme="minorEastAsia" w:eastAsiaTheme="minorEastAsia" w:hAnsiTheme="minorEastAsia"/>
          <w:sz w:val="21"/>
          <w:szCs w:val="21"/>
        </w:rPr>
        <w:t>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D.因慢性病需长期服用可能蓄积的药物,应采用少量、间断服药方法</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E.一旦发现有肾损害,应立即停药,并给予相应</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含重金属的药物不能长期使用，以免造成重金属蓄积。</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29.骨骼疾病,如骨损伤、变形性骨炎。骨折恢复期、佝偻病、骨软化症等,出现酶活性升高的是( )</w:t>
      </w:r>
    </w:p>
    <w:p w:rsidR="000330AE" w:rsidRPr="00A319F8" w:rsidRDefault="00570268" w:rsidP="000330AE">
      <w:pPr>
        <w:pStyle w:val="a3"/>
        <w:rPr>
          <w:rFonts w:asciiTheme="minorEastAsia" w:eastAsiaTheme="minorEastAsia" w:hAnsiTheme="minorEastAsia"/>
          <w:sz w:val="21"/>
          <w:szCs w:val="21"/>
        </w:rPr>
      </w:pPr>
      <w:r>
        <w:rPr>
          <w:rFonts w:asciiTheme="minorEastAsia" w:eastAsiaTheme="minorEastAsia" w:hAnsiTheme="minorEastAsia"/>
          <w:sz w:val="21"/>
          <w:szCs w:val="21"/>
        </w:rPr>
        <w:t>A.A</w:t>
      </w:r>
      <w:r w:rsidR="000330AE" w:rsidRPr="00A319F8">
        <w:rPr>
          <w:rFonts w:asciiTheme="minorEastAsia" w:eastAsiaTheme="minorEastAsia" w:hAnsiTheme="minorEastAsia"/>
          <w:sz w:val="21"/>
          <w:szCs w:val="21"/>
        </w:rPr>
        <w:t>LP</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w:t>
      </w:r>
      <w:r w:rsidR="00570268">
        <w:rPr>
          <w:rFonts w:asciiTheme="minorEastAsia" w:eastAsiaTheme="minorEastAsia" w:hAnsiTheme="minorEastAsia"/>
          <w:sz w:val="21"/>
          <w:szCs w:val="21"/>
        </w:rPr>
        <w:t>A</w:t>
      </w:r>
      <w:r w:rsidRPr="00A319F8">
        <w:rPr>
          <w:rFonts w:asciiTheme="minorEastAsia" w:eastAsiaTheme="minorEastAsia" w:hAnsiTheme="minorEastAsia"/>
          <w:sz w:val="21"/>
          <w:szCs w:val="21"/>
        </w:rPr>
        <w:t>LT</w:t>
      </w:r>
    </w:p>
    <w:p w:rsidR="000330AE" w:rsidRPr="00A319F8" w:rsidRDefault="00570268" w:rsidP="000330AE">
      <w:pPr>
        <w:pStyle w:val="a3"/>
        <w:rPr>
          <w:rFonts w:asciiTheme="minorEastAsia" w:eastAsiaTheme="minorEastAsia" w:hAnsiTheme="minorEastAsia"/>
          <w:sz w:val="21"/>
          <w:szCs w:val="21"/>
        </w:rPr>
      </w:pPr>
      <w:r>
        <w:rPr>
          <w:rFonts w:asciiTheme="minorEastAsia" w:eastAsiaTheme="minorEastAsia" w:hAnsiTheme="minorEastAsia"/>
          <w:sz w:val="21"/>
          <w:szCs w:val="21"/>
        </w:rPr>
        <w:t>C.A</w:t>
      </w:r>
      <w:r w:rsidR="000330AE" w:rsidRPr="00A319F8">
        <w:rPr>
          <w:rFonts w:asciiTheme="minorEastAsia" w:eastAsiaTheme="minorEastAsia" w:hAnsiTheme="minorEastAsia"/>
          <w:sz w:val="21"/>
          <w:szCs w:val="21"/>
        </w:rPr>
        <w:t>ST</w:t>
      </w:r>
    </w:p>
    <w:p w:rsidR="000330AE" w:rsidRPr="00A319F8" w:rsidRDefault="00570268" w:rsidP="000330AE">
      <w:pPr>
        <w:pStyle w:val="a3"/>
        <w:rPr>
          <w:rFonts w:asciiTheme="minorEastAsia" w:eastAsiaTheme="minorEastAsia" w:hAnsiTheme="minorEastAsia"/>
          <w:sz w:val="21"/>
          <w:szCs w:val="21"/>
        </w:rPr>
      </w:pPr>
      <w:r>
        <w:rPr>
          <w:rFonts w:asciiTheme="minorEastAsia" w:eastAsiaTheme="minorEastAsia" w:hAnsiTheme="minorEastAsia"/>
          <w:sz w:val="21"/>
          <w:szCs w:val="21"/>
        </w:rPr>
        <w:t>D.A</w:t>
      </w:r>
      <w:r w:rsidR="000330AE" w:rsidRPr="00A319F8">
        <w:rPr>
          <w:rFonts w:asciiTheme="minorEastAsia" w:eastAsiaTheme="minorEastAsia" w:hAnsiTheme="minorEastAsia"/>
          <w:sz w:val="21"/>
          <w:szCs w:val="21"/>
        </w:rPr>
        <w:t>MS</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E.Y-GT</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血清丙氨酸氨基转移酶（A</w:t>
      </w:r>
      <w:r w:rsidRPr="00A319F8">
        <w:rPr>
          <w:rFonts w:asciiTheme="minorEastAsia" w:eastAsiaTheme="minorEastAsia" w:hAnsiTheme="minorEastAsia"/>
          <w:color w:val="FF0000"/>
          <w:sz w:val="21"/>
          <w:szCs w:val="21"/>
        </w:rPr>
        <w:t>LT</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升高的临床意义是肝胆疾病</w:t>
      </w:r>
      <w:r w:rsidRPr="00A319F8">
        <w:rPr>
          <w:rFonts w:asciiTheme="minorEastAsia" w:eastAsiaTheme="minorEastAsia" w:hAnsiTheme="minorEastAsia" w:hint="eastAsia"/>
          <w:color w:val="FF0000"/>
          <w:sz w:val="21"/>
          <w:szCs w:val="21"/>
        </w:rPr>
        <w:t>，急性心肌梗死、心肌炎，骨骼疾病，胰腺炎。</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30.某男,69岁。有冠心病史。症见胸痛隐隐</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遇劳易发,神疲乏力,气短懒言,心悸自汗,口唇紫暗:舌质淡紫,舌体胖大,边有齿痕,苔薄白,脉结,应选用的中医治法是(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A.行气活血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B.益气活血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C.豁痰活血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D.温阳活血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E.养阴活血</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根据临床表现可判断证属气虚血瘀型胸痹，治法为益气活血。</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31.某小儿因误服大量苦杏仁出现严重中毒反应其临床表现主要是(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A.腹痛腹泻,恶心呕吐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B.呼吸麻痹,瞳孔散大</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C.牙关紧闭,四肢抽搐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D.面色苍白,瞳孔缩小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E.胸闷气短,心率减慢</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苦杏仁的中毒反应是眩晕、心悸、恶心、呕吐，重则昏迷、惊厥、瞳孔散大、对光反应消失，呼吸麻痹而死亡。</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32.根据《中国药典》“凡例”,下列对中药【贮藏】项下的各名词术语解释,正确的是(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A.阴凉处,系指不超过18</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的环境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B.凉暗处,系指避光并不超过18</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的环境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C.常温,系指10~30</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的环境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D.冷处,系指5~10</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的环境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E.室温,系指20~30</w:t>
      </w:r>
      <w:r w:rsidR="00E07586">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的环境</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C</w:t>
      </w:r>
    </w:p>
    <w:p w:rsidR="00A622DF" w:rsidRPr="00A319F8" w:rsidRDefault="00A622DF" w:rsidP="00A622DF">
      <w:pPr>
        <w:overflowPunct w:val="0"/>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阴凉处：不超过20℃环境，凉暗处：避光并不超过20℃环境；冷处：2～10℃环境</w:t>
      </w:r>
      <w:r w:rsidR="00E07586">
        <w:rPr>
          <w:rFonts w:asciiTheme="minorEastAsia" w:eastAsiaTheme="minorEastAsia" w:hAnsiTheme="minorEastAsia" w:hint="eastAsia"/>
          <w:color w:val="FF0000"/>
          <w:sz w:val="21"/>
          <w:szCs w:val="21"/>
        </w:rPr>
        <w:t>；常温1</w:t>
      </w:r>
      <w:r w:rsidR="00E07586">
        <w:rPr>
          <w:rFonts w:asciiTheme="minorEastAsia" w:eastAsiaTheme="minorEastAsia" w:hAnsiTheme="minorEastAsia"/>
          <w:color w:val="FF0000"/>
          <w:sz w:val="21"/>
          <w:szCs w:val="21"/>
        </w:rPr>
        <w:t>0</w:t>
      </w:r>
      <w:r w:rsidR="00E07586">
        <w:rPr>
          <w:rFonts w:asciiTheme="minorEastAsia" w:eastAsiaTheme="minorEastAsia" w:hAnsiTheme="minorEastAsia" w:hint="eastAsia"/>
          <w:color w:val="FF0000"/>
          <w:sz w:val="21"/>
          <w:szCs w:val="21"/>
        </w:rPr>
        <w:t>~</w:t>
      </w:r>
      <w:r w:rsidR="00E07586">
        <w:rPr>
          <w:rFonts w:asciiTheme="minorEastAsia" w:eastAsiaTheme="minorEastAsia" w:hAnsiTheme="minorEastAsia"/>
          <w:color w:val="FF0000"/>
          <w:sz w:val="21"/>
          <w:szCs w:val="21"/>
        </w:rPr>
        <w:t>30℃</w:t>
      </w:r>
      <w:r w:rsidR="00E07586">
        <w:rPr>
          <w:rFonts w:asciiTheme="minorEastAsia" w:eastAsiaTheme="minorEastAsia" w:hAnsiTheme="minorEastAsia" w:hint="eastAsia"/>
          <w:color w:val="FF0000"/>
          <w:sz w:val="21"/>
          <w:szCs w:val="21"/>
        </w:rPr>
        <w:t>。</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33.某女,36岁。咽部干痒灼热,微痛,有异物感,咳嗽少痰,颧红,潮热;舌质红,苔少,脉细数。应选用的中成药是(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A.清咽利膈丸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B.玄麦甘桔颗粒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C.板蓝根颗粒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D.复方鱼腥草片</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E.利咽解毒颗粒</w:t>
      </w:r>
    </w:p>
    <w:p w:rsidR="00A622DF" w:rsidRPr="00A319F8" w:rsidRDefault="00A622DF" w:rsidP="00A622DF">
      <w:pPr>
        <w:overflowPunct w:val="0"/>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根据临床表现，咳嗽少痰、颧红、潮热属</w:t>
      </w:r>
      <w:r w:rsidRPr="00A319F8">
        <w:rPr>
          <w:rFonts w:asciiTheme="minorEastAsia" w:eastAsiaTheme="minorEastAsia" w:hAnsiTheme="minorEastAsia" w:hint="eastAsia"/>
          <w:color w:val="FF0000"/>
          <w:sz w:val="21"/>
          <w:szCs w:val="21"/>
        </w:rPr>
        <w:t>肺肾阴虚咳嗽，治法滋阴润肺，止咳化痰。中成药可选玄麦甘桔颗粒，二冬膏，养阴清肺丸，百合固金丸。</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34.患儿5岁,形体偏瘦,不思饮食,食而不化面色萎黄,</w:t>
      </w:r>
      <w:r w:rsidR="00570268">
        <w:rPr>
          <w:rFonts w:asciiTheme="minorEastAsia" w:eastAsiaTheme="minorEastAsia" w:hAnsiTheme="minorEastAsia"/>
          <w:sz w:val="21"/>
          <w:szCs w:val="21"/>
        </w:rPr>
        <w:t>神倦多汗</w:t>
      </w:r>
      <w:r w:rsidRPr="00A319F8">
        <w:rPr>
          <w:rFonts w:asciiTheme="minorEastAsia" w:eastAsiaTheme="minorEastAsia" w:hAnsiTheme="minorEastAsia"/>
          <w:sz w:val="21"/>
          <w:szCs w:val="21"/>
        </w:rPr>
        <w:t>,大便偏稀夹有不消化食物,舌质淡,苔薄白,脉弱。应选用的方剂是(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A.异功散加减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B.养胃增液汤加减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C.不换金正气散加减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D.保和丸加减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E.枳术丸加减</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根据临床表现,证属脾胃气虚小儿厌食。可用异功散加减。</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35.桑杏汤是治疗咳嗽的常用方剂,其针对的证候是(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A.风寒犯肺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B.风热犯肺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C.痰热壅肺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D.燥邪伤肺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E.肺肾阴虚</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lastRenderedPageBreak/>
        <w:t>D</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桑杏汤是治疗咳嗽的常用方剂，针对的证候是燥邪伤肺。</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36.某女。28岁、妊娠7个月,因饮食不当致胃痛胀满,嗳腐恶食,吐食,大便不爽,舌苔厚腻</w:t>
      </w:r>
      <w:r w:rsidR="0057026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该患者应忌用的中成药是(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A.保和丸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B.越鞠保和丸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C.六味安消散</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D.胃脘舒颗粒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E.胃乃安胶囊</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C</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根据临床表现，胃痛胀满，嗳腐恶食等可判断气辩证为饮食积滞，应</w:t>
      </w:r>
      <w:r w:rsidR="00570268">
        <w:rPr>
          <w:rFonts w:asciiTheme="minorEastAsia" w:eastAsiaTheme="minorEastAsia" w:hAnsiTheme="minorEastAsia"/>
          <w:color w:val="FF0000"/>
          <w:sz w:val="21"/>
          <w:szCs w:val="21"/>
        </w:rPr>
        <w:t>该</w:t>
      </w:r>
      <w:r w:rsidRPr="00A319F8">
        <w:rPr>
          <w:rFonts w:asciiTheme="minorEastAsia" w:eastAsiaTheme="minorEastAsia" w:hAnsiTheme="minorEastAsia"/>
          <w:color w:val="FF0000"/>
          <w:sz w:val="21"/>
          <w:szCs w:val="21"/>
        </w:rPr>
        <w:t>消积导滞，六味安消散属于孕</w:t>
      </w:r>
      <w:r w:rsidR="00A319F8">
        <w:rPr>
          <w:rFonts w:asciiTheme="minorEastAsia" w:eastAsiaTheme="minorEastAsia" w:hAnsiTheme="minorEastAsia"/>
          <w:color w:val="FF0000"/>
          <w:sz w:val="21"/>
          <w:szCs w:val="21"/>
        </w:rPr>
        <w:t>妇</w:t>
      </w:r>
      <w:r w:rsidRPr="00A319F8">
        <w:rPr>
          <w:rFonts w:asciiTheme="minorEastAsia" w:eastAsiaTheme="minorEastAsia" w:hAnsiTheme="minorEastAsia"/>
          <w:color w:val="FF0000"/>
          <w:sz w:val="21"/>
          <w:szCs w:val="21"/>
        </w:rPr>
        <w:t>忌用药。</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37.藏药七味红花殊胜丸的功能是(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A.清热消炎,保肝退黄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B.清热解毒,疏肝利胆</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C.清热解毒,益肝养胃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D.清热解毒,调和滋补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E.清热消炎,通经活络</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622DF" w:rsidRPr="00A319F8" w:rsidRDefault="00E07586" w:rsidP="00A622DF">
      <w:pPr>
        <w:spacing w:after="160" w:line="400" w:lineRule="exac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七味红花殊胜丸的功效是清热消</w:t>
      </w: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保肝</w:t>
      </w:r>
      <w:r w:rsidR="00A622DF" w:rsidRPr="00A319F8">
        <w:rPr>
          <w:rFonts w:asciiTheme="minorEastAsia" w:eastAsiaTheme="minorEastAsia" w:hAnsiTheme="minorEastAsia"/>
          <w:color w:val="FF0000"/>
          <w:sz w:val="21"/>
          <w:szCs w:val="21"/>
        </w:rPr>
        <w:t>退黄。</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38.中国古代收方最多,为研究复方用药提供珍贵资料的方书典籍是(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A.千金翼方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B.普济方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C.外台秘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D.太平圣惠方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E.太平惠民和剂局方</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《普济方》：明·朱橚等，中国古代收方最多的方书，收方61739首，保存大量民间验方。</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39.某女,48岁,平素易外感,昨日受凉后发热恶寒明显,头痛,鼻塞,身痛,体倦,咳嗽，舌质淡,苔薄白,脉浮无力。应选用的方剂是(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A.银翘散加减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B.参苏饮加减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C.桑菊饮加减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D.麻黄汤加减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E.桂枝汤加减</w:t>
      </w:r>
    </w:p>
    <w:p w:rsidR="00A622DF" w:rsidRPr="00A319F8" w:rsidRDefault="00A622DF" w:rsidP="00A622D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622DF" w:rsidRPr="00A319F8" w:rsidRDefault="00A622DF" w:rsidP="00A622DF">
      <w:pPr>
        <w:overflowPunct w:val="0"/>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发热，恶寒明显，头痛鼻塞，身痛体倦，脉浮无力可以判断为体虚感冒，治宜益气解表</w:t>
      </w:r>
      <w:r w:rsidR="00E07586">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宣肺化痰。可选参苏饮。</w:t>
      </w:r>
    </w:p>
    <w:p w:rsidR="00A622DF" w:rsidRPr="00A319F8" w:rsidRDefault="00A622D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40.为使药物中的药效成分充分煎出,又不会造成药效成分流失,需要后下的中药是(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A.三七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B.香薷</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C.砂仁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D.佩兰</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E.藿香</w:t>
      </w:r>
    </w:p>
    <w:p w:rsidR="00A319BF" w:rsidRPr="00A319F8" w:rsidRDefault="00A319BF" w:rsidP="00A319BF">
      <w:pPr>
        <w:adjustRightInd/>
        <w:snapToGrid/>
        <w:spacing w:after="160" w:line="400" w:lineRule="exact"/>
        <w:jc w:val="both"/>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C</w:t>
      </w:r>
    </w:p>
    <w:p w:rsidR="00A319BF" w:rsidRPr="00570268" w:rsidRDefault="00A319BF" w:rsidP="0057026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lastRenderedPageBreak/>
        <w:t>气味芳香类宜后下，煎好前5-10分钟入煎即可，如降香、沉香、薄荷、砂仁、白豆蔻、鱼腥草</w:t>
      </w:r>
      <w:r w:rsidRPr="00A319F8">
        <w:rPr>
          <w:rFonts w:asciiTheme="minorEastAsia" w:eastAsiaTheme="minorEastAsia" w:hAnsiTheme="minorEastAsia" w:hint="eastAsia"/>
          <w:color w:val="FF0000"/>
          <w:sz w:val="21"/>
          <w:szCs w:val="21"/>
        </w:rPr>
        <w: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二、配伍选择题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[41-42]</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A.板蓝根与大青叶</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B.阿魏与鸡矢藤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C.陈皮与青皮</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D.山药与天花粉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E.麻黄与麻黄根</w:t>
      </w:r>
    </w:p>
    <w:p w:rsidR="00A319BF"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41.按照斗</w:t>
      </w:r>
      <w:r w:rsidR="00E07586">
        <w:rPr>
          <w:rFonts w:asciiTheme="minorEastAsia" w:eastAsiaTheme="minorEastAsia" w:hAnsiTheme="minorEastAsia" w:hint="eastAsia"/>
          <w:sz w:val="21"/>
          <w:szCs w:val="21"/>
        </w:rPr>
        <w:t>谱</w:t>
      </w:r>
      <w:r w:rsidRPr="00A319F8">
        <w:rPr>
          <w:rFonts w:asciiTheme="minorEastAsia" w:eastAsiaTheme="minorEastAsia" w:hAnsiTheme="minorEastAsia"/>
          <w:sz w:val="21"/>
          <w:szCs w:val="21"/>
        </w:rPr>
        <w:t>编排基本原则,因植物来源相同但入药部位和功效不同,不能排列在一起的饮片是(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42.按照斗谱编排基本原则,因外观形状相似但功效不同,不能排列在一起的饮片是( )</w:t>
      </w:r>
    </w:p>
    <w:p w:rsidR="00A319BF" w:rsidRPr="00A319F8" w:rsidRDefault="00A319BF" w:rsidP="00A319B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D</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E</w:t>
      </w:r>
    </w:p>
    <w:p w:rsidR="00A319BF" w:rsidRPr="00A319F8" w:rsidRDefault="00A319BF" w:rsidP="00A319B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同一植物来源但不同部位入药且功效不同的饮片，不能排列在一起，如麻黄与麻黄根。</w:t>
      </w:r>
    </w:p>
    <w:p w:rsidR="00A319BF" w:rsidRPr="00A319F8" w:rsidRDefault="00A319BF" w:rsidP="00A319B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山药与天花粉外观形状相似，不宜排列在一起。</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[43-45]</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A.灯心草煎汤送服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B.淡盐水送服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C.黄酒送服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D.生姜煎汤送服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E.蜂蜜冲水送服</w:t>
      </w:r>
    </w:p>
    <w:p w:rsidR="00A319BF"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43.九味羌活丸可用的药引和服用方法是( )</w:t>
      </w:r>
    </w:p>
    <w:p w:rsidR="006176B2" w:rsidRPr="00A319F8" w:rsidRDefault="006176B2" w:rsidP="000330AE">
      <w:pPr>
        <w:pStyle w:val="a3"/>
        <w:rPr>
          <w:rFonts w:asciiTheme="minorEastAsia" w:eastAsiaTheme="minorEastAsia" w:hAnsiTheme="minorEastAsia"/>
          <w:sz w:val="21"/>
          <w:szCs w:val="21"/>
        </w:rPr>
      </w:pPr>
      <w:r>
        <w:rPr>
          <w:rFonts w:asciiTheme="minorEastAsia" w:eastAsiaTheme="minorEastAsia" w:hAnsiTheme="minorEastAsia"/>
          <w:sz w:val="21"/>
          <w:szCs w:val="21"/>
        </w:rPr>
        <w:t>44</w:t>
      </w:r>
      <w:r>
        <w:rPr>
          <w:rFonts w:asciiTheme="minorEastAsia" w:eastAsiaTheme="minorEastAsia" w:hAnsiTheme="minorEastAsia" w:hint="eastAsia"/>
          <w:sz w:val="21"/>
          <w:szCs w:val="21"/>
        </w:rPr>
        <w:t>、</w:t>
      </w:r>
      <w:r>
        <w:rPr>
          <w:rFonts w:asciiTheme="minorEastAsia" w:eastAsiaTheme="minorEastAsia" w:hAnsiTheme="minorEastAsia"/>
          <w:sz w:val="21"/>
          <w:szCs w:val="21"/>
        </w:rPr>
        <w:t>附子理中丸可用的药引和服用方法是</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45.腰痛宁胶囊可用的药引和服用方法是( )</w:t>
      </w:r>
    </w:p>
    <w:p w:rsidR="00A319BF" w:rsidRPr="00A319F8" w:rsidRDefault="00A319BF" w:rsidP="00A319B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lastRenderedPageBreak/>
        <w:t>D/D/C</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附子理中丸可用生姜煎汤送服增强疗效</w:t>
      </w:r>
      <w:r w:rsidRPr="00A319F8">
        <w:rPr>
          <w:rFonts w:asciiTheme="minorEastAsia" w:eastAsiaTheme="minorEastAsia" w:hAnsiTheme="minorEastAsia" w:hint="eastAsia"/>
          <w:color w:val="FF0000"/>
        </w:rPr>
        <w:t>。九味羌活丸解表散寒，生姜具有散寒、温胃止呕的作用。九味羌活丸以生姜煎汤为药引可以增强疗效。</w:t>
      </w:r>
      <w:r w:rsidRPr="00A319F8">
        <w:rPr>
          <w:rFonts w:asciiTheme="minorEastAsia" w:eastAsiaTheme="minorEastAsia" w:hAnsiTheme="minorEastAsia"/>
          <w:color w:val="FF0000"/>
        </w:rPr>
        <w:t>腰痛宁胶囊可用的药引是黄酒</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黄酒具有温通经络</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活血散瘀的作用</w:t>
      </w:r>
      <w:r w:rsidRPr="00A319F8">
        <w:rPr>
          <w:rFonts w:asciiTheme="minorEastAsia" w:eastAsiaTheme="minorEastAsia" w:hAnsiTheme="minorEastAsia" w:hint="eastAsia"/>
          <w:color w:val="FF0000"/>
        </w:rPr>
        <w:t>。以黄酒为药引可增强疗效。</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[46-48]</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A.四物颗粒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B.四神丸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C.四君子丸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D.龟鹿二仙膏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E.六味地黄丸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46.某女,31岁。头晕眼花,面色萎黄,口唇色淡,月经量少:舌质淡,脉细。医生辨证为虚劳血虚证。应选用的中成药是(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47.某女,45岁。不耐寒热,头晕,乏力,</w:t>
      </w:r>
      <w:r w:rsidR="00570268">
        <w:rPr>
          <w:rFonts w:asciiTheme="minorEastAsia" w:eastAsiaTheme="minorEastAsia" w:hAnsiTheme="minorEastAsia"/>
          <w:sz w:val="21"/>
          <w:szCs w:val="21"/>
        </w:rPr>
        <w:t>神疲自汗盗汗</w:t>
      </w:r>
      <w:r w:rsidRPr="00A319F8">
        <w:rPr>
          <w:rFonts w:asciiTheme="minorEastAsia" w:eastAsiaTheme="minorEastAsia" w:hAnsiTheme="minorEastAsia"/>
          <w:sz w:val="21"/>
          <w:szCs w:val="21"/>
        </w:rPr>
        <w:t>;舌淡少津,苔薄白,脉沉细。医生辩证为虛劳阴阳两虚证。应选用的中成药是(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48.某男,57岁。神疲乏力,少气懒言,自汗舌质淡,苔薄白,脉虛。医生辩证为虚劳气虛证应选用的中成药是()</w:t>
      </w:r>
    </w:p>
    <w:p w:rsidR="00A319BF" w:rsidRPr="00A319F8" w:rsidRDefault="00A319BF" w:rsidP="00A319BF">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A/D/C</w:t>
      </w:r>
    </w:p>
    <w:p w:rsidR="00A319BF" w:rsidRPr="00A319F8" w:rsidRDefault="00A319BF" w:rsidP="00A319BF">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虚劳血虚证治宜补血养肝，可用四物汤。虚劳阴阳两虚证，治宜阴阳双补，可用的中成药为龟鹿二仙膏。虚劳气虚证治宜益气补虚，可用四君子汤。</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[49-50]</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A.影响吸收</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B.影响代谢</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C.增加排泄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D.影响分布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E.减少排泄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49.中西药联用时,麻仁丸与红霉素合用,可发生的药动学相互作用是(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50.中西药联用时,女金丹与诺氟沙星合用,可发生的药动学相互作用是( )</w:t>
      </w:r>
    </w:p>
    <w:p w:rsidR="00E3512A" w:rsidRPr="00A319F8" w:rsidRDefault="00E3512A" w:rsidP="00E3512A">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A</w:t>
      </w:r>
      <w:r>
        <w:rPr>
          <w:rFonts w:asciiTheme="minorEastAsia" w:eastAsiaTheme="minorEastAsia" w:hAnsiTheme="minorEastAsia"/>
          <w:color w:val="FF0000"/>
          <w:sz w:val="21"/>
          <w:szCs w:val="21"/>
        </w:rPr>
        <w:t>/C</w:t>
      </w:r>
    </w:p>
    <w:p w:rsidR="00E3512A" w:rsidRPr="00A319F8" w:rsidRDefault="00E3512A" w:rsidP="00E3512A">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lastRenderedPageBreak/>
        <w:t>含鞣质较多的中药大黄、虎杖、五倍子、石榴皮等，中成药牛黄解毒片、麻仁丸、七厘散等不宜与口服的红霉素、士的宁、利福平等同用。因为鞣质具有吸附作用，使吸收减少。</w:t>
      </w:r>
      <w:r w:rsidRPr="00A319F8">
        <w:rPr>
          <w:rFonts w:asciiTheme="minorEastAsia" w:eastAsiaTheme="minorEastAsia" w:hAnsiTheme="minorEastAsia"/>
          <w:color w:val="FF0000"/>
          <w:sz w:val="21"/>
          <w:szCs w:val="21"/>
        </w:rPr>
        <w:t>碱性中药</w:t>
      </w:r>
      <w:r w:rsidRPr="00A319F8">
        <w:rPr>
          <w:rFonts w:asciiTheme="minorEastAsia" w:eastAsiaTheme="minorEastAsia" w:hAnsiTheme="minorEastAsia" w:hint="eastAsia"/>
          <w:color w:val="FF0000"/>
          <w:sz w:val="21"/>
          <w:szCs w:val="21"/>
        </w:rPr>
        <w:t>如煅牡蛎、煅龙骨、红灵散、女金丹、痧气散、乌贝散、陈香露白露片等，与尿液酸化药诺氟沙星、呋喃妥因、吲哚美辛、</w:t>
      </w:r>
      <w:r w:rsidRPr="00A319F8">
        <w:rPr>
          <w:rFonts w:asciiTheme="minorEastAsia" w:eastAsiaTheme="minorEastAsia" w:hAnsiTheme="minorEastAsia"/>
          <w:color w:val="FF0000"/>
          <w:sz w:val="21"/>
          <w:szCs w:val="21"/>
        </w:rPr>
        <w:t>头孢</w:t>
      </w:r>
      <w:r>
        <w:rPr>
          <w:rFonts w:asciiTheme="minorEastAsia" w:eastAsiaTheme="minorEastAsia" w:hAnsiTheme="minorEastAsia"/>
          <w:color w:val="FF0000"/>
          <w:sz w:val="21"/>
          <w:szCs w:val="21"/>
        </w:rPr>
        <w:t>类抗生素联用</w:t>
      </w:r>
      <w:r>
        <w:rPr>
          <w:rFonts w:asciiTheme="minorEastAsia" w:eastAsiaTheme="minorEastAsia" w:hAnsiTheme="minorEastAsia" w:hint="eastAsia"/>
          <w:color w:val="FF0000"/>
          <w:sz w:val="21"/>
          <w:szCs w:val="21"/>
        </w:rPr>
        <w:t>，酸性解离增多，排泄加快。</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[51—52]</w:t>
      </w:r>
    </w:p>
    <w:p w:rsidR="000330AE" w:rsidRPr="00A319F8" w:rsidRDefault="000330AE" w:rsidP="000330AE">
      <w:pPr>
        <w:pStyle w:val="a3"/>
        <w:rPr>
          <w:rFonts w:asciiTheme="minorEastAsia" w:eastAsiaTheme="minorEastAsia" w:hAnsiTheme="minorEastAsia" w:hint="eastAsia"/>
          <w:sz w:val="21"/>
          <w:szCs w:val="21"/>
        </w:rPr>
      </w:pPr>
      <w:r w:rsidRPr="00A319F8">
        <w:rPr>
          <w:rFonts w:asciiTheme="minorEastAsia" w:eastAsiaTheme="minorEastAsia" w:hAnsiTheme="minorEastAsia"/>
          <w:sz w:val="21"/>
          <w:szCs w:val="21"/>
        </w:rPr>
        <w:t>A.</w:t>
      </w:r>
      <w:r w:rsidR="00093AE7" w:rsidRPr="00A319F8">
        <w:rPr>
          <w:rFonts w:asciiTheme="minorEastAsia" w:eastAsiaTheme="minorEastAsia" w:hAnsiTheme="minorEastAsia"/>
          <w:sz w:val="21"/>
          <w:szCs w:val="21"/>
        </w:rPr>
        <w:t>醋炙品</w:t>
      </w:r>
    </w:p>
    <w:p w:rsidR="000330AE" w:rsidRPr="00A319F8" w:rsidRDefault="000330AE" w:rsidP="000330AE">
      <w:pPr>
        <w:pStyle w:val="a3"/>
        <w:rPr>
          <w:rFonts w:asciiTheme="minorEastAsia" w:eastAsiaTheme="minorEastAsia" w:hAnsiTheme="minorEastAsia" w:hint="eastAsia"/>
          <w:sz w:val="21"/>
          <w:szCs w:val="21"/>
        </w:rPr>
      </w:pPr>
      <w:r w:rsidRPr="00A319F8">
        <w:rPr>
          <w:rFonts w:asciiTheme="minorEastAsia" w:eastAsiaTheme="minorEastAsia" w:hAnsiTheme="minorEastAsia"/>
          <w:sz w:val="21"/>
          <w:szCs w:val="21"/>
        </w:rPr>
        <w:t>B.</w:t>
      </w:r>
      <w:r w:rsidR="00093AE7" w:rsidRPr="00A319F8">
        <w:rPr>
          <w:rFonts w:asciiTheme="minorEastAsia" w:eastAsiaTheme="minorEastAsia" w:hAnsiTheme="minorEastAsia"/>
          <w:sz w:val="21"/>
          <w:szCs w:val="21"/>
        </w:rPr>
        <w:t>清炒品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C.生品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w:t>
      </w:r>
      <w:r w:rsidR="00093AE7" w:rsidRPr="00A319F8">
        <w:rPr>
          <w:rFonts w:asciiTheme="minorEastAsia" w:eastAsiaTheme="minorEastAsia" w:hAnsiTheme="minorEastAsia"/>
          <w:sz w:val="21"/>
          <w:szCs w:val="21"/>
        </w:rPr>
        <w:t>盐炙品</w:t>
      </w:r>
    </w:p>
    <w:p w:rsidR="00A319BF"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w:t>
      </w:r>
      <w:r w:rsidR="00093AE7" w:rsidRPr="00A319F8">
        <w:rPr>
          <w:rFonts w:asciiTheme="minorEastAsia" w:eastAsiaTheme="minorEastAsia" w:hAnsiTheme="minorEastAsia"/>
          <w:sz w:val="21"/>
          <w:szCs w:val="21"/>
        </w:rPr>
        <w:t>蜜炙品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女,28岁。皮肤出现红色风团,灼热剧痒,遇热加剧,得冷则减,伴有发热,恶寒,咽喉肿痛:舌红,苔薄白,脉浮数。中医诊断为瘾疹,证属风热犯表,治以消风散加减,开具的处方为:荆芥9g,防风9g当归6g地黄12g,苦参6g蝉蜕6g牛蒡子9g9,知母10g,石膏(捣碎、先煎)30g</w:t>
      </w:r>
      <w:r w:rsidR="003629D2" w:rsidRPr="00A319F8">
        <w:rPr>
          <w:rFonts w:asciiTheme="minorEastAsia" w:eastAsiaTheme="minorEastAsia" w:hAnsiTheme="minorEastAsia"/>
          <w:sz w:val="21"/>
          <w:szCs w:val="21"/>
        </w:rPr>
        <w: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51.该处方中的牛蒡子,调配时应付(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52.该处方中的知母,调配时应付( )</w:t>
      </w:r>
    </w:p>
    <w:p w:rsidR="00A319BF" w:rsidRPr="00A319F8" w:rsidRDefault="00093AE7" w:rsidP="00A319BF">
      <w:pPr>
        <w:pStyle w:val="a6"/>
        <w:spacing w:after="160" w:line="400" w:lineRule="exact"/>
        <w:ind w:firstLine="0"/>
        <w:rPr>
          <w:rFonts w:asciiTheme="minorEastAsia" w:eastAsiaTheme="minorEastAsia" w:hAnsiTheme="minorEastAsia"/>
          <w:color w:val="FF0000"/>
        </w:rPr>
      </w:pPr>
      <w:r>
        <w:rPr>
          <w:rFonts w:asciiTheme="minorEastAsia" w:eastAsiaTheme="minorEastAsia" w:hAnsiTheme="minorEastAsia"/>
          <w:color w:val="FF0000"/>
        </w:rPr>
        <w:t>B/D</w:t>
      </w:r>
    </w:p>
    <w:p w:rsidR="00A319BF" w:rsidRPr="00A319F8" w:rsidRDefault="00A319BF" w:rsidP="00A319BF">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知母应调配盐炙品。增强滋阴降火的作用</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牛蒡子应调配清炒品。炒牛蒡子能缓和寒滑之性</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以免伤中</w:t>
      </w:r>
      <w:r w:rsidRPr="00A319F8">
        <w:rPr>
          <w:rFonts w:asciiTheme="minorEastAsia" w:eastAsiaTheme="minorEastAsia" w:hAnsiTheme="minorEastAsia" w:hint="eastAsia"/>
          <w:color w:val="FF0000"/>
          <w:sz w:val="21"/>
          <w:szCs w:val="21"/>
        </w:rPr>
        <w:t>。</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[53—54]</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A.升麻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B.麦芽</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C.桃仁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D.麻黄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E.黄芪</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有无证候禁忌是处方审核的一项重要内容。医生为患有高血压、不寐、多汗的病人开具了包含上述中药的处方,执业药师在审核时应告知医生。</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53.体虚多汗者忌用(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54.高血压及失眠患者慎用( )</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D</w:t>
      </w:r>
      <w:r w:rsidRPr="00A319F8">
        <w:rPr>
          <w:rFonts w:asciiTheme="minorEastAsia" w:eastAsiaTheme="minorEastAsia" w:hAnsiTheme="minorEastAsia" w:hint="eastAsia"/>
          <w:color w:val="FF0000"/>
        </w:rPr>
        <w:t>/ D</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体虚多汗忌用麻黄，以免发汗太过。麻黄含有麻黄碱，有兴奋心脏，收缩血管，升高血压的作用</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[55-67]</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A.胖嫩舌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B.齿痕舌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C.瘦薄舌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D.裂纹舌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 芒刺舌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55.阴精亏损,不能荣润,常见的舌形是(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56.脾肾阳虚,水饮内停,常见的舌形是(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57.脏腑火盛,热邪亢盛,常见的舌形是( )</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D</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A/E</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hint="eastAsia"/>
          <w:color w:val="FF0000"/>
        </w:rPr>
        <w:t>裂纹舌舌面有明显裂沟，多由阴液亏损不能荣润舌面所致。舌质红绛而有裂纹，多由热盛津伤，阴精亏损所致。舌色淡白而有裂纹，属血虚不润。胖大舌，即舌体较正常胖大，舌体胖嫩，色淡，由脾肾阳虚，津液不化，水饮痰湿阻滞所致。</w:t>
      </w:r>
      <w:r w:rsidRPr="00A319F8">
        <w:rPr>
          <w:rFonts w:asciiTheme="minorEastAsia" w:eastAsiaTheme="minorEastAsia" w:hAnsiTheme="minorEastAsia"/>
          <w:color w:val="FF0000"/>
        </w:rPr>
        <w:t>芒刺舌由热邪亢盛</w:t>
      </w:r>
      <w:r w:rsidRPr="00A319F8">
        <w:rPr>
          <w:rFonts w:asciiTheme="minorEastAsia" w:eastAsiaTheme="minorEastAsia" w:hAnsiTheme="minorEastAsia" w:hint="eastAsia"/>
          <w:color w:val="FF0000"/>
        </w:rPr>
        <w:t>所致</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[58-60]</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A.导致精子产生和成熟发生障碍,抑制女性患者巢功能</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B.恶心呕吐,腹痛腹泻,重者可见黄疸、肝肿大、消化道出血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C.直接作用于中枢神经系统,甚或因呼吸中枢完全麻痹而致死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D.血小板、白细胞、血红蛋白减少,</w:t>
      </w:r>
      <w:r w:rsidR="00093AE7">
        <w:rPr>
          <w:rFonts w:asciiTheme="minorEastAsia" w:eastAsiaTheme="minorEastAsia" w:hAnsiTheme="minorEastAsia" w:hint="eastAsia"/>
          <w:sz w:val="21"/>
          <w:szCs w:val="21"/>
        </w:rPr>
        <w:t>并</w:t>
      </w:r>
      <w:r w:rsidRPr="00A319F8">
        <w:rPr>
          <w:rFonts w:asciiTheme="minorEastAsia" w:eastAsiaTheme="minorEastAsia" w:hAnsiTheme="minorEastAsia"/>
          <w:sz w:val="21"/>
          <w:szCs w:val="21"/>
        </w:rPr>
        <w:t>可发生急性粒细胞减少</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E.心律失常,如心率减慢、早搏、房室传导阻滞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58苍耳子的主要不良反应是(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59.香加皮的主要不良反应是(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60.细辛的主要不良反应是( )</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B</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E</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C</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苍耳子的不良反应为①消化系统：常见症状，重者可见黄疸、肝肿大、出血。②循环系统。③神经系统：头痛、头晕。④呼吸系统：呼吸困难、肺水肿。⑤泌尿系统：急性肾功能衰竭。⑥其它见紫癜、水肿、声哑、喉头水肿、喉梗塞。香加皮的主要不良反应为①消化系统：恶心、呕吐、腹泻; ②心血管系统：心律失常，如减慢、早博，房室传导阻滞。 细辛的主要不良反应为中枢神经症状，或因中枢完全麻痹而致死。肺、肝、肾损害症状。</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[61-63]</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A.培元通脑胶囊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B.消栓胶囊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C.逐瘀通脉胶囊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D.银杏叶片</w:t>
      </w:r>
    </w:p>
    <w:p w:rsidR="000330AE" w:rsidRPr="00A319F8" w:rsidRDefault="00A319BF"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E.麝</w:t>
      </w:r>
      <w:r w:rsidR="000330AE" w:rsidRPr="00A319F8">
        <w:rPr>
          <w:rFonts w:asciiTheme="minorEastAsia" w:eastAsiaTheme="minorEastAsia" w:hAnsiTheme="minorEastAsia"/>
          <w:sz w:val="21"/>
          <w:szCs w:val="21"/>
        </w:rPr>
        <w:t>香保心丸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由于老年人的器官或细胞的敏感性增强,尤其是对中枢神经抑制药物、降血糖药物、心血管系统药物反应特别敏感,在正常剂量下的不良反应增加,甚至出现药源性疾病,因此在联合用药中应高度重视。</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61.老年人使用法莫替丁时,应避免联用(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62.老年人在服用地高辛时,应避免联用(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63.患有心脑血管疾病的老年糖尿病患者使二甲双胍降糖时,应避免联用( )</w:t>
      </w:r>
    </w:p>
    <w:p w:rsidR="00A319BF" w:rsidRPr="00A319F8" w:rsidRDefault="00A319BF" w:rsidP="00A319BF">
      <w:pPr>
        <w:pStyle w:val="a6"/>
        <w:spacing w:after="160" w:line="400" w:lineRule="exact"/>
        <w:ind w:firstLine="0"/>
        <w:rPr>
          <w:rFonts w:asciiTheme="minorEastAsia" w:eastAsiaTheme="minorEastAsia" w:hAnsiTheme="minorEastAsia" w:cs="宋体"/>
          <w:color w:val="FF0000"/>
        </w:rPr>
      </w:pPr>
      <w:r w:rsidRPr="00A319F8">
        <w:rPr>
          <w:rFonts w:asciiTheme="minorEastAsia" w:eastAsiaTheme="minorEastAsia" w:hAnsiTheme="minorEastAsia" w:cs="宋体"/>
          <w:color w:val="FF0000"/>
        </w:rPr>
        <w:t>D/A</w:t>
      </w:r>
      <w:r w:rsidRPr="00A319F8">
        <w:rPr>
          <w:rFonts w:asciiTheme="minorEastAsia" w:eastAsiaTheme="minorEastAsia" w:hAnsiTheme="minorEastAsia" w:cs="宋体" w:hint="eastAsia"/>
          <w:color w:val="FF0000"/>
        </w:rPr>
        <w:t>/</w:t>
      </w:r>
      <w:r w:rsidRPr="00A319F8">
        <w:rPr>
          <w:rFonts w:asciiTheme="minorEastAsia" w:eastAsiaTheme="minorEastAsia" w:hAnsiTheme="minorEastAsia" w:cs="宋体"/>
          <w:color w:val="FF0000"/>
        </w:rPr>
        <w:t>E</w:t>
      </w:r>
    </w:p>
    <w:p w:rsidR="00A319BF" w:rsidRPr="00A319F8" w:rsidRDefault="00A319BF" w:rsidP="00A319BF">
      <w:pPr>
        <w:wordWrap w:val="0"/>
        <w:overflowPunct w:val="0"/>
        <w:rPr>
          <w:rFonts w:asciiTheme="minorEastAsia" w:eastAsiaTheme="minorEastAsia" w:hAnsiTheme="minorEastAsia" w:cs="宋体"/>
          <w:color w:val="FF0000"/>
          <w:sz w:val="21"/>
          <w:szCs w:val="21"/>
        </w:rPr>
      </w:pPr>
      <w:r w:rsidRPr="00A319F8">
        <w:rPr>
          <w:rFonts w:asciiTheme="minorEastAsia" w:eastAsiaTheme="minorEastAsia" w:hAnsiTheme="minorEastAsia" w:cs="宋体"/>
          <w:color w:val="FF0000"/>
          <w:sz w:val="21"/>
          <w:szCs w:val="21"/>
        </w:rPr>
        <w:t>培元通脑胶囊、益心通脉颗粒、活血通脉片等含有甘草、人参、鹿茸等成分的中成药使降糖药的疗效降低，使用二甲双胍降糖时，应避免使用。法莫替丁片等抗溃疡抗酸药，与含有黄酮类成分制剂同时服用可产生螯合物，影响疗效。所以服用法莫替丁的时候应避免联</w:t>
      </w:r>
      <w:r w:rsidRPr="00A319F8">
        <w:rPr>
          <w:rFonts w:asciiTheme="minorEastAsia" w:eastAsiaTheme="minorEastAsia" w:hAnsiTheme="minorEastAsia" w:cs="宋体"/>
          <w:color w:val="FF0000"/>
          <w:sz w:val="21"/>
          <w:szCs w:val="21"/>
        </w:rPr>
        <w:lastRenderedPageBreak/>
        <w:t>用银杏叶片。麝香保心丸与地高辛等强心类药物联合用药，造成强心的相似功效的累加，诱发强心苷中毒，出现早搏等心律失常反应.</w:t>
      </w:r>
    </w:p>
    <w:p w:rsidR="00A319BF" w:rsidRPr="00A319F8" w:rsidRDefault="00A319BF" w:rsidP="00A319BF">
      <w:pPr>
        <w:wordWrap w:val="0"/>
        <w:overflowPunct w:val="0"/>
        <w:rPr>
          <w:rFonts w:asciiTheme="minorEastAsia" w:eastAsiaTheme="minorEastAsia" w:hAnsiTheme="minorEastAsia" w:cs="宋体"/>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A.固冲汤加减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B.道遥散加减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C.调肝汤加减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D.内补丸加减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E.固阴煎加减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64.某女,40岁。月经非时而下,量多如崩,色淡质稀,神疲体倦,面色萎黄;舌质淡,舌体胖苔薄白,脉弱。应选用的方剂是(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65.某女,21岁。月经先期,量少,色淡质稀腰膝酸软,头晕耳鸣,小便频数;舌质暗淡,苔薄白,脉沉细。应选用的方剂是( )</w:t>
      </w:r>
    </w:p>
    <w:p w:rsidR="00A319BF" w:rsidRPr="00A319F8" w:rsidRDefault="00A319BF" w:rsidP="00A319BF">
      <w:pPr>
        <w:spacing w:after="160" w:line="400" w:lineRule="exact"/>
        <w:rPr>
          <w:rFonts w:asciiTheme="minorEastAsia" w:eastAsiaTheme="minorEastAsia" w:hAnsiTheme="minorEastAsia" w:cs="宋体"/>
          <w:color w:val="FF0000"/>
          <w:sz w:val="21"/>
          <w:szCs w:val="21"/>
        </w:rPr>
      </w:pPr>
      <w:r w:rsidRPr="00A319F8">
        <w:rPr>
          <w:rFonts w:asciiTheme="minorEastAsia" w:eastAsiaTheme="minorEastAsia" w:hAnsiTheme="minorEastAsia" w:cs="宋体"/>
          <w:color w:val="FF0000"/>
          <w:sz w:val="21"/>
          <w:szCs w:val="21"/>
        </w:rPr>
        <w:t>A/ E</w:t>
      </w:r>
    </w:p>
    <w:p w:rsidR="00A319BF" w:rsidRPr="00A319F8" w:rsidRDefault="00A319BF" w:rsidP="00A319BF">
      <w:pPr>
        <w:overflowPunct w:val="0"/>
        <w:spacing w:after="160"/>
        <w:rPr>
          <w:rFonts w:asciiTheme="minorEastAsia" w:eastAsiaTheme="minorEastAsia" w:hAnsiTheme="minorEastAsia" w:cs="宋体"/>
          <w:color w:val="FF0000"/>
          <w:sz w:val="21"/>
          <w:szCs w:val="21"/>
        </w:rPr>
      </w:pPr>
      <w:r w:rsidRPr="00A319F8">
        <w:rPr>
          <w:rFonts w:asciiTheme="minorEastAsia" w:eastAsiaTheme="minorEastAsia" w:hAnsiTheme="minorEastAsia" w:cs="宋体"/>
          <w:color w:val="FF0000"/>
          <w:sz w:val="21"/>
          <w:szCs w:val="21"/>
        </w:rPr>
        <w:t>经血非时而下，量多如崩，色淡质稀、神疲体倦可以判断为属于气血两虚。治宜补血益气止血。可选用的方剂为固冲汤加减。</w:t>
      </w:r>
    </w:p>
    <w:p w:rsidR="00A319BF" w:rsidRPr="00A319F8" w:rsidRDefault="00A319BF" w:rsidP="00A319BF">
      <w:pPr>
        <w:overflowPunct w:val="0"/>
        <w:spacing w:after="160"/>
        <w:rPr>
          <w:rFonts w:asciiTheme="minorEastAsia" w:eastAsiaTheme="minorEastAsia" w:hAnsiTheme="minorEastAsia" w:cs="宋体"/>
          <w:color w:val="FF0000"/>
          <w:sz w:val="21"/>
          <w:szCs w:val="21"/>
        </w:rPr>
      </w:pPr>
      <w:r w:rsidRPr="00A319F8">
        <w:rPr>
          <w:rFonts w:asciiTheme="minorEastAsia" w:eastAsiaTheme="minorEastAsia" w:hAnsiTheme="minorEastAsia" w:cs="宋体"/>
          <w:color w:val="FF0000"/>
          <w:sz w:val="21"/>
          <w:szCs w:val="21"/>
        </w:rPr>
        <w:t>根据临床表现，月经先期，色淡质稀，腰膝酸软、头晕耳鸣，可判断为肾气虚，治宜补肾益气固冲调经，方剂可选固阴煎加减。</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[66-67]</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A.凝结阻滞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B.黏腻停滞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C.沉重秽浊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D.阻遏气机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E.收缩牵引</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66.某女,55岁。全身关节肌肉疼痛较剧烈,阴雨天加重,属于寒邪所致。其病因性质是(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67.某男,36岁。胸闷脘痞,小便短涩,大便不爽,属于湿邪所致。其病因的性质是( )</w:t>
      </w:r>
    </w:p>
    <w:p w:rsidR="00A319BF" w:rsidRPr="00A319F8" w:rsidRDefault="00093AE7" w:rsidP="00A319BF">
      <w:pPr>
        <w:pStyle w:val="a6"/>
        <w:spacing w:after="160" w:line="400" w:lineRule="exact"/>
        <w:ind w:firstLine="0"/>
        <w:rPr>
          <w:rFonts w:asciiTheme="minorEastAsia" w:eastAsiaTheme="minorEastAsia" w:hAnsiTheme="minorEastAsia" w:hint="eastAsia"/>
          <w:color w:val="FF0000"/>
        </w:rPr>
      </w:pPr>
      <w:r>
        <w:rPr>
          <w:rFonts w:asciiTheme="minorEastAsia" w:eastAsiaTheme="minorEastAsia" w:hAnsiTheme="minorEastAsia"/>
          <w:color w:val="FF0000"/>
        </w:rPr>
        <w:t>E</w:t>
      </w:r>
      <w:r>
        <w:rPr>
          <w:rFonts w:asciiTheme="minorEastAsia" w:eastAsiaTheme="minorEastAsia" w:hAnsiTheme="minorEastAsia" w:hint="eastAsia"/>
          <w:color w:val="FF0000"/>
        </w:rPr>
        <w:t>/</w:t>
      </w:r>
      <w:r>
        <w:rPr>
          <w:rFonts w:asciiTheme="minorEastAsia" w:eastAsiaTheme="minorEastAsia" w:hAnsiTheme="minorEastAsia"/>
          <w:color w:val="FF0000"/>
        </w:rPr>
        <w:t>D</w:t>
      </w:r>
    </w:p>
    <w:p w:rsidR="00093AE7" w:rsidRDefault="00093AE7" w:rsidP="00A319BF">
      <w:pPr>
        <w:pStyle w:val="a6"/>
        <w:spacing w:after="160" w:line="400" w:lineRule="exact"/>
        <w:ind w:firstLine="0"/>
        <w:rPr>
          <w:rFonts w:asciiTheme="minorEastAsia" w:eastAsiaTheme="minorEastAsia" w:hAnsiTheme="minorEastAsia"/>
          <w:color w:val="FF0000"/>
        </w:rPr>
      </w:pPr>
    </w:p>
    <w:p w:rsidR="00A319BF" w:rsidRPr="00A319F8" w:rsidRDefault="00093AE7" w:rsidP="00A319BF">
      <w:pPr>
        <w:pStyle w:val="a6"/>
        <w:spacing w:after="160" w:line="400" w:lineRule="exact"/>
        <w:ind w:firstLine="0"/>
        <w:rPr>
          <w:rFonts w:asciiTheme="minorEastAsia" w:eastAsiaTheme="minorEastAsia" w:hAnsiTheme="minorEastAsia"/>
          <w:color w:val="FF0000"/>
        </w:rPr>
      </w:pPr>
      <w:r>
        <w:rPr>
          <w:rFonts w:asciiTheme="minorEastAsia" w:eastAsiaTheme="minorEastAsia" w:hAnsiTheme="minorEastAsia"/>
          <w:color w:val="FF0000"/>
        </w:rPr>
        <w:lastRenderedPageBreak/>
        <w:t>寒性收引</w:t>
      </w:r>
      <w:r>
        <w:rPr>
          <w:rFonts w:asciiTheme="minorEastAsia" w:eastAsiaTheme="minorEastAsia" w:hAnsiTheme="minorEastAsia" w:hint="eastAsia"/>
          <w:color w:val="FF0000"/>
        </w:rPr>
        <w:t>，</w:t>
      </w:r>
      <w:r>
        <w:rPr>
          <w:rFonts w:asciiTheme="minorEastAsia" w:eastAsiaTheme="minorEastAsia" w:hAnsiTheme="minorEastAsia"/>
          <w:color w:val="FF0000"/>
        </w:rPr>
        <w:t>有收缩牵引之意</w:t>
      </w:r>
      <w:r>
        <w:rPr>
          <w:rFonts w:asciiTheme="minorEastAsia" w:eastAsiaTheme="minorEastAsia" w:hAnsiTheme="minorEastAsia" w:hint="eastAsia"/>
          <w:color w:val="FF0000"/>
        </w:rPr>
        <w:t>。</w:t>
      </w:r>
      <w:r w:rsidR="00A319BF" w:rsidRPr="00A319F8">
        <w:rPr>
          <w:rFonts w:asciiTheme="minorEastAsia" w:eastAsiaTheme="minorEastAsia" w:hAnsiTheme="minorEastAsia"/>
          <w:color w:val="FF0000"/>
        </w:rPr>
        <w:t>湿为阴邪，易阻遏气机，损伤阳气，使气机升降失常，经络阻滞不畅，常可表现胸闷脘痞，小便短涩，大便不爽等症状。</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[68-69]</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A.土</w:t>
      </w:r>
      <w:r w:rsidR="00C06D1A">
        <w:rPr>
          <w:rFonts w:asciiTheme="minorEastAsia" w:eastAsiaTheme="minorEastAsia" w:hAnsiTheme="minorEastAsia" w:hint="eastAsia"/>
          <w:sz w:val="21"/>
          <w:szCs w:val="21"/>
        </w:rPr>
        <w:t>鳖</w:t>
      </w:r>
      <w:r w:rsidRPr="00A319F8">
        <w:rPr>
          <w:rFonts w:asciiTheme="minorEastAsia" w:eastAsiaTheme="minorEastAsia" w:hAnsiTheme="minorEastAsia"/>
          <w:sz w:val="21"/>
          <w:szCs w:val="21"/>
        </w:rPr>
        <w:t>虫</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B.蛤蚧</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C.人参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D.泽泻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E.荜澄茄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68.按照对抗贮存法,宜与牡丹皮同贮的是(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69.按照对抗贮存法,宜与昊茱萸同贮的是( )</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hint="eastAsia"/>
          <w:color w:val="FF0000"/>
        </w:rPr>
        <w:t>D</w:t>
      </w:r>
      <w:r w:rsidRPr="00A319F8">
        <w:rPr>
          <w:rFonts w:asciiTheme="minorEastAsia" w:eastAsiaTheme="minorEastAsia" w:hAnsiTheme="minorEastAsia"/>
          <w:color w:val="FF0000"/>
        </w:rPr>
        <w:t>/B</w:t>
      </w:r>
    </w:p>
    <w:p w:rsidR="00A319BF" w:rsidRPr="00570268" w:rsidRDefault="00A319BF" w:rsidP="00570268">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按照对抗贮存法</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泽泻</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山药与牡丹皮同贮</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花椒</w:t>
      </w:r>
      <w:r w:rsidRPr="00A319F8">
        <w:rPr>
          <w:rFonts w:asciiTheme="minorEastAsia" w:eastAsiaTheme="minorEastAsia" w:hAnsiTheme="minorEastAsia" w:hint="eastAsia"/>
          <w:color w:val="FF0000"/>
        </w:rPr>
        <w:t>、</w:t>
      </w:r>
      <w:r w:rsidRPr="00A319F8">
        <w:rPr>
          <w:rFonts w:asciiTheme="minorEastAsia" w:eastAsiaTheme="minorEastAsia" w:hAnsiTheme="minorEastAsia"/>
          <w:color w:val="FF0000"/>
        </w:rPr>
        <w:t>吴茱萸或荜澄茄与蛤蚧通贮</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[70-72]</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A.对服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B.后下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C.先煎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D.包煎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E.另煎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男,60岁。半身不遂,患侧僵硬拘挛,头晕头痛,面赤耳鸣。舌红,苔薄黄,脉弦。中医辨证为肝阳上亢,治以天麻钩藤饮加减,药用天麻、钩藤、石决明、牛膝、桑寄生、栀子、黄芩、益母草、茯神、竹沥。执业药师发药时,需向患者交待正确的煎药和服用方法</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70.处方中石决明应采用的是(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71.处方中钩藤应采用的是(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72.处方中竹沥应采用的是( )</w:t>
      </w:r>
    </w:p>
    <w:p w:rsidR="00A319BF" w:rsidRPr="00A319F8" w:rsidRDefault="00C06D1A" w:rsidP="00A319BF">
      <w:pPr>
        <w:wordWrap w:val="0"/>
        <w:overflowPunct w:val="0"/>
        <w:rPr>
          <w:rFonts w:asciiTheme="minorEastAsia" w:eastAsiaTheme="minorEastAsia" w:hAnsiTheme="minorEastAsia" w:cs="宋体"/>
          <w:color w:val="FF0000"/>
          <w:sz w:val="21"/>
          <w:szCs w:val="21"/>
        </w:rPr>
      </w:pPr>
      <w:r>
        <w:rPr>
          <w:rFonts w:asciiTheme="minorEastAsia" w:eastAsiaTheme="minorEastAsia" w:hAnsiTheme="minorEastAsia" w:cs="宋体"/>
          <w:color w:val="FF0000"/>
          <w:sz w:val="21"/>
          <w:szCs w:val="21"/>
        </w:rPr>
        <w:t>C</w:t>
      </w:r>
      <w:r w:rsidR="00A319BF" w:rsidRPr="00A319F8">
        <w:rPr>
          <w:rFonts w:asciiTheme="minorEastAsia" w:eastAsiaTheme="minorEastAsia" w:hAnsiTheme="minorEastAsia" w:cs="宋体"/>
          <w:color w:val="FF0000"/>
          <w:sz w:val="21"/>
          <w:szCs w:val="21"/>
        </w:rPr>
        <w:t>/</w:t>
      </w:r>
      <w:r>
        <w:rPr>
          <w:rFonts w:asciiTheme="minorEastAsia" w:eastAsiaTheme="minorEastAsia" w:hAnsiTheme="minorEastAsia" w:cs="宋体"/>
          <w:color w:val="FF0000"/>
          <w:sz w:val="21"/>
          <w:szCs w:val="21"/>
        </w:rPr>
        <w:t>B</w:t>
      </w:r>
      <w:r w:rsidR="00A319BF" w:rsidRPr="00A319F8">
        <w:rPr>
          <w:rFonts w:asciiTheme="minorEastAsia" w:eastAsiaTheme="minorEastAsia" w:hAnsiTheme="minorEastAsia" w:cs="宋体"/>
          <w:color w:val="FF0000"/>
          <w:sz w:val="21"/>
          <w:szCs w:val="21"/>
        </w:rPr>
        <w:t>/</w:t>
      </w:r>
      <w:r>
        <w:rPr>
          <w:rFonts w:asciiTheme="minorEastAsia" w:eastAsiaTheme="minorEastAsia" w:hAnsiTheme="minorEastAsia" w:cs="宋体"/>
          <w:color w:val="FF0000"/>
          <w:sz w:val="21"/>
          <w:szCs w:val="21"/>
        </w:rPr>
        <w:t>A</w:t>
      </w:r>
    </w:p>
    <w:p w:rsidR="00A319BF" w:rsidRPr="00A319F8" w:rsidRDefault="00A319BF" w:rsidP="00A319BF">
      <w:pPr>
        <w:wordWrap w:val="0"/>
        <w:overflowPunct w:val="0"/>
        <w:rPr>
          <w:rFonts w:asciiTheme="minorEastAsia" w:eastAsiaTheme="minorEastAsia" w:hAnsiTheme="minorEastAsia" w:cs="宋体"/>
          <w:color w:val="FF0000"/>
          <w:sz w:val="21"/>
          <w:szCs w:val="21"/>
        </w:rPr>
      </w:pPr>
      <w:r w:rsidRPr="00A319F8">
        <w:rPr>
          <w:rFonts w:asciiTheme="minorEastAsia" w:eastAsiaTheme="minorEastAsia" w:hAnsiTheme="minorEastAsia" w:cs="宋体"/>
          <w:color w:val="FF0000"/>
          <w:sz w:val="21"/>
          <w:szCs w:val="21"/>
        </w:rPr>
        <w:lastRenderedPageBreak/>
        <w:t>竹沥属于鲜药，应兑付。石决明属于矿石甲壳类，有效成分不易煎出，治宜先煎。钩藤久煎后有效成分会破坏，宜后下。</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[72-74]</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A.涂膜剂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B.气</w:t>
      </w:r>
      <w:r w:rsidR="00A75D2A">
        <w:rPr>
          <w:rFonts w:asciiTheme="minorEastAsia" w:eastAsiaTheme="minorEastAsia" w:hAnsiTheme="minorEastAsia" w:hint="eastAsia"/>
          <w:sz w:val="21"/>
          <w:szCs w:val="21"/>
        </w:rPr>
        <w:t>雾</w:t>
      </w:r>
      <w:r w:rsidRPr="00A319F8">
        <w:rPr>
          <w:rFonts w:asciiTheme="minorEastAsia" w:eastAsiaTheme="minorEastAsia" w:hAnsiTheme="minorEastAsia"/>
          <w:sz w:val="21"/>
          <w:szCs w:val="21"/>
        </w:rPr>
        <w:t>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C.贴膏剂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D.凝胶剂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E.流浸膏剂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中成药因剂型不同,采用的贮存养护方法也不同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73.除另有规定外,应置遮光容器内密封和阴凉处贮存的中成药剂型是(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74.除另有规定外,应避光,密闭存,并应防冻的中成药剂型是( )</w:t>
      </w:r>
    </w:p>
    <w:p w:rsidR="00A319BF" w:rsidRPr="00A319F8" w:rsidRDefault="00A75D2A" w:rsidP="00A319BF">
      <w:pPr>
        <w:pStyle w:val="a6"/>
        <w:spacing w:after="160" w:line="400" w:lineRule="exact"/>
        <w:ind w:firstLine="0"/>
        <w:rPr>
          <w:rFonts w:asciiTheme="minorEastAsia" w:eastAsiaTheme="minorEastAsia" w:hAnsiTheme="minorEastAsia"/>
          <w:color w:val="FF0000"/>
        </w:rPr>
      </w:pPr>
      <w:r>
        <w:rPr>
          <w:rFonts w:asciiTheme="minorEastAsia" w:eastAsiaTheme="minorEastAsia" w:hAnsiTheme="minorEastAsia"/>
          <w:color w:val="FF0000"/>
        </w:rPr>
        <w:t>E/D</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凝胶剂除另有规定外，应避光，密闭储存，并应防冻。流浸膏剂应该置于遮光容器内密封，流浸膏剂应置阴凉处贮存。</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[75-76]</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A.肝主藏血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B.肝主疏泄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C.脾主统血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D.心主血脉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E.肺朝百脉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75.具有推动血液运行,主宰精神活动等生理功能的是(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76.具有促进血液运行,调畅情志活动等生理功能的是( )</w:t>
      </w:r>
    </w:p>
    <w:p w:rsidR="00A319BF" w:rsidRPr="00A319F8" w:rsidRDefault="00C404CB" w:rsidP="00A319BF">
      <w:pPr>
        <w:pStyle w:val="a6"/>
        <w:spacing w:after="160" w:line="400" w:lineRule="exact"/>
        <w:ind w:firstLine="0"/>
        <w:rPr>
          <w:rFonts w:asciiTheme="minorEastAsia" w:eastAsiaTheme="minorEastAsia" w:hAnsiTheme="minorEastAsia"/>
          <w:color w:val="FF0000"/>
        </w:rPr>
      </w:pPr>
      <w:r>
        <w:rPr>
          <w:rFonts w:asciiTheme="minorEastAsia" w:eastAsiaTheme="minorEastAsia" w:hAnsiTheme="minorEastAsia" w:hint="eastAsia"/>
          <w:color w:val="FF0000"/>
        </w:rPr>
        <w:t>D</w:t>
      </w:r>
      <w:r>
        <w:rPr>
          <w:rFonts w:asciiTheme="minorEastAsia" w:eastAsiaTheme="minorEastAsia" w:hAnsiTheme="minorEastAsia"/>
          <w:color w:val="FF0000"/>
        </w:rPr>
        <w:t>/B</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t>肝主疏泄，调畅气机，调节情志活动，促进血液运行。</w:t>
      </w:r>
    </w:p>
    <w:p w:rsidR="00A319BF" w:rsidRPr="00A319F8" w:rsidRDefault="00A319BF" w:rsidP="00A319BF">
      <w:pPr>
        <w:pStyle w:val="a6"/>
        <w:spacing w:after="160" w:line="400" w:lineRule="exact"/>
        <w:ind w:firstLine="0"/>
        <w:rPr>
          <w:rFonts w:asciiTheme="minorEastAsia" w:eastAsiaTheme="minorEastAsia" w:hAnsiTheme="minorEastAsia"/>
          <w:color w:val="FF0000"/>
        </w:rPr>
      </w:pPr>
      <w:r w:rsidRPr="00A319F8">
        <w:rPr>
          <w:rFonts w:asciiTheme="minorEastAsia" w:eastAsiaTheme="minorEastAsia" w:hAnsiTheme="minorEastAsia"/>
          <w:color w:val="FF0000"/>
        </w:rPr>
        <w:lastRenderedPageBreak/>
        <w:t>心主血脉，主神志，能推动血液在脉管中运行，主宰情志活动。</w:t>
      </w:r>
    </w:p>
    <w:p w:rsidR="00A319BF" w:rsidRPr="00A319F8" w:rsidRDefault="00A319BF"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[77-79]</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A.腹泻肠鸣,粪便臭如敗卵,夹有不消化食物</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B.黎明之前,肠鸣腹痛,泻后则安,腰膝酸软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C.泄泻腹痛,粪色黄褐,肛门灼热,烦热口渴</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D.大便溏泻,水谷不化,面色萎黄,食少倦怠</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E.紧张之时,腹痛欲便,便后痛减,时时叹息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77.脾胃虛弱泄泻的临床特点是(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78.脾肾阳虚泄泻的临床特点是(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79.食滞胃肠泄泻的临床特点是( )</w:t>
      </w:r>
    </w:p>
    <w:p w:rsidR="00A319BF" w:rsidRPr="00A319F8" w:rsidRDefault="007838AC"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D</w:t>
      </w:r>
      <w:r w:rsidRPr="00A319F8">
        <w:rPr>
          <w:rFonts w:asciiTheme="minorEastAsia" w:eastAsiaTheme="minorEastAsia" w:hAnsiTheme="minorEastAsia"/>
          <w:color w:val="FF0000"/>
          <w:sz w:val="21"/>
          <w:szCs w:val="21"/>
        </w:rPr>
        <w:t>/B/A</w:t>
      </w:r>
    </w:p>
    <w:p w:rsidR="007838AC" w:rsidRPr="00A319F8" w:rsidRDefault="007838AC"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脾胃虚弱主要体现在脾虚水谷不化</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脾肾阳虚主要体现在肾虚腰膝酸软</w:t>
      </w:r>
      <w:r w:rsidRPr="00A319F8">
        <w:rPr>
          <w:rFonts w:asciiTheme="minorEastAsia" w:eastAsiaTheme="minorEastAsia" w:hAnsiTheme="minorEastAsia" w:hint="eastAsia"/>
          <w:color w:val="FF0000"/>
          <w:sz w:val="21"/>
          <w:szCs w:val="21"/>
        </w:rPr>
        <w:t>。食滞胃肠主要体现在有不消化食物。</w:t>
      </w:r>
    </w:p>
    <w:p w:rsidR="007838AC"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[80-82]</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w:t>
      </w:r>
      <w:r w:rsidR="00CD07E5">
        <w:rPr>
          <w:rFonts w:asciiTheme="minorEastAsia" w:eastAsiaTheme="minorEastAsia" w:hAnsiTheme="minorEastAsia" w:hint="eastAsia"/>
          <w:sz w:val="21"/>
          <w:szCs w:val="21"/>
        </w:rPr>
        <w:t>蟾</w:t>
      </w:r>
      <w:r w:rsidRPr="00A319F8">
        <w:rPr>
          <w:rFonts w:asciiTheme="minorEastAsia" w:eastAsiaTheme="minorEastAsia" w:hAnsiTheme="minorEastAsia"/>
          <w:sz w:val="21"/>
          <w:szCs w:val="21"/>
        </w:rPr>
        <w:t>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B.白降丹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C.生</w:t>
      </w:r>
      <w:r w:rsidR="00CD07E5">
        <w:rPr>
          <w:rFonts w:asciiTheme="minorEastAsia" w:eastAsiaTheme="minorEastAsia" w:hAnsiTheme="minorEastAsia" w:hint="eastAsia"/>
          <w:sz w:val="21"/>
          <w:szCs w:val="21"/>
        </w:rPr>
        <w:t>千</w:t>
      </w:r>
      <w:r w:rsidRPr="00A319F8">
        <w:rPr>
          <w:rFonts w:asciiTheme="minorEastAsia" w:eastAsiaTheme="minorEastAsia" w:hAnsiTheme="minorEastAsia"/>
          <w:sz w:val="21"/>
          <w:szCs w:val="21"/>
        </w:rPr>
        <w:t>金子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D.雄黄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E.生马钱子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毒性中药系指毒性剧烈,治疗剂量与中毒剂量相近,使用不当会致人中毒或死亡的中药。因此执业药师在审核或调剂含有特殊管理毒性中药的处方时,掌握其用法用量非常重要。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80.内服,用量0.05~0.19</w:t>
      </w:r>
      <w:r w:rsidR="00CD07E5">
        <w:rPr>
          <w:rFonts w:asciiTheme="minorEastAsia" w:eastAsiaTheme="minorEastAsia" w:hAnsiTheme="minorEastAsia" w:hint="eastAsia"/>
          <w:sz w:val="21"/>
          <w:szCs w:val="21"/>
        </w:rPr>
        <w:t>g</w:t>
      </w:r>
      <w:r w:rsidRPr="00A319F8">
        <w:rPr>
          <w:rFonts w:asciiTheme="minorEastAsia" w:eastAsiaTheme="minorEastAsia" w:hAnsiTheme="minorEastAsia"/>
          <w:sz w:val="21"/>
          <w:szCs w:val="21"/>
        </w:rPr>
        <w:t>,入丸散用的毒性中药是(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81.内服,用量0.3~0.6g,炮制后入丸散用的毒性中药是(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82.仅供外用的毒性中药是( )</w:t>
      </w:r>
    </w:p>
    <w:p w:rsidR="007838AC" w:rsidRPr="00007719" w:rsidRDefault="00CD07E5" w:rsidP="007838AC">
      <w:pPr>
        <w:pStyle w:val="a6"/>
        <w:spacing w:after="160" w:line="400" w:lineRule="exact"/>
        <w:ind w:firstLine="0"/>
        <w:rPr>
          <w:rFonts w:asciiTheme="minorEastAsia" w:eastAsiaTheme="minorEastAsia" w:hAnsiTheme="minorEastAsia"/>
          <w:color w:val="FF0000"/>
        </w:rPr>
      </w:pPr>
      <w:r>
        <w:rPr>
          <w:rFonts w:asciiTheme="minorEastAsia" w:eastAsiaTheme="minorEastAsia" w:hAnsiTheme="minorEastAsia"/>
          <w:color w:val="FF0000"/>
        </w:rPr>
        <w:t>D/E/B</w:t>
      </w:r>
    </w:p>
    <w:p w:rsidR="007838AC" w:rsidRPr="00007719" w:rsidRDefault="007838AC" w:rsidP="007838AC">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lastRenderedPageBreak/>
        <w:t>红粉和白降丹不可内服，仅外用。雄黄的可内服，用量是0.05~0.1g。生马钱子，内服0.3~0.6g,</w:t>
      </w:r>
      <w:r w:rsidR="00CD07E5">
        <w:rPr>
          <w:rFonts w:asciiTheme="minorEastAsia" w:eastAsiaTheme="minorEastAsia" w:hAnsiTheme="minorEastAsia"/>
          <w:color w:val="FF0000"/>
        </w:rPr>
        <w:t>炮制后</w:t>
      </w:r>
      <w:r w:rsidRPr="00007719">
        <w:rPr>
          <w:rFonts w:asciiTheme="minorEastAsia" w:eastAsiaTheme="minorEastAsia" w:hAnsiTheme="minorEastAsia"/>
          <w:color w:val="FF0000"/>
        </w:rPr>
        <w:t>入丸散剂。</w:t>
      </w:r>
    </w:p>
    <w:p w:rsidR="007838AC" w:rsidRPr="00A319F8" w:rsidRDefault="007838AC"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[83-85]</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A.柴胡疏肝散加减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B.黄芪建中汤加减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C.良附丸加减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D.左金丸加减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E.保和丸加减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83.某男,21岁。胃痛胀满,嗳腐恶食,大便不爽;舌质红,苔厚腻,脉滑,应选用的方剂是(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84.某男,33岁。胃痛暴作,喜温恶寒,得温痛减,口和不渴:舌质淡,苔薄白,脉弦紧。应选用的方剂是(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85.某女,36岁。胃脘胀痛,连及胁助,善太息生气后症状加重,食欲不振;舌质红,苔薄白脉弦。应选用的方剂是( )。</w:t>
      </w:r>
    </w:p>
    <w:p w:rsidR="007838AC" w:rsidRPr="00007719" w:rsidRDefault="00CD07E5" w:rsidP="007838AC">
      <w:pPr>
        <w:pStyle w:val="a6"/>
        <w:spacing w:after="160" w:line="400" w:lineRule="exact"/>
        <w:ind w:firstLine="0"/>
        <w:rPr>
          <w:rFonts w:asciiTheme="minorEastAsia" w:eastAsiaTheme="minorEastAsia" w:hAnsiTheme="minorEastAsia" w:cs="宋体" w:hint="eastAsia"/>
          <w:color w:val="FF0000"/>
        </w:rPr>
      </w:pPr>
      <w:r>
        <w:rPr>
          <w:rFonts w:asciiTheme="minorEastAsia" w:eastAsiaTheme="minorEastAsia" w:hAnsiTheme="minorEastAsia" w:cs="宋体"/>
          <w:color w:val="FF0000"/>
        </w:rPr>
        <w:t>E</w:t>
      </w:r>
      <w:r>
        <w:rPr>
          <w:rFonts w:asciiTheme="minorEastAsia" w:eastAsiaTheme="minorEastAsia" w:hAnsiTheme="minorEastAsia" w:cs="宋体" w:hint="eastAsia"/>
          <w:color w:val="FF0000"/>
        </w:rPr>
        <w:t>/</w:t>
      </w:r>
      <w:r>
        <w:rPr>
          <w:rFonts w:asciiTheme="minorEastAsia" w:eastAsiaTheme="minorEastAsia" w:hAnsiTheme="minorEastAsia" w:cs="宋体"/>
          <w:color w:val="FF0000"/>
        </w:rPr>
        <w:t>C/A</w:t>
      </w:r>
    </w:p>
    <w:p w:rsidR="007838AC" w:rsidRPr="00007719" w:rsidRDefault="007838AC" w:rsidP="007838AC">
      <w:pPr>
        <w:wordWrap w:val="0"/>
        <w:overflowPunct w:val="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胃脘胀痛、连及胁肋，善太息，生气后症状加重，可判断为胃痛，辩证为肝胃不和，治宜疏肝理气和胃止痛，可用柴胡疏干散加减。</w:t>
      </w:r>
    </w:p>
    <w:p w:rsidR="007838AC" w:rsidRPr="00007719" w:rsidRDefault="007838AC" w:rsidP="007838AC">
      <w:pPr>
        <w:wordWrap w:val="0"/>
        <w:overflowPunct w:val="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胃痛胀满，嗳腐恶食，可判断有食积，辩证为饮食停滞，治宜消积导滞，可用保和丸加减。</w:t>
      </w:r>
    </w:p>
    <w:p w:rsidR="007838AC" w:rsidRPr="00007719" w:rsidRDefault="007838AC" w:rsidP="007838AC">
      <w:pPr>
        <w:wordWrap w:val="0"/>
        <w:overflowPunct w:val="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胃痛暴作，喜温恶寒，得温痛减，可判断为寒气凝滞胃痛，治宜温胃散寒和胃止痛，可用良附丸加减。</w:t>
      </w:r>
    </w:p>
    <w:p w:rsidR="007838AC" w:rsidRPr="00A319F8" w:rsidRDefault="007838AC"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[86-87]</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A.气血两虚证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B.气随血脱证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C.气滞血瘀证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D.气虚血瘀证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E.气不摄血证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86.某男,47岁。急性胃出血,面白,四肢厥少气懒言,大汗淋漓,舌淡,脉微细。中医辨证是(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87.患儿,8岁。倦怠乏力,食少纳呆,气短懒言面色苍白,皮下出血色淡,舌淡脉软弱细微。中医辨证是( )</w:t>
      </w:r>
    </w:p>
    <w:p w:rsidR="007838AC" w:rsidRPr="00007719" w:rsidRDefault="007838AC" w:rsidP="007838AC">
      <w:pPr>
        <w:pStyle w:val="a6"/>
        <w:spacing w:after="160" w:line="400" w:lineRule="exact"/>
        <w:ind w:firstLine="0"/>
        <w:rPr>
          <w:rFonts w:asciiTheme="minorEastAsia" w:eastAsiaTheme="minorEastAsia" w:hAnsiTheme="minorEastAsia" w:cs="宋体"/>
          <w:color w:val="FF0000"/>
        </w:rPr>
      </w:pPr>
      <w:r w:rsidRPr="00007719">
        <w:rPr>
          <w:rFonts w:asciiTheme="minorEastAsia" w:eastAsiaTheme="minorEastAsia" w:hAnsiTheme="minorEastAsia" w:cs="宋体"/>
          <w:color w:val="FF0000"/>
        </w:rPr>
        <w:t>B/E</w:t>
      </w:r>
    </w:p>
    <w:p w:rsidR="007838AC" w:rsidRPr="00007719" w:rsidRDefault="007838AC" w:rsidP="007838AC">
      <w:pPr>
        <w:pStyle w:val="a6"/>
        <w:spacing w:after="160" w:line="400" w:lineRule="exact"/>
        <w:ind w:firstLine="0"/>
        <w:rPr>
          <w:rFonts w:asciiTheme="minorEastAsia" w:eastAsiaTheme="minorEastAsia" w:hAnsiTheme="minorEastAsia" w:cs="宋体"/>
          <w:color w:val="FF0000"/>
        </w:rPr>
      </w:pPr>
      <w:r w:rsidRPr="00007719">
        <w:rPr>
          <w:rFonts w:asciiTheme="minorEastAsia" w:eastAsiaTheme="minorEastAsia" w:hAnsiTheme="minorEastAsia" w:cs="宋体"/>
          <w:color w:val="FF0000"/>
        </w:rPr>
        <w:t>临床表现急性胃出血，面白，四肢厥冷，大汗淋漓，出血导致气脱，辩证为气随血脱证。</w:t>
      </w:r>
    </w:p>
    <w:p w:rsidR="007838AC" w:rsidRPr="00007719" w:rsidRDefault="007838AC" w:rsidP="000330AE">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倦怠乏力,食少纳呆,气短懒言面色苍白,皮下出血色淡</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有出血症状</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证属气不摄血</w:t>
      </w:r>
      <w:r w:rsidRPr="00007719">
        <w:rPr>
          <w:rFonts w:asciiTheme="minorEastAsia" w:eastAsiaTheme="minorEastAsia" w:hAnsiTheme="minorEastAsia" w:hint="eastAsia"/>
          <w:color w:val="FF0000"/>
          <w:sz w:val="21"/>
          <w:szCs w:val="21"/>
        </w:rPr>
        <w:t>。</w:t>
      </w:r>
    </w:p>
    <w:p w:rsidR="007838AC" w:rsidRPr="00007719" w:rsidRDefault="007838AC" w:rsidP="000330AE">
      <w:pPr>
        <w:pStyle w:val="a3"/>
        <w:rPr>
          <w:rFonts w:asciiTheme="minorEastAsia" w:eastAsiaTheme="minorEastAsia" w:hAnsiTheme="minorEastAsia"/>
          <w:color w:val="FF0000"/>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[88-90]</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A.纳食减少,食后作胀,肢体浮肿,大便溏泻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B.纳食减少,脘腹胀满,头車身倦,便溏稀薄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C.纳食减少,食后作胀,少腹下坠,内脏下垂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D.纳食减少,腹中冷痛,口泛清水,四肢不温</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E.纳食减少,脘腹胀满,黄疸鲜明,发热口苦</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88.脾失健运证,常见的临床表现是(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89.脾阳虚证,常见的临床表现是(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90.寒湿困脾证,常见的临床表现是( )</w:t>
      </w:r>
    </w:p>
    <w:p w:rsidR="007838AC" w:rsidRPr="00007719" w:rsidRDefault="007838AC" w:rsidP="007838AC">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t>A/D/B</w:t>
      </w:r>
    </w:p>
    <w:p w:rsidR="007838AC" w:rsidRPr="00007719" w:rsidRDefault="007838AC" w:rsidP="007838AC">
      <w:pPr>
        <w:pStyle w:val="a6"/>
        <w:spacing w:after="160" w:line="400" w:lineRule="exact"/>
        <w:ind w:firstLine="0"/>
        <w:rPr>
          <w:rFonts w:asciiTheme="minorEastAsia" w:eastAsiaTheme="minorEastAsia" w:hAnsiTheme="minorEastAsia" w:cs="宋体"/>
          <w:color w:val="FF0000"/>
        </w:rPr>
      </w:pPr>
      <w:r w:rsidRPr="00007719">
        <w:rPr>
          <w:rFonts w:asciiTheme="minorEastAsia" w:eastAsiaTheme="minorEastAsia" w:hAnsiTheme="minorEastAsia"/>
          <w:color w:val="FF0000"/>
        </w:rPr>
        <w:t>脾失健运，主要辩</w:t>
      </w:r>
      <w:r w:rsidRPr="00007719">
        <w:rPr>
          <w:rFonts w:asciiTheme="minorEastAsia" w:eastAsiaTheme="minorEastAsia" w:hAnsiTheme="minorEastAsia" w:cs="宋体"/>
          <w:color w:val="FF0000"/>
        </w:rPr>
        <w:t>证为运化食物和运化水液方面。纳食减少，食后作胀，肢体浮肿，大便溏泄。脾阳虚表现在脾虚（纳食减少）+阳虚（可见寒象，腹中冷痛，口泛清水，四肢不温）</w:t>
      </w:r>
    </w:p>
    <w:p w:rsidR="007838AC" w:rsidRPr="00007719" w:rsidRDefault="007838AC" w:rsidP="007838AC">
      <w:pPr>
        <w:spacing w:after="16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寒湿困脾主要表现为脾的功能减弱（纳呆腹胀）+寒湿中阻（头重身倦，便溏稀薄等）</w:t>
      </w:r>
    </w:p>
    <w:p w:rsidR="007838AC" w:rsidRPr="00A319F8" w:rsidRDefault="007838AC"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三、综合分析题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某女，49岁,经血非时而下,出血量多,淋漓不尽，色淡质稀,两目干涩，腰膝酸软,面色晦暗舌淡暗,脉沉弱。</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91.根据临床表现,该患者的中医辩证是(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A.气血两虚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B.肝肾不足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C.脾不统血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D.瘀血阻络</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E.阴虚火旺</w:t>
      </w:r>
    </w:p>
    <w:p w:rsidR="007838AC" w:rsidRPr="00007719" w:rsidRDefault="007838AC" w:rsidP="007838AC">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B</w:t>
      </w:r>
    </w:p>
    <w:p w:rsidR="007838AC" w:rsidRPr="00007719" w:rsidRDefault="007838AC" w:rsidP="007838AC">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根据临床表现色淡质稀，两目干涩（肝阴不足）、腰膝酸软(肾虚)可判断中医辩证为肝肾不足。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92.根据辩证结果,应选用的治法是(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A.补益肝肾,固冲止血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B.益气补血,化瘀止血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C.健脾益气,固冲止血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D.活血化瘀,温经止血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E.滋肾降火,育阴止血</w:t>
      </w:r>
    </w:p>
    <w:p w:rsidR="007838AC" w:rsidRPr="00007719" w:rsidRDefault="007838AC" w:rsidP="007838AC">
      <w:pPr>
        <w:wordWrap w:val="0"/>
        <w:overflowPunct w:val="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A</w:t>
      </w:r>
    </w:p>
    <w:p w:rsidR="007838AC" w:rsidRPr="00007719" w:rsidRDefault="007838AC" w:rsidP="007838AC">
      <w:pPr>
        <w:wordWrap w:val="0"/>
        <w:overflowPunct w:val="0"/>
        <w:rPr>
          <w:rFonts w:asciiTheme="minorEastAsia" w:eastAsiaTheme="minorEastAsia" w:hAnsiTheme="minorEastAsia" w:cs="宋体"/>
          <w:color w:val="FF0000"/>
          <w:sz w:val="21"/>
          <w:szCs w:val="21"/>
        </w:rPr>
      </w:pPr>
      <w:r w:rsidRPr="00007719">
        <w:rPr>
          <w:rFonts w:asciiTheme="minorEastAsia" w:eastAsiaTheme="minorEastAsia" w:hAnsiTheme="minorEastAsia" w:cs="宋体"/>
          <w:color w:val="FF0000"/>
          <w:sz w:val="21"/>
          <w:szCs w:val="21"/>
        </w:rPr>
        <w:t>肝肾阴虚治宜补益肝肾，固冲止血。</w:t>
      </w:r>
    </w:p>
    <w:p w:rsidR="007838AC" w:rsidRPr="00007719" w:rsidRDefault="007838AC" w:rsidP="007838AC">
      <w:pPr>
        <w:wordWrap w:val="0"/>
        <w:overflowPunct w:val="0"/>
        <w:rPr>
          <w:rFonts w:asciiTheme="minorEastAsia" w:eastAsiaTheme="minorEastAsia" w:hAnsiTheme="minorEastAsia" w:cs="宋体"/>
          <w:color w:val="FF0000"/>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93.根据治法,宜选用的方剂是(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A.健固汤加减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B.调肝汤加减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C.丹栀逍遥散加减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D.归脾汤加减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E.逐瘀止崩汤加减</w:t>
      </w:r>
    </w:p>
    <w:p w:rsidR="007838AC" w:rsidRPr="00007719" w:rsidRDefault="007838AC" w:rsidP="007838AC">
      <w:pPr>
        <w:wordWrap w:val="0"/>
        <w:overflowPunct w:val="0"/>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B</w:t>
      </w:r>
    </w:p>
    <w:p w:rsidR="007838AC" w:rsidRPr="00007719" w:rsidRDefault="007838AC" w:rsidP="007838AC">
      <w:pPr>
        <w:wordWrap w:val="0"/>
        <w:overflowPunct w:val="0"/>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补益肝肾、固冲止血，可用调肝汤加减。</w:t>
      </w:r>
    </w:p>
    <w:p w:rsidR="007838AC" w:rsidRPr="00A319F8" w:rsidRDefault="007838AC"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94.患者服用一段时间后,症状好转,血量减少要求改服中成药,应选用的中成药是(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A.定坤丹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B.乌鸡白凤丸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C.女金丸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D.安坤赞育丸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E.坤宁丸</w:t>
      </w:r>
    </w:p>
    <w:p w:rsidR="007838AC" w:rsidRPr="00007719" w:rsidRDefault="007838AC" w:rsidP="007838AC">
      <w:pPr>
        <w:wordWrap w:val="0"/>
        <w:overflowPunct w:val="0"/>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D</w:t>
      </w:r>
    </w:p>
    <w:p w:rsidR="007838AC" w:rsidRPr="00007719" w:rsidRDefault="007838AC" w:rsidP="007838AC">
      <w:pPr>
        <w:wordWrap w:val="0"/>
        <w:overflowPunct w:val="0"/>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血量减少，可用安坤赞誉丸</w:t>
      </w:r>
    </w:p>
    <w:p w:rsidR="007838AC" w:rsidRPr="00A319F8" w:rsidRDefault="007838AC"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(二)95-97缺</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某男,85岁,动作迟缓,健忘恍惚,腰膝酸软,头晕耳鸣，齿摇发脱;舌淡红,苔白，脉沉无力。</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98.根据临床表现,该患者的主要病位是( )</w:t>
      </w:r>
    </w:p>
    <w:p w:rsidR="000330AE" w:rsidRPr="00A319F8" w:rsidRDefault="000330AE" w:rsidP="000330AE">
      <w:pPr>
        <w:pStyle w:val="a3"/>
        <w:rPr>
          <w:rFonts w:asciiTheme="minorEastAsia" w:eastAsiaTheme="minorEastAsia" w:hAnsiTheme="minorEastAsia" w:hint="eastAsia"/>
          <w:sz w:val="21"/>
          <w:szCs w:val="21"/>
        </w:rPr>
      </w:pPr>
      <w:r w:rsidRPr="00A319F8">
        <w:rPr>
          <w:rFonts w:asciiTheme="minorEastAsia" w:eastAsiaTheme="minorEastAsia" w:hAnsiTheme="minorEastAsia"/>
          <w:sz w:val="21"/>
          <w:szCs w:val="21"/>
        </w:rPr>
        <w:t>A.</w:t>
      </w:r>
      <w:r w:rsidR="00CD07E5">
        <w:rPr>
          <w:rFonts w:asciiTheme="minorEastAsia" w:eastAsiaTheme="minorEastAsia" w:hAnsiTheme="minorEastAsia"/>
          <w:sz w:val="21"/>
          <w:szCs w:val="21"/>
        </w:rPr>
        <w:t>脑</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B.肾</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D.肝</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E.脾</w:t>
      </w:r>
    </w:p>
    <w:p w:rsidR="007838AC" w:rsidRPr="00007719" w:rsidRDefault="007838AC" w:rsidP="000330AE">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B</w:t>
      </w:r>
    </w:p>
    <w:p w:rsidR="007838AC" w:rsidRPr="00007719" w:rsidRDefault="007838AC" w:rsidP="000330AE">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健忘</w:t>
      </w:r>
      <w:r w:rsidR="00A24958" w:rsidRPr="00007719">
        <w:rPr>
          <w:rFonts w:asciiTheme="minorEastAsia" w:eastAsiaTheme="minorEastAsia" w:hAnsiTheme="minorEastAsia" w:hint="eastAsia"/>
          <w:color w:val="FF0000"/>
          <w:sz w:val="21"/>
          <w:szCs w:val="21"/>
        </w:rPr>
        <w:t>、</w:t>
      </w:r>
      <w:r w:rsidR="00A24958" w:rsidRPr="00007719">
        <w:rPr>
          <w:rFonts w:asciiTheme="minorEastAsia" w:eastAsiaTheme="minorEastAsia" w:hAnsiTheme="minorEastAsia"/>
          <w:color w:val="FF0000"/>
          <w:sz w:val="21"/>
          <w:szCs w:val="21"/>
        </w:rPr>
        <w:t>腰膝酸软</w:t>
      </w:r>
      <w:r w:rsidR="00A24958" w:rsidRPr="00007719">
        <w:rPr>
          <w:rFonts w:asciiTheme="minorEastAsia" w:eastAsiaTheme="minorEastAsia" w:hAnsiTheme="minorEastAsia" w:hint="eastAsia"/>
          <w:color w:val="FF0000"/>
          <w:sz w:val="21"/>
          <w:szCs w:val="21"/>
        </w:rPr>
        <w:t>、</w:t>
      </w:r>
      <w:r w:rsidR="00A24958" w:rsidRPr="00007719">
        <w:rPr>
          <w:rFonts w:asciiTheme="minorEastAsia" w:eastAsiaTheme="minorEastAsia" w:hAnsiTheme="minorEastAsia"/>
          <w:color w:val="FF0000"/>
          <w:sz w:val="21"/>
          <w:szCs w:val="21"/>
        </w:rPr>
        <w:t>头晕耳鸣</w:t>
      </w:r>
      <w:r w:rsidR="00A24958" w:rsidRPr="00007719">
        <w:rPr>
          <w:rFonts w:asciiTheme="minorEastAsia" w:eastAsiaTheme="minorEastAsia" w:hAnsiTheme="minorEastAsia" w:hint="eastAsia"/>
          <w:color w:val="FF0000"/>
          <w:sz w:val="21"/>
          <w:szCs w:val="21"/>
        </w:rPr>
        <w:t>可判断主要病位在肾。</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99.根据辨证要点分析,该患者的证候是(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A.肾精不足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B.脑髓亏虚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C.心肝两虚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D.心肝血虚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E.脾气不足</w:t>
      </w:r>
    </w:p>
    <w:p w:rsidR="00A24958" w:rsidRPr="00007719" w:rsidRDefault="00A24958" w:rsidP="00A24958">
      <w:pPr>
        <w:pStyle w:val="a3"/>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p>
    <w:p w:rsidR="00A24958" w:rsidRPr="00007719" w:rsidRDefault="00A24958" w:rsidP="00A24958">
      <w:pPr>
        <w:pStyle w:val="a3"/>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动作迟缓,健忘恍惚,腰膝酸软,头晕耳鸣，齿摇发脱</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脉沉无力证属肾精不足</w:t>
      </w:r>
      <w:r w:rsidRPr="00007719">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(四)</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某男，55岁,有糖尿病史，口渴引饮,能食与便溏并见，精神不振,四肢乏力;舌质淡，苔薄白,脉细弱。</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100.根据临床表现，该患者的中医辨证是(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A.胃火炽盛</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B.肾阴亏虚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C.阴阳两盛</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D.脾胃气虚</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E.肝火上扰</w:t>
      </w:r>
    </w:p>
    <w:p w:rsidR="00A24958" w:rsidRPr="00A319F8" w:rsidRDefault="00A24958" w:rsidP="00A24958">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D</w:t>
      </w:r>
    </w:p>
    <w:p w:rsidR="00A24958" w:rsidRPr="00A319F8" w:rsidRDefault="00A24958" w:rsidP="00A24958">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西医糖尿病即为中医消渴，能食与便溏并见</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精神不振</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四肢乏力</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证属脾胃气虚</w:t>
      </w:r>
      <w:r w:rsidRPr="00A319F8">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101.根据辨证结果,应采用的治法是(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A.清胃泻火</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B.滋养肾阴</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C:健脾益气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D.清肝泻火</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E.阴阳双补</w:t>
      </w:r>
    </w:p>
    <w:p w:rsidR="00A24958" w:rsidRPr="00A319F8" w:rsidRDefault="00A24958" w:rsidP="00A24958">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C</w:t>
      </w:r>
    </w:p>
    <w:p w:rsidR="00A24958" w:rsidRPr="00A319F8" w:rsidRDefault="00A24958" w:rsidP="00A24958">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脾胃气虚</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治法宜健脾益气</w:t>
      </w:r>
      <w:r w:rsidRPr="00A319F8">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102.根据治法,应用的方剂是(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A.参苓白术丸加减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B.金匮肾气丸加减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C.白虎汤加减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D.杞菊地黄丸加减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E.龙胆泻肝丸加减</w:t>
      </w:r>
    </w:p>
    <w:p w:rsidR="00DA05D3" w:rsidRPr="00DA05D3" w:rsidRDefault="00DA05D3" w:rsidP="000330AE">
      <w:pPr>
        <w:pStyle w:val="a3"/>
        <w:rPr>
          <w:rFonts w:asciiTheme="minorEastAsia" w:eastAsiaTheme="minorEastAsia" w:hAnsiTheme="minorEastAsia"/>
          <w:sz w:val="21"/>
          <w:szCs w:val="21"/>
        </w:rPr>
      </w:pPr>
      <w:r w:rsidRPr="00DA05D3">
        <w:rPr>
          <w:rFonts w:asciiTheme="minorEastAsia" w:eastAsiaTheme="minorEastAsia" w:hAnsiTheme="minorEastAsia"/>
          <w:sz w:val="21"/>
          <w:szCs w:val="21"/>
        </w:rPr>
        <w:t>A  </w:t>
      </w:r>
    </w:p>
    <w:p w:rsidR="00DA05D3" w:rsidRPr="00DA05D3" w:rsidRDefault="00DA05D3" w:rsidP="000330AE">
      <w:pPr>
        <w:pStyle w:val="a3"/>
        <w:rPr>
          <w:rFonts w:asciiTheme="minorEastAsia" w:eastAsiaTheme="minorEastAsia" w:hAnsiTheme="minorEastAsia"/>
          <w:sz w:val="21"/>
          <w:szCs w:val="21"/>
        </w:rPr>
      </w:pPr>
      <w:r w:rsidRPr="00DA05D3">
        <w:rPr>
          <w:rFonts w:asciiTheme="minorEastAsia" w:eastAsiaTheme="minorEastAsia" w:hAnsiTheme="minorEastAsia"/>
          <w:sz w:val="21"/>
          <w:szCs w:val="21"/>
        </w:rPr>
        <w:t>健脾益气，宜用参苓白术丸加减。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某男，64岁。因多饮、多食、多尿,体重减轻3年余就诊。3年来患者无明最诱因出现渴引饮,消谷善饥,</w:t>
      </w:r>
      <w:r w:rsidR="00CD07E5">
        <w:rPr>
          <w:rFonts w:asciiTheme="minorEastAsia" w:eastAsiaTheme="minorEastAsia" w:hAnsiTheme="minorEastAsia"/>
          <w:sz w:val="21"/>
          <w:szCs w:val="21"/>
        </w:rPr>
        <w:t>小便频</w:t>
      </w:r>
      <w:r w:rsidRPr="00A319F8">
        <w:rPr>
          <w:rFonts w:asciiTheme="minorEastAsia" w:eastAsiaTheme="minorEastAsia" w:hAnsiTheme="minorEastAsia"/>
          <w:sz w:val="21"/>
          <w:szCs w:val="21"/>
        </w:rPr>
        <w:t>数而量多，尿液浑浊而黄,</w:t>
      </w:r>
      <w:r w:rsidR="00CD07E5">
        <w:rPr>
          <w:rFonts w:asciiTheme="minorEastAsia" w:eastAsiaTheme="minorEastAsia" w:hAnsiTheme="minorEastAsia"/>
          <w:sz w:val="21"/>
          <w:szCs w:val="21"/>
        </w:rPr>
        <w:t>大便干燥</w:t>
      </w:r>
      <w:r w:rsidR="00CD07E5">
        <w:rPr>
          <w:rFonts w:asciiTheme="minorEastAsia" w:eastAsiaTheme="minorEastAsia" w:hAnsiTheme="minorEastAsia" w:hint="eastAsia"/>
          <w:sz w:val="21"/>
          <w:szCs w:val="21"/>
        </w:rPr>
        <w:t>秘</w:t>
      </w:r>
      <w:r w:rsidRPr="00A319F8">
        <w:rPr>
          <w:rFonts w:asciiTheme="minorEastAsia" w:eastAsiaTheme="minorEastAsia" w:hAnsiTheme="minorEastAsia"/>
          <w:sz w:val="21"/>
          <w:szCs w:val="21"/>
        </w:rPr>
        <w:t>结;舌红，苔薄黄,脉滑。平素嗜好肥甘厚味,长期饮酒，每天白酒半斤,运动量少，体重从100kg下降至80kg。查空腹血糖</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9.0mmol/L ,西医诊断为糖尿病,中医诊所为消渴病,辩证为阴虚燥热证,处方如下: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中药汤剂为玉女煎加味:煅石膏30g，熟地黄20g，麦冬15g ,知母10g,怀牛膝10g ,天花粉15g。共5剂，水煎服,每日1剂，早、晚分服。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西药:盐酸二甲双胍片500mgx 20片，500mg/次，3次/日。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中成药:清胃黄连丸9gx10丸，1丸/次, 2次/日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103.执业药师审核处方时,应指出玉女煎加味处方存在的问题是(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A.熟地黄应是生地黄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B.麦冬应是天冬</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C.煅石膏应是生石膏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D.怀牛藤应是川牛膝国</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E.知母应是浙贝母</w:t>
      </w:r>
    </w:p>
    <w:p w:rsidR="00A24958" w:rsidRPr="00A319F8" w:rsidRDefault="00A24958" w:rsidP="00A2495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A</w:t>
      </w:r>
    </w:p>
    <w:p w:rsidR="00A24958" w:rsidRPr="00A319F8" w:rsidRDefault="00A24958" w:rsidP="00A24958">
      <w:pPr>
        <w:wordWrap w:val="0"/>
        <w:overflowPunct w:val="0"/>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煅石膏主要功效收湿，生肌，敛疮，止血。生石膏清热泻火， 除烦止渴。中药辩证为阴虚燥热证，所以应为生石膏。</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104.执业药师对该患者进行用药指导时,用药建议错误的是(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A.中药汤剂与西药隔开30分钟以上服用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B.盐酸二甲双胍片与清胃黄连丸同时服用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C.应戒酒,以免影响盐酸二甲双胍的疗效</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D.清胃黄连丸为蜜丸,改用清胃黄连片</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E.清胃黄连丸苦寒伤胃，不可过量或久服的</w:t>
      </w:r>
    </w:p>
    <w:p w:rsidR="00A24958" w:rsidRPr="00A319F8" w:rsidRDefault="00A24958" w:rsidP="00A2495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B</w:t>
      </w:r>
    </w:p>
    <w:p w:rsidR="00A24958" w:rsidRPr="00A319F8" w:rsidRDefault="00A24958" w:rsidP="00A2495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盐酸二甲双胍是降糖药</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清胃黄连丸是大蜜丸</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含有糖</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不能一起服用</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(六)</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某男, 78岁,既往高血压病10余年, 3年前患者晨起锻炼时出现右上肢麻木不仁,继则活动不利,后发展至右下肢乏力。活动不利,摔倒在地,送至医院,经治好转出院。现症见:半身不遂,偏身麻木,言语謇涩,伴头晕头痛，肢体震颤,面赤耳鸣,腰酸,纳差,夜寐不安,多梦,小便频数，偏黄,夜尿3次，大便偏干,每4天1次;舌质红,苔薄黄，脉弦长有力,尺脉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4月10日检查: ALT35U/L,AST35U/L, γ-GT45U/L , ALP89U/L,Cr I60umol/ L , BUN8.5umol/ L ;头颅核磁显示:左侧基底节区多发梗塞灶。</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西医诊断为1.脑卒中2.高血压病3.帕金森综合征;中医辨病为中风，辨证为肝肾阴虚,肝阳上亢。</w:t>
      </w:r>
    </w:p>
    <w:p w:rsidR="00A24958"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临床用药如下:</w:t>
      </w:r>
      <w:r w:rsidR="00A319F8" w:rsidRPr="00A319F8">
        <w:rPr>
          <w:rFonts w:asciiTheme="minorEastAsia" w:eastAsiaTheme="minorEastAsia" w:hAnsiTheme="minorEastAsia"/>
          <w:sz w:val="21"/>
          <w:szCs w:val="21"/>
        </w:rPr>
        <w:t xml:space="preserve"> </w:t>
      </w:r>
    </w:p>
    <w:tbl>
      <w:tblPr>
        <w:tblStyle w:val="a7"/>
        <w:tblW w:w="0" w:type="auto"/>
        <w:tblLook w:val="04A0" w:firstRow="1" w:lastRow="0" w:firstColumn="1" w:lastColumn="0" w:noHBand="0" w:noVBand="1"/>
      </w:tblPr>
      <w:tblGrid>
        <w:gridCol w:w="1471"/>
        <w:gridCol w:w="1811"/>
        <w:gridCol w:w="1688"/>
        <w:gridCol w:w="1663"/>
        <w:gridCol w:w="1663"/>
      </w:tblGrid>
      <w:tr w:rsidR="00A24958" w:rsidRPr="00A319F8" w:rsidTr="00A319F8">
        <w:tc>
          <w:tcPr>
            <w:tcW w:w="1526"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用药日期</w:t>
            </w:r>
          </w:p>
        </w:tc>
        <w:tc>
          <w:tcPr>
            <w:tcW w:w="1882"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药物名称</w:t>
            </w:r>
          </w:p>
        </w:tc>
        <w:tc>
          <w:tcPr>
            <w:tcW w:w="1704"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规格</w:t>
            </w:r>
          </w:p>
        </w:tc>
        <w:tc>
          <w:tcPr>
            <w:tcW w:w="1705"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用量</w:t>
            </w:r>
          </w:p>
        </w:tc>
        <w:tc>
          <w:tcPr>
            <w:tcW w:w="1705"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用法</w:t>
            </w:r>
          </w:p>
        </w:tc>
      </w:tr>
      <w:tr w:rsidR="00A24958" w:rsidRPr="00A319F8" w:rsidTr="00A319F8">
        <w:tc>
          <w:tcPr>
            <w:tcW w:w="1526"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3月2日至今</w:t>
            </w:r>
          </w:p>
        </w:tc>
        <w:tc>
          <w:tcPr>
            <w:tcW w:w="1882"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苯磺酸氨氯地平</w:t>
            </w:r>
          </w:p>
        </w:tc>
        <w:tc>
          <w:tcPr>
            <w:tcW w:w="1704"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5</w:t>
            </w:r>
            <w:r w:rsidRPr="00A319F8">
              <w:rPr>
                <w:rFonts w:asciiTheme="minorEastAsia" w:eastAsiaTheme="minorEastAsia" w:hAnsiTheme="minorEastAsia"/>
                <w:sz w:val="21"/>
                <w:szCs w:val="21"/>
              </w:rPr>
              <w:t>mg/片</w:t>
            </w:r>
          </w:p>
        </w:tc>
        <w:tc>
          <w:tcPr>
            <w:tcW w:w="1705"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5mg/次</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qd.po</w:t>
            </w:r>
          </w:p>
        </w:tc>
      </w:tr>
      <w:tr w:rsidR="00A24958" w:rsidRPr="00A319F8" w:rsidTr="00A319F8">
        <w:tc>
          <w:tcPr>
            <w:tcW w:w="1526"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3月2日至今</w:t>
            </w:r>
          </w:p>
        </w:tc>
        <w:tc>
          <w:tcPr>
            <w:tcW w:w="1882"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左旋多巴/苄丝肼</w:t>
            </w:r>
          </w:p>
        </w:tc>
        <w:tc>
          <w:tcPr>
            <w:tcW w:w="1704"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w:t>
            </w:r>
            <w:r w:rsidRPr="00A319F8">
              <w:rPr>
                <w:rFonts w:asciiTheme="minorEastAsia" w:eastAsiaTheme="minorEastAsia" w:hAnsiTheme="minorEastAsia"/>
                <w:sz w:val="21"/>
                <w:szCs w:val="21"/>
              </w:rPr>
              <w:t>00mg</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25mg</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片</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1片一次</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tid.po</w:t>
            </w:r>
          </w:p>
        </w:tc>
      </w:tr>
      <w:tr w:rsidR="00A24958" w:rsidRPr="00A319F8" w:rsidTr="00A319F8">
        <w:tc>
          <w:tcPr>
            <w:tcW w:w="1526"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3月2日至今</w:t>
            </w:r>
          </w:p>
        </w:tc>
        <w:tc>
          <w:tcPr>
            <w:tcW w:w="1882" w:type="dxa"/>
          </w:tcPr>
          <w:p w:rsidR="00A24958" w:rsidRPr="00A319F8" w:rsidRDefault="00A319F8" w:rsidP="00A319F8">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阿司匹林肠溶</w:t>
            </w:r>
          </w:p>
        </w:tc>
        <w:tc>
          <w:tcPr>
            <w:tcW w:w="1704"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w:t>
            </w:r>
            <w:r w:rsidRPr="00A319F8">
              <w:rPr>
                <w:rFonts w:asciiTheme="minorEastAsia" w:eastAsiaTheme="minorEastAsia" w:hAnsiTheme="minorEastAsia"/>
                <w:sz w:val="21"/>
                <w:szCs w:val="21"/>
              </w:rPr>
              <w:t>00mg</w:t>
            </w:r>
            <w:r w:rsidRPr="00A319F8">
              <w:rPr>
                <w:rFonts w:asciiTheme="minorEastAsia" w:eastAsiaTheme="minorEastAsia" w:hAnsiTheme="minorEastAsia" w:hint="eastAsia"/>
                <w:sz w:val="21"/>
                <w:szCs w:val="21"/>
              </w:rPr>
              <w:t>/片</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w:t>
            </w:r>
            <w:r w:rsidRPr="00A319F8">
              <w:rPr>
                <w:rFonts w:asciiTheme="minorEastAsia" w:eastAsiaTheme="minorEastAsia" w:hAnsiTheme="minorEastAsia"/>
                <w:sz w:val="21"/>
                <w:szCs w:val="21"/>
              </w:rPr>
              <w:t>00mg</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次</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qd.po</w:t>
            </w:r>
          </w:p>
        </w:tc>
      </w:tr>
      <w:tr w:rsidR="00A24958" w:rsidRPr="00A319F8" w:rsidTr="00A319F8">
        <w:trPr>
          <w:trHeight w:val="265"/>
        </w:trPr>
        <w:tc>
          <w:tcPr>
            <w:tcW w:w="1526" w:type="dxa"/>
          </w:tcPr>
          <w:p w:rsidR="00A24958" w:rsidRPr="00A319F8" w:rsidRDefault="00A2495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3月2日至今</w:t>
            </w:r>
          </w:p>
        </w:tc>
        <w:tc>
          <w:tcPr>
            <w:tcW w:w="1882"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阿托伐他汀钙</w:t>
            </w:r>
          </w:p>
        </w:tc>
        <w:tc>
          <w:tcPr>
            <w:tcW w:w="1704"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w:t>
            </w:r>
            <w:r w:rsidRPr="00A319F8">
              <w:rPr>
                <w:rFonts w:asciiTheme="minorEastAsia" w:eastAsiaTheme="minorEastAsia" w:hAnsiTheme="minorEastAsia"/>
                <w:sz w:val="21"/>
                <w:szCs w:val="21"/>
              </w:rPr>
              <w:t>0mg</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片</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hint="eastAsia"/>
                <w:sz w:val="21"/>
                <w:szCs w:val="21"/>
              </w:rPr>
              <w:t>1</w:t>
            </w:r>
            <w:r w:rsidRPr="00A319F8">
              <w:rPr>
                <w:rFonts w:asciiTheme="minorEastAsia" w:eastAsiaTheme="minorEastAsia" w:hAnsiTheme="minorEastAsia"/>
                <w:sz w:val="21"/>
                <w:szCs w:val="21"/>
              </w:rPr>
              <w:t>0mg</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次</w:t>
            </w:r>
          </w:p>
        </w:tc>
        <w:tc>
          <w:tcPr>
            <w:tcW w:w="1705" w:type="dxa"/>
          </w:tcPr>
          <w:p w:rsidR="00A24958" w:rsidRPr="00A319F8" w:rsidRDefault="00A319F8"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Qn.po</w:t>
            </w:r>
          </w:p>
        </w:tc>
      </w:tr>
    </w:tbl>
    <w:p w:rsidR="00A24958" w:rsidRPr="00A319F8" w:rsidRDefault="00A24958" w:rsidP="000330AE">
      <w:pPr>
        <w:pStyle w:val="a3"/>
        <w:rPr>
          <w:rFonts w:asciiTheme="minorEastAsia" w:eastAsiaTheme="minorEastAsia" w:hAnsiTheme="minorEastAsia" w:hint="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4月12日开始服用中药汤剂;处方为。;怀牛膝15g ,生龙骨(捣碎,先煎)30g ,生牡蛎(捣碎,先煎)30g ,生白芍20g ,天冬15g生麦芽15g ,代赭石(捣碎,先煎)30g，茯神10g，制首乌30g ,玄参15g ,石菖蒲10g，远志6g,地龙10g,甘草6g。共14剂,水煎服,每日1剂，早、晚分服。</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105.患者服中药汤剂14剂后出现恶心、纳差, 乏力,肝功能检查显示: ALT 105U/L，AST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85U/L, γ-GT 85U/L，ALP85U/L。执业药师结合中药处方,分析导致此问题的可疑中药是(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A.生龙骨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B.制首乌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C.茯苓</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D.地龙</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E.石菖蒲</w:t>
      </w:r>
    </w:p>
    <w:p w:rsidR="00A24958" w:rsidRPr="00A319F8" w:rsidRDefault="00A24958" w:rsidP="00A2495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B</w:t>
      </w:r>
    </w:p>
    <w:p w:rsidR="00A24958" w:rsidRDefault="00A24958" w:rsidP="00A24958">
      <w:pPr>
        <w:spacing w:after="160" w:line="400" w:lineRule="exact"/>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患者服用后出现恶心</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纳差</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乏力</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肝功检查显示</w:t>
      </w:r>
      <w:r w:rsidRPr="00A319F8">
        <w:rPr>
          <w:rFonts w:asciiTheme="minorEastAsia" w:eastAsiaTheme="minorEastAsia" w:hAnsiTheme="minorEastAsia" w:hint="eastAsia"/>
          <w:color w:val="FF0000"/>
          <w:sz w:val="21"/>
          <w:szCs w:val="21"/>
        </w:rPr>
        <w:t>：A</w:t>
      </w:r>
      <w:r w:rsidRPr="00A319F8">
        <w:rPr>
          <w:rFonts w:asciiTheme="minorEastAsia" w:eastAsiaTheme="minorEastAsia" w:hAnsiTheme="minorEastAsia"/>
          <w:color w:val="FF0000"/>
          <w:sz w:val="21"/>
          <w:szCs w:val="21"/>
        </w:rPr>
        <w:t>LT105U/L,AST 85U/L升高</w:t>
      </w:r>
      <w:r w:rsidRPr="00A319F8">
        <w:rPr>
          <w:rFonts w:asciiTheme="minorEastAsia" w:eastAsiaTheme="minorEastAsia" w:hAnsiTheme="minorEastAsia" w:hint="eastAsia"/>
          <w:color w:val="FF0000"/>
          <w:sz w:val="21"/>
          <w:szCs w:val="21"/>
        </w:rPr>
        <w:t>，</w:t>
      </w:r>
      <w:r w:rsidRPr="00A319F8">
        <w:rPr>
          <w:rFonts w:asciiTheme="minorEastAsia" w:eastAsiaTheme="minorEastAsia" w:hAnsiTheme="minorEastAsia"/>
          <w:color w:val="FF0000"/>
          <w:sz w:val="21"/>
          <w:szCs w:val="21"/>
        </w:rPr>
        <w:t>可判断此患者出现肝异常</w:t>
      </w:r>
      <w:r w:rsidR="00C45360">
        <w:rPr>
          <w:rFonts w:asciiTheme="minorEastAsia" w:eastAsiaTheme="minorEastAsia" w:hAnsiTheme="minorEastAsia" w:hint="eastAsia"/>
          <w:color w:val="FF0000"/>
          <w:sz w:val="21"/>
          <w:szCs w:val="21"/>
        </w:rPr>
        <w:t>。</w:t>
      </w:r>
      <w:r w:rsidR="00F26562">
        <w:rPr>
          <w:rFonts w:asciiTheme="minorEastAsia" w:eastAsiaTheme="minorEastAsia" w:hAnsiTheme="minorEastAsia" w:hint="eastAsia"/>
          <w:color w:val="FF0000"/>
          <w:sz w:val="21"/>
          <w:szCs w:val="21"/>
        </w:rPr>
        <w:t>制首乌对肝有一定的影响</w:t>
      </w:r>
      <w:r w:rsidR="00CD07E5">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hint="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106.患者停服汤药后开始服脑立清,3天后出现肢体震加重,肌张力增高,分析该患者用药存在的问题是(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A.脑立清中含有冰片、薄荷脑可能减弱左旋多巴/苄丝肼的效应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B.脑立淸中含有珍珠母、赭石可能减弱左旋多巴/苄丝肼的效应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C.脑立清中含有薄荷脑、猪胆汁可能减弱左旋多巴/苄丝肼的效应</w:t>
      </w:r>
    </w:p>
    <w:p w:rsidR="00A24958"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D.脑立清中含有熟酒曲、酒曲可能减弱左旋多巴/苄丝肼的效应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E.脑立淸中含有清半夏、牛膝可能减弱左旋多巴/苄丝肼的效应</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B</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脑立清中含有珍珠母</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赭石可能减少左旋多巴</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苄丝肼的效应</w:t>
      </w:r>
      <w:r w:rsidRPr="00007719">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(七)</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某女,51岁。因反复胸闷、胸痛2年余就诊。2年前因琐事与人争吵后,出现左前胸胀痛,伴胸胁胀闷,心悸,休息后缓解,未予重视。此后,胸闷胸痛反复发作,多于情绪波动后症状加重,严重时可放射至左后肩。患者情志抑郁,善太息,纳差,寐欠安,小便黄,大便调唇舌紫暗,脉弦涩。既往有慢性之型肝炎10余年对酒精过敏。临床给予血脂谱、肝肾功能、心肌酶谱、心电图及平板运动试验等检查,西医诊断为冠心病心纹痛,中医诊断为胸痹,辨证为滞血瘀证,处方如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中药汤剂:柴胡109,赤芍109,炒枳壳10g,生甘草10g,桃仁109,红花9g9,生地黄159</w:t>
      </w:r>
      <w:r w:rsidRPr="00A319F8">
        <w:rPr>
          <w:rFonts w:asciiTheme="minorEastAsia" w:eastAsiaTheme="minorEastAsia" w:hAnsiTheme="minorEastAsia" w:hint="eastAsia"/>
          <w:sz w:val="21"/>
          <w:szCs w:val="21"/>
        </w:rPr>
        <w:t>,</w:t>
      </w:r>
      <w:r w:rsidRPr="00A319F8">
        <w:rPr>
          <w:rFonts w:asciiTheme="minorEastAsia" w:eastAsiaTheme="minorEastAsia" w:hAnsiTheme="minorEastAsia"/>
          <w:sz w:val="21"/>
          <w:szCs w:val="21"/>
        </w:rPr>
        <w:t>川牛膝109,当归9g,党参159,炙乳没(各)6g,桔梗9g,川楝子15g,延胡索粉(分沖3g。共5剂,水煎服,每日1剂,早、晚分服中成药:血府逐瘀口服液10m×12支,10ml/次,3次/日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复方丹参滴丸25mg×100丸,10丸/次,3次/日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速效救心丸40mg×100丸,舌下含服10粒,必要时服用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茵栀黄口服液10ml×10支,10m次,3次/日</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107.执业药师在审核该患者的中药饮片处方时应指出处方存在的问题是(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A.党参与赤芍属配伍禁忌</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B.生地黄的每日剂量超</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C.川楝子的每日剂量超量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D.延胡索粉的脚注错误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E.炙乳没应是炙乳香</w:t>
      </w:r>
    </w:p>
    <w:p w:rsidR="00A24958" w:rsidRPr="00A319F8" w:rsidRDefault="00A24958" w:rsidP="00A24958">
      <w:pPr>
        <w:spacing w:after="160" w:line="400" w:lineRule="exact"/>
        <w:rPr>
          <w:rFonts w:asciiTheme="minorEastAsia" w:eastAsiaTheme="minorEastAsia" w:hAnsiTheme="minorEastAsia" w:cs="宋体"/>
          <w:color w:val="FF0000"/>
          <w:sz w:val="21"/>
          <w:szCs w:val="21"/>
        </w:rPr>
      </w:pPr>
      <w:r w:rsidRPr="00A319F8">
        <w:rPr>
          <w:rFonts w:asciiTheme="minorEastAsia" w:eastAsiaTheme="minorEastAsia" w:hAnsiTheme="minorEastAsia" w:cs="宋体" w:hint="eastAsia"/>
          <w:color w:val="FF0000"/>
          <w:sz w:val="21"/>
          <w:szCs w:val="21"/>
        </w:rPr>
        <w:t>C</w:t>
      </w:r>
    </w:p>
    <w:p w:rsidR="00A24958" w:rsidRPr="00A319F8" w:rsidRDefault="00A24958" w:rsidP="00A24958">
      <w:pPr>
        <w:spacing w:after="160" w:line="400" w:lineRule="exact"/>
        <w:rPr>
          <w:rFonts w:asciiTheme="minorEastAsia" w:eastAsiaTheme="minorEastAsia" w:hAnsiTheme="minorEastAsia" w:cs="宋体"/>
          <w:color w:val="FF0000"/>
          <w:sz w:val="21"/>
          <w:szCs w:val="21"/>
        </w:rPr>
      </w:pPr>
      <w:r w:rsidRPr="00A319F8">
        <w:rPr>
          <w:rFonts w:asciiTheme="minorEastAsia" w:eastAsiaTheme="minorEastAsia" w:hAnsiTheme="minorEastAsia" w:cs="宋体" w:hint="eastAsia"/>
          <w:color w:val="FF0000"/>
          <w:sz w:val="21"/>
          <w:szCs w:val="21"/>
        </w:rPr>
        <w:t>川楝子有小毒，外用5~</w:t>
      </w:r>
      <w:r w:rsidRPr="00A319F8">
        <w:rPr>
          <w:rFonts w:asciiTheme="minorEastAsia" w:eastAsiaTheme="minorEastAsia" w:hAnsiTheme="minorEastAsia" w:cs="宋体"/>
          <w:color w:val="FF0000"/>
          <w:sz w:val="21"/>
          <w:szCs w:val="21"/>
        </w:rPr>
        <w:t>10g</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108.对上述处方用药的合理性分析,正确的是(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A.汤剂与复方丹参滴丸同时服用,属于重复用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B.汤剂与血府逐瘀口服液同时服用,属于重复用药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C.汤剂与速效教心丸同时服用,属于重复用药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D.汤剂与茵栀黄口服液同时服用,属于重复用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E.复方丹参滴丸与茵栀黄服液同时服用,属于重复用药</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B</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汤剂含有活血药物桃仁</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红花</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与血府逐瘀口服液同时服用</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属于重复用药</w:t>
      </w:r>
      <w:r w:rsidRPr="00007719">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109.执业药师给该患者发放药品的用药交待确的是(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A.中药汤剂每日1剂,每剂煎煮2次,每次服用400毫升</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B.所服汤剂及成药中含赤芍、生地黄、冰片等寒凉之品,服药期间应忌食生冷</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C.中药汤剂对胃肠有轻微刺激应在早、晚餐前服用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D.复方丹参滴丸必须舌下含服,每次10丸,每日3次,长期服用</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E.速效救心丸应舌下含服,每次10丸,每日3次</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B</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速效救心丸不能按需服用</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复方丹参滴丸不能长期服用</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对胃肠刺激的药物应该在饭后服用</w:t>
      </w:r>
      <w:r w:rsidR="00CD07E5">
        <w:rPr>
          <w:rFonts w:asciiTheme="minorEastAsia" w:eastAsiaTheme="minorEastAsia" w:hAnsiTheme="minorEastAsia" w:hint="eastAsia"/>
          <w:color w:val="FF0000"/>
          <w:sz w:val="21"/>
          <w:szCs w:val="21"/>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110.该患者在服用中药治疗的第2天,胃脘部不适加重,并伴恶心呕吐症状,执业药师对此种现象的分析,最恰当的是(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A.所服中药汤剂中含有红花,可能存在消化道</w:t>
      </w:r>
    </w:p>
    <w:p w:rsidR="00CD07E5"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B.所服中成药中含有丹参,可能存在消化道刺激</w:t>
      </w:r>
    </w:p>
    <w:p w:rsidR="000330AE" w:rsidRPr="00A319F8" w:rsidRDefault="00CD07E5" w:rsidP="000330AE">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C</w:t>
      </w:r>
      <w:r>
        <w:rPr>
          <w:rFonts w:asciiTheme="minorEastAsia" w:eastAsiaTheme="minorEastAsia" w:hAnsiTheme="minorEastAsia"/>
          <w:sz w:val="21"/>
          <w:szCs w:val="21"/>
        </w:rPr>
        <w:t>.</w:t>
      </w:r>
      <w:r w:rsidR="000330AE" w:rsidRPr="00A319F8">
        <w:rPr>
          <w:rFonts w:asciiTheme="minorEastAsia" w:eastAsiaTheme="minorEastAsia" w:hAnsiTheme="minorEastAsia"/>
          <w:sz w:val="21"/>
          <w:szCs w:val="21"/>
        </w:rPr>
        <w:t>所服血府逐瘀口服液中含有酒精,可能存在消化道刺激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D.所服中药剂中含有乳没,可能存在消化道刺激</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E.所服中药延胡索应该煮后再入药,可避免消化道刺激</w:t>
      </w:r>
    </w:p>
    <w:p w:rsidR="00A24958" w:rsidRPr="00A319F8" w:rsidRDefault="00A24958"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hint="eastAsia"/>
          <w:color w:val="FF0000"/>
          <w:sz w:val="21"/>
          <w:szCs w:val="21"/>
        </w:rPr>
        <w:t>B</w:t>
      </w:r>
    </w:p>
    <w:p w:rsidR="00A24958" w:rsidRPr="00A319F8" w:rsidRDefault="00A24958" w:rsidP="000330AE">
      <w:pPr>
        <w:pStyle w:val="a3"/>
        <w:rPr>
          <w:rFonts w:asciiTheme="minorEastAsia" w:eastAsiaTheme="minorEastAsia" w:hAnsiTheme="minorEastAsia"/>
          <w:color w:val="FF0000"/>
          <w:sz w:val="21"/>
          <w:szCs w:val="21"/>
        </w:rPr>
      </w:pPr>
      <w:r w:rsidRPr="00A319F8">
        <w:rPr>
          <w:rFonts w:asciiTheme="minorEastAsia" w:eastAsiaTheme="minorEastAsia" w:hAnsiTheme="minorEastAsia"/>
          <w:color w:val="FF0000"/>
          <w:sz w:val="21"/>
          <w:szCs w:val="21"/>
        </w:rPr>
        <w:t>丹参</w:t>
      </w:r>
      <w:r w:rsidRPr="00A319F8">
        <w:rPr>
          <w:rFonts w:asciiTheme="minorEastAsia" w:eastAsiaTheme="minorEastAsia" w:hAnsiTheme="minorEastAsia" w:hint="eastAsia"/>
          <w:color w:val="FF0000"/>
          <w:sz w:val="21"/>
          <w:szCs w:val="21"/>
        </w:rPr>
        <w:t>存在消化道刺激</w:t>
      </w:r>
      <w:r w:rsidR="00CD07E5">
        <w:rPr>
          <w:rFonts w:asciiTheme="minorEastAsia" w:eastAsiaTheme="minorEastAsia" w:hAnsiTheme="minorEastAsia" w:hint="eastAsia"/>
          <w:color w:val="FF0000"/>
          <w:sz w:val="21"/>
          <w:szCs w:val="21"/>
        </w:rPr>
        <w:t>.</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四、多选题</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111.某男,63岁,痹证日久不愈,肢体,关节疼痛,屈伸不利,关节肿大僵便,变形,肌肉萎缩,筋脉拘急,肘膝不伸,以尻代踵,以背代头,腰膝酸软,骨蒸潮热:舌红,脉细数。应选用的中成药有(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A.痹痛宁胶囊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B.湿热痹颗粒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C.恁痹颗粒</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D.风湿骨痛丸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E.益肾蠲痹丸</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C</w:t>
      </w:r>
      <w:r w:rsidRPr="00007719">
        <w:rPr>
          <w:rFonts w:asciiTheme="minorEastAsia" w:eastAsiaTheme="minorEastAsia" w:hAnsiTheme="minorEastAsia"/>
          <w:color w:val="FF0000"/>
          <w:sz w:val="21"/>
          <w:szCs w:val="21"/>
        </w:rPr>
        <w:t>E</w:t>
      </w:r>
    </w:p>
    <w:p w:rsidR="00A24958" w:rsidRPr="00007719" w:rsidRDefault="00A24958" w:rsidP="00A24958">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t>根据辩证</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痹症证属尪痹</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治法为化痰祛瘀</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滋养肝肾</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方剂用桃红饮合独活寄生汤加减</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中成药可用独活寄生丸</w:t>
      </w:r>
      <w:r w:rsidRPr="00007719">
        <w:rPr>
          <w:rFonts w:asciiTheme="minorEastAsia" w:eastAsiaTheme="minorEastAsia" w:hAnsiTheme="minorEastAsia" w:hint="eastAsia"/>
          <w:color w:val="FF0000"/>
        </w:rPr>
        <w:t>、尪痹颗粒、</w:t>
      </w:r>
      <w:r w:rsidRPr="00007719">
        <w:rPr>
          <w:rFonts w:asciiTheme="minorEastAsia" w:eastAsiaTheme="minorEastAsia" w:hAnsiTheme="minorEastAsia"/>
          <w:color w:val="FF0000"/>
        </w:rPr>
        <w:t>益肾蠲痹丸</w:t>
      </w:r>
      <w:r w:rsidRPr="00007719">
        <w:rPr>
          <w:rFonts w:asciiTheme="minorEastAsia" w:eastAsiaTheme="minorEastAsia" w:hAnsiTheme="minorEastAsia" w:hint="eastAsia"/>
          <w:color w:val="FF0000"/>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112.针对虚寒证,可以采取的治法有(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A.阳病治明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B.阴病治阳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C.阳中求阴</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D.阴中求阳</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E.阴阳双补</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B</w:t>
      </w:r>
      <w:r w:rsidRPr="00007719">
        <w:rPr>
          <w:rFonts w:asciiTheme="minorEastAsia" w:eastAsiaTheme="minorEastAsia" w:hAnsiTheme="minorEastAsia"/>
          <w:color w:val="FF0000"/>
          <w:sz w:val="21"/>
          <w:szCs w:val="21"/>
        </w:rPr>
        <w:t>D</w:t>
      </w:r>
      <w:r w:rsidR="00CD07E5">
        <w:rPr>
          <w:rFonts w:asciiTheme="minorEastAsia" w:eastAsiaTheme="minorEastAsia" w:hAnsiTheme="minorEastAsia"/>
          <w:color w:val="FF0000"/>
          <w:sz w:val="21"/>
          <w:szCs w:val="21"/>
        </w:rPr>
        <w:t>E</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虚寒证</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是阳虚内寒所致</w:t>
      </w:r>
      <w:r w:rsidRPr="00007719">
        <w:rPr>
          <w:rFonts w:asciiTheme="minorEastAsia" w:eastAsiaTheme="minorEastAsia" w:hAnsiTheme="minorEastAsia" w:hint="eastAsia"/>
          <w:color w:val="FF0000"/>
          <w:sz w:val="21"/>
          <w:szCs w:val="21"/>
        </w:rPr>
        <w:t>，宜补阳，可采取的治法有阴病治阳、阴中求阳、阴阳双补。</w:t>
      </w:r>
    </w:p>
    <w:p w:rsidR="00A24958" w:rsidRPr="00007719" w:rsidRDefault="00A24958" w:rsidP="000330AE">
      <w:pPr>
        <w:pStyle w:val="a3"/>
        <w:rPr>
          <w:rFonts w:asciiTheme="minorEastAsia" w:eastAsiaTheme="minorEastAsia" w:hAnsiTheme="minorEastAsia"/>
          <w:color w:val="FF0000"/>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113.中医强调所证论治,不同疾病出现相同的证候可以采用相同的治疗方法。适合应用归脾丸治疗的疾病有()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A.郁证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B.眩晕</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C.不寐</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D.泄泻</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E.崩</w:t>
      </w:r>
      <w:r w:rsidR="00CD07E5">
        <w:rPr>
          <w:rFonts w:asciiTheme="minorEastAsia" w:eastAsiaTheme="minorEastAsia" w:hAnsiTheme="minorEastAsia" w:hint="eastAsia"/>
          <w:sz w:val="21"/>
          <w:szCs w:val="21"/>
        </w:rPr>
        <w:t>漏</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Pr="00007719">
        <w:rPr>
          <w:rFonts w:asciiTheme="minorEastAsia" w:eastAsiaTheme="minorEastAsia" w:hAnsiTheme="minorEastAsia"/>
          <w:color w:val="FF0000"/>
          <w:sz w:val="21"/>
          <w:szCs w:val="21"/>
        </w:rPr>
        <w:t>BCE</w:t>
      </w:r>
    </w:p>
    <w:p w:rsidR="00A24958" w:rsidRPr="00007719" w:rsidRDefault="00A24958" w:rsidP="00A24958">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t>归脾汤主要用于心脾两虚</w:t>
      </w:r>
      <w:r w:rsidRPr="00007719">
        <w:rPr>
          <w:rFonts w:asciiTheme="minorEastAsia" w:eastAsiaTheme="minorEastAsia" w:hAnsiTheme="minorEastAsia" w:hint="eastAsia"/>
          <w:color w:val="FF0000"/>
        </w:rPr>
        <w:t>，气血不足。</w:t>
      </w:r>
      <w:r w:rsidRPr="00007719">
        <w:rPr>
          <w:rFonts w:asciiTheme="minorEastAsia" w:eastAsiaTheme="minorEastAsia" w:hAnsiTheme="minorEastAsia"/>
          <w:color w:val="FF0000"/>
        </w:rPr>
        <w:t>可用于郁证证属心脾两虚</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眩晕证属气血亏虚</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不寐证属心脾两虚</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崩漏证属气血两虚</w:t>
      </w:r>
      <w:r w:rsidR="00DA05D3">
        <w:rPr>
          <w:rFonts w:asciiTheme="minorEastAsia" w:eastAsiaTheme="minorEastAsia" w:hAnsiTheme="minorEastAsia" w:hint="eastAsia"/>
          <w:color w:val="FF0000"/>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114.具有协同增效作用的中西药联用药组有(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A.甘草与呋喃唑酮联用治疗肾孟</w:t>
      </w:r>
      <w:r w:rsidR="00394CFE">
        <w:rPr>
          <w:rFonts w:asciiTheme="minorEastAsia" w:eastAsiaTheme="minorEastAsia" w:hAnsiTheme="minorEastAsia" w:hint="eastAsia"/>
          <w:sz w:val="21"/>
          <w:szCs w:val="21"/>
        </w:rPr>
        <w:t>肾</w:t>
      </w:r>
      <w:r w:rsidRPr="00A319F8">
        <w:rPr>
          <w:rFonts w:asciiTheme="minorEastAsia" w:eastAsiaTheme="minorEastAsia" w:hAnsiTheme="minorEastAsia"/>
          <w:sz w:val="21"/>
          <w:szCs w:val="21"/>
        </w:rPr>
        <w:t>炎</w:t>
      </w:r>
    </w:p>
    <w:p w:rsidR="000330AE" w:rsidRPr="00A319F8" w:rsidRDefault="000330AE" w:rsidP="000330AE">
      <w:pPr>
        <w:pStyle w:val="a3"/>
        <w:rPr>
          <w:rFonts w:asciiTheme="minorEastAsia" w:eastAsiaTheme="minorEastAsia" w:hAnsiTheme="minorEastAsia" w:hint="eastAsia"/>
          <w:sz w:val="21"/>
          <w:szCs w:val="21"/>
        </w:rPr>
      </w:pPr>
      <w:r w:rsidRPr="00A319F8">
        <w:rPr>
          <w:rFonts w:asciiTheme="minorEastAsia" w:eastAsiaTheme="minorEastAsia" w:hAnsiTheme="minorEastAsia"/>
          <w:sz w:val="21"/>
          <w:szCs w:val="21"/>
        </w:rPr>
        <w:t>B.</w:t>
      </w:r>
      <w:r w:rsidR="00394CFE">
        <w:rPr>
          <w:rFonts w:asciiTheme="minorEastAsia" w:eastAsiaTheme="minorEastAsia" w:hAnsiTheme="minorEastAsia"/>
          <w:sz w:val="21"/>
          <w:szCs w:val="21"/>
        </w:rPr>
        <w:t>黄连、黄柏与磺胺甲基异恶唑联用治疗痢疾</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C.甘草与氢化可的松联用于抗炎</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D.丹参注射液与间羟胺联用于升压</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E.柴胡桂枝汤与苯妥英钠联用治疗癫痫</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B</w:t>
      </w:r>
      <w:r w:rsidRPr="00007719">
        <w:rPr>
          <w:rFonts w:asciiTheme="minorEastAsia" w:eastAsiaTheme="minorEastAsia" w:hAnsiTheme="minorEastAsia"/>
          <w:color w:val="FF0000"/>
          <w:sz w:val="21"/>
          <w:szCs w:val="21"/>
        </w:rPr>
        <w:t>CD</w:t>
      </w:r>
    </w:p>
    <w:p w:rsidR="00DA05D3" w:rsidRPr="00007719" w:rsidRDefault="00A24958" w:rsidP="00A24958">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t>甘草与呋喃唑酮联用治疗肾盂肾炎</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可防止呋喃唑酮的胃肠道反应</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又可保留其杀菌作用</w:t>
      </w:r>
      <w:r w:rsidRPr="00007719">
        <w:rPr>
          <w:rFonts w:asciiTheme="minorEastAsia" w:eastAsiaTheme="minorEastAsia" w:hAnsiTheme="minorEastAsia" w:hint="eastAsia"/>
          <w:color w:val="FF0000"/>
        </w:rPr>
        <w:t>。柴胡桂枝汤与苯妥英钠联用治疗癫痫可以</w:t>
      </w:r>
      <w:r w:rsidR="00DA05D3">
        <w:rPr>
          <w:rFonts w:asciiTheme="minorEastAsia" w:eastAsiaTheme="minorEastAsia" w:hAnsiTheme="minorEastAsia" w:hint="eastAsia"/>
          <w:color w:val="FF0000"/>
        </w:rPr>
        <w:t>减少癫痫药的用量及肝损害、嗜睡等副作用。丹参注射液与间羟胺可加强升压作用，还能减少对升压药的依赖</w:t>
      </w:r>
      <w:r w:rsidR="00394CFE">
        <w:rPr>
          <w:rFonts w:asciiTheme="minorEastAsia" w:eastAsiaTheme="minorEastAsia" w:hAnsiTheme="minorEastAsia" w:hint="eastAsia"/>
          <w:color w:val="FF0000"/>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115.小儿机体正处于生长发育阶段,不论在肌肤脏腑、筋骨、津液等方面均柔弱不足,新陈代谢旺盛,吸收、排泄都较快,对药物敏感性强,关于小儿用药原则的说法,正确的有(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A.小儿得病急,变化快,因此要及时用药</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B.小儿外有表邪,内有火热之发热,宜用苦寒退热之品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C.小儿脏气清灵,若为风热表证,当以辛凉解散表邪</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D.小儿睥气不足,治疗宜佐以健脾和胃、消食导滞之品</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E.小儿出现壮热、烦躁、惊风等症,宜佐以平肝息风之品</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00394CFE">
        <w:rPr>
          <w:rFonts w:asciiTheme="minorEastAsia" w:eastAsiaTheme="minorEastAsia" w:hAnsiTheme="minorEastAsia"/>
          <w:color w:val="FF0000"/>
          <w:sz w:val="21"/>
          <w:szCs w:val="21"/>
        </w:rPr>
        <w:t>CD</w:t>
      </w:r>
      <w:r w:rsidRPr="00007719">
        <w:rPr>
          <w:rFonts w:asciiTheme="minorEastAsia" w:eastAsiaTheme="minorEastAsia" w:hAnsiTheme="minorEastAsia"/>
          <w:color w:val="FF0000"/>
          <w:sz w:val="21"/>
          <w:szCs w:val="21"/>
        </w:rPr>
        <w:t>E</w:t>
      </w:r>
    </w:p>
    <w:p w:rsidR="00A24958" w:rsidRPr="00007719" w:rsidRDefault="00A24958" w:rsidP="00A24958">
      <w:pPr>
        <w:pStyle w:val="a6"/>
        <w:spacing w:after="160" w:line="400" w:lineRule="exact"/>
        <w:ind w:firstLine="0"/>
        <w:rPr>
          <w:rFonts w:asciiTheme="minorEastAsia" w:eastAsiaTheme="minorEastAsia" w:hAnsiTheme="minorEastAsia"/>
          <w:noProof/>
          <w:color w:val="FF0000"/>
        </w:rPr>
      </w:pPr>
      <w:r w:rsidRPr="00007719">
        <w:rPr>
          <w:rFonts w:asciiTheme="minorEastAsia" w:eastAsiaTheme="minorEastAsia" w:hAnsiTheme="minorEastAsia" w:hint="eastAsia"/>
          <w:color w:val="FF0000"/>
        </w:rPr>
        <w:t>婴幼儿用药原则：小儿得病急，变化快，因此用药要及时。小儿脏气清灵，对大</w:t>
      </w:r>
      <w:r w:rsidRPr="00007719">
        <w:rPr>
          <w:rFonts w:asciiTheme="minorEastAsia" w:eastAsiaTheme="minorEastAsia" w:hAnsiTheme="minorEastAsia"/>
          <w:noProof/>
          <w:color w:val="FF0000"/>
        </w:rPr>
        <w:t>苦</w:t>
      </w:r>
      <w:r w:rsidRPr="00007719">
        <w:rPr>
          <w:rFonts w:asciiTheme="minorEastAsia" w:eastAsiaTheme="minorEastAsia" w:hAnsiTheme="minorEastAsia" w:hint="eastAsia"/>
          <w:noProof/>
          <w:color w:val="FF0000"/>
        </w:rPr>
        <w:t>、</w:t>
      </w:r>
      <w:r w:rsidRPr="00007719">
        <w:rPr>
          <w:rFonts w:asciiTheme="minorEastAsia" w:eastAsiaTheme="minorEastAsia" w:hAnsiTheme="minorEastAsia"/>
          <w:noProof/>
          <w:color w:val="FF0000"/>
        </w:rPr>
        <w:t>大辛</w:t>
      </w:r>
      <w:r w:rsidRPr="00007719">
        <w:rPr>
          <w:rFonts w:asciiTheme="minorEastAsia" w:eastAsiaTheme="minorEastAsia" w:hAnsiTheme="minorEastAsia" w:hint="eastAsia"/>
          <w:noProof/>
          <w:color w:val="FF0000"/>
        </w:rPr>
        <w:t>、</w:t>
      </w:r>
      <w:r w:rsidRPr="00007719">
        <w:rPr>
          <w:rFonts w:asciiTheme="minorEastAsia" w:eastAsiaTheme="minorEastAsia" w:hAnsiTheme="minorEastAsia"/>
          <w:noProof/>
          <w:color w:val="FF0000"/>
        </w:rPr>
        <w:t>大寒</w:t>
      </w:r>
      <w:r w:rsidRPr="00007719">
        <w:rPr>
          <w:rFonts w:asciiTheme="minorEastAsia" w:eastAsiaTheme="minorEastAsia" w:hAnsiTheme="minorEastAsia" w:hint="eastAsia"/>
          <w:noProof/>
          <w:color w:val="FF0000"/>
        </w:rPr>
        <w:t>、</w:t>
      </w:r>
      <w:r w:rsidRPr="00007719">
        <w:rPr>
          <w:rFonts w:asciiTheme="minorEastAsia" w:eastAsiaTheme="minorEastAsia" w:hAnsiTheme="minorEastAsia"/>
          <w:noProof/>
          <w:color w:val="FF0000"/>
        </w:rPr>
        <w:t>大热和攻伐和猛烈的药物要慎用</w:t>
      </w:r>
      <w:r w:rsidRPr="00007719">
        <w:rPr>
          <w:rFonts w:asciiTheme="minorEastAsia" w:eastAsiaTheme="minorEastAsia" w:hAnsiTheme="minorEastAsia" w:hint="eastAsia"/>
          <w:noProof/>
          <w:color w:val="FF0000"/>
        </w:rPr>
        <w:t>。宜用轻清之品。小儿脾气不足，消化能力差，因此应佐以健脾和胃之品。</w:t>
      </w:r>
      <w:r w:rsidRPr="00007719">
        <w:rPr>
          <w:rFonts w:asciiTheme="minorEastAsia" w:eastAsiaTheme="minorEastAsia" w:hAnsiTheme="minorEastAsia"/>
          <w:noProof/>
          <w:color w:val="FF0000"/>
        </w:rPr>
        <w:t>小儿体属</w:t>
      </w:r>
      <w:r w:rsidRPr="00007719">
        <w:rPr>
          <w:rFonts w:asciiTheme="minorEastAsia" w:eastAsiaTheme="minorEastAsia" w:hAnsiTheme="minorEastAsia" w:hint="eastAsia"/>
          <w:noProof/>
          <w:color w:val="FF0000"/>
        </w:rPr>
        <w:t>“纯阳”，热病偏多，且肝常有余，宜佐凉肝定惊之品。小儿生机旺盛，不宜滥用滋补之品。</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116.属于气机失常的病机变化有(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A.气滞</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B.气逆</w:t>
      </w:r>
    </w:p>
    <w:p w:rsidR="000330AE"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C.气陷</w:t>
      </w:r>
    </w:p>
    <w:p w:rsidR="00394CFE" w:rsidRPr="00A319F8" w:rsidRDefault="00394CFE" w:rsidP="000330AE">
      <w:pPr>
        <w:pStyle w:val="a3"/>
        <w:rPr>
          <w:rFonts w:asciiTheme="minorEastAsia" w:eastAsiaTheme="minorEastAsia" w:hAnsiTheme="minorEastAsia" w:hint="eastAsia"/>
          <w:sz w:val="21"/>
          <w:szCs w:val="21"/>
        </w:rPr>
      </w:pPr>
      <w:r>
        <w:rPr>
          <w:rFonts w:asciiTheme="minorEastAsia" w:eastAsiaTheme="minorEastAsia" w:hAnsiTheme="minorEastAsia" w:hint="eastAsia"/>
          <w:sz w:val="21"/>
          <w:szCs w:val="21"/>
        </w:rPr>
        <w:t>D</w:t>
      </w:r>
      <w:r>
        <w:rPr>
          <w:rFonts w:asciiTheme="minorEastAsia" w:eastAsiaTheme="minorEastAsia" w:hAnsiTheme="minorEastAsia"/>
          <w:sz w:val="21"/>
          <w:szCs w:val="21"/>
        </w:rPr>
        <w:t>.气脱</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E.气虚</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Pr="00007719">
        <w:rPr>
          <w:rFonts w:asciiTheme="minorEastAsia" w:eastAsiaTheme="minorEastAsia" w:hAnsiTheme="minorEastAsia"/>
          <w:color w:val="FF0000"/>
          <w:sz w:val="21"/>
          <w:szCs w:val="21"/>
        </w:rPr>
        <w:t>BCD</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lastRenderedPageBreak/>
        <w:t>气机失常有气滞、气逆、</w:t>
      </w:r>
      <w:r w:rsidRPr="00007719">
        <w:rPr>
          <w:rFonts w:asciiTheme="minorEastAsia" w:eastAsiaTheme="minorEastAsia" w:hAnsiTheme="minorEastAsia"/>
          <w:color w:val="FF0000"/>
          <w:sz w:val="21"/>
          <w:szCs w:val="21"/>
        </w:rPr>
        <w:t>气脱</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气陷</w:t>
      </w:r>
      <w:r w:rsidRPr="00007719">
        <w:rPr>
          <w:rFonts w:asciiTheme="minorEastAsia" w:eastAsiaTheme="minorEastAsia" w:hAnsiTheme="minorEastAsia" w:hint="eastAsia"/>
          <w:color w:val="FF0000"/>
          <w:sz w:val="21"/>
          <w:szCs w:val="21"/>
        </w:rPr>
        <w:t>。</w:t>
      </w:r>
      <w:r w:rsidRPr="00007719">
        <w:rPr>
          <w:rFonts w:asciiTheme="minorEastAsia" w:eastAsiaTheme="minorEastAsia" w:hAnsiTheme="minorEastAsia"/>
          <w:color w:val="FF0000"/>
          <w:sz w:val="21"/>
          <w:szCs w:val="21"/>
        </w:rPr>
        <w:t>气虚属于气不足</w:t>
      </w:r>
      <w:r w:rsidRPr="00007719">
        <w:rPr>
          <w:rFonts w:asciiTheme="minorEastAsia" w:eastAsiaTheme="minorEastAsia" w:hAnsiTheme="minorEastAsia" w:hint="eastAsia"/>
          <w:color w:val="FF0000"/>
          <w:sz w:val="21"/>
          <w:szCs w:val="21"/>
        </w:rPr>
        <w:t>。</w:t>
      </w:r>
    </w:p>
    <w:p w:rsidR="00A24958" w:rsidRPr="00007719" w:rsidRDefault="00A24958" w:rsidP="00A24958">
      <w:pPr>
        <w:spacing w:after="160" w:line="400" w:lineRule="exact"/>
        <w:rPr>
          <w:rFonts w:asciiTheme="minorEastAsia" w:eastAsiaTheme="minorEastAsia" w:hAnsiTheme="minorEastAsia"/>
          <w:color w:val="FF0000"/>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117.不得与含麻黄的中成药联用的成药有(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A.速效救心丸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B.活心丹</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C.山海丹胶囊</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D.益心丸</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E.滋心阴口服液</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Pr="00007719">
        <w:rPr>
          <w:rFonts w:asciiTheme="minorEastAsia" w:eastAsiaTheme="minorEastAsia" w:hAnsiTheme="minorEastAsia"/>
          <w:color w:val="FF0000"/>
          <w:sz w:val="21"/>
          <w:szCs w:val="21"/>
        </w:rPr>
        <w:t>BCDE</w:t>
      </w:r>
    </w:p>
    <w:p w:rsidR="00A24958" w:rsidRPr="00007719" w:rsidRDefault="00A24958" w:rsidP="00A24958">
      <w:pPr>
        <w:pStyle w:val="a6"/>
        <w:spacing w:after="160" w:line="400" w:lineRule="exact"/>
        <w:ind w:firstLine="0"/>
        <w:rPr>
          <w:rFonts w:asciiTheme="minorEastAsia" w:eastAsiaTheme="minorEastAsia" w:hAnsiTheme="minorEastAsia"/>
          <w:color w:val="FF0000"/>
        </w:rPr>
      </w:pPr>
      <w:r w:rsidRPr="00007719">
        <w:rPr>
          <w:rFonts w:asciiTheme="minorEastAsia" w:eastAsiaTheme="minorEastAsia" w:hAnsiTheme="minorEastAsia"/>
          <w:color w:val="FF0000"/>
        </w:rPr>
        <w:t>速效救心丸</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活血丹</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山海丹胶囊</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益心丸</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滋心阴口服液这些降压</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扩张冠脉动脉的药物</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不宜与麻黄同时服用</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麻黄具有兴奋心脏</w:t>
      </w:r>
      <w:r w:rsidRPr="00007719">
        <w:rPr>
          <w:rFonts w:asciiTheme="minorEastAsia" w:eastAsiaTheme="minorEastAsia" w:hAnsiTheme="minorEastAsia" w:hint="eastAsia"/>
          <w:color w:val="FF0000"/>
        </w:rPr>
        <w:t>，</w:t>
      </w:r>
      <w:r w:rsidRPr="00007719">
        <w:rPr>
          <w:rFonts w:asciiTheme="minorEastAsia" w:eastAsiaTheme="minorEastAsia" w:hAnsiTheme="minorEastAsia"/>
          <w:color w:val="FF0000"/>
        </w:rPr>
        <w:t>收缩血管的作用</w:t>
      </w:r>
      <w:r w:rsidRPr="00007719">
        <w:rPr>
          <w:rFonts w:asciiTheme="minorEastAsia" w:eastAsiaTheme="minorEastAsia" w:hAnsiTheme="minorEastAsia" w:hint="eastAsia"/>
          <w:color w:val="FF0000"/>
        </w:rPr>
        <w:t>。</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118.中药毒性反应引起生理生化功能异常和病理变化,可在各系统内发生,造成多系统多脏器的损害。关于中药发生毒性反应的机制和表现的说法,正确的有(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A.山药丸含马钱子,马钱子主要有毒成分为番木鳖碱,可首先兴奋神经系统,引起脊髓强直性痉挛,继而兴奋呼吸中枢及血管运动中枢可因呼吸痉挛室息或心力衰竭而死亡</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B.舒筋丸含乌头,乌头的主要成分为乌头碱,其毒性主要用于神经系统,尤其是迷走神经,并可直接作用于心脏,可致心律失常,甚至引起室颤和死亡</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C.牛黄至宝丸含朱砂,朱砂的主要成分为汞,机体吸收和迅速弥散到各个器官和组织,并可通过血脑屏障进入脑组织,产生各种中毒症状</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D.人参再造丸含雄黄,雄黄的主要成分为砷盐砷盐毒性较大,进入人体后蓄积和分布于体內各组织,主要分布在肝肾脾等内脏及指甲,毛发等部位,产生一系列中毒症状</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E.梅花点舌丸含酥,蟾酥的三要素有毒成分为蟾酥的毒素,具有洋地黄样作用。小剂量能使心肌收缩力增强,大剂量则使心脏停止收缩</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Pr="00007719">
        <w:rPr>
          <w:rFonts w:asciiTheme="minorEastAsia" w:eastAsiaTheme="minorEastAsia" w:hAnsiTheme="minorEastAsia"/>
          <w:color w:val="FF0000"/>
          <w:sz w:val="21"/>
          <w:szCs w:val="21"/>
        </w:rPr>
        <w:t>E</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舒筋丸主要马钱子</w:t>
      </w:r>
      <w:r w:rsidRPr="00007719">
        <w:rPr>
          <w:rFonts w:asciiTheme="minorEastAsia" w:eastAsiaTheme="minorEastAsia" w:hAnsiTheme="minorEastAsia" w:hint="eastAsia"/>
          <w:color w:val="FF0000"/>
          <w:sz w:val="21"/>
          <w:szCs w:val="21"/>
        </w:rPr>
        <w:t>，牛黄至宝丸主要含雄黄，人参再造丸主要含朱砂。</w:t>
      </w:r>
    </w:p>
    <w:p w:rsidR="00A24958" w:rsidRPr="00007719" w:rsidRDefault="00A24958" w:rsidP="000330AE">
      <w:pPr>
        <w:pStyle w:val="a3"/>
        <w:rPr>
          <w:rFonts w:asciiTheme="minorEastAsia" w:eastAsiaTheme="minorEastAsia" w:hAnsiTheme="minorEastAsia"/>
          <w:color w:val="FF0000"/>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lastRenderedPageBreak/>
        <w:t>119.医生处方时会将几种疗效基础相似或协同作用的饮片缩写在一起并开,炒四仙应付的饮片有(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A.炒山</w:t>
      </w:r>
      <w:r w:rsidR="00394CFE">
        <w:rPr>
          <w:rFonts w:asciiTheme="minorEastAsia" w:eastAsiaTheme="minorEastAsia" w:hAnsiTheme="minorEastAsia" w:hint="eastAsia"/>
          <w:sz w:val="21"/>
          <w:szCs w:val="21"/>
        </w:rPr>
        <w:t>楂</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B.炒槟榔</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C.炒谷芽</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D.炒神曲</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E.炒麦芽</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Pr="00007719">
        <w:rPr>
          <w:rFonts w:asciiTheme="minorEastAsia" w:eastAsiaTheme="minorEastAsia" w:hAnsiTheme="minorEastAsia"/>
          <w:color w:val="FF0000"/>
          <w:sz w:val="21"/>
          <w:szCs w:val="21"/>
        </w:rPr>
        <w:t>BDE</w:t>
      </w:r>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color w:val="FF0000"/>
          <w:sz w:val="21"/>
          <w:szCs w:val="21"/>
        </w:rPr>
        <w:t>炒四仙</w:t>
      </w:r>
      <w:r w:rsidRPr="00007719">
        <w:rPr>
          <w:rFonts w:asciiTheme="minorEastAsia" w:eastAsiaTheme="minorEastAsia" w:hAnsiTheme="minorEastAsia" w:hint="eastAsia"/>
          <w:color w:val="FF0000"/>
          <w:sz w:val="21"/>
          <w:szCs w:val="21"/>
        </w:rPr>
        <w:t>：炒山楂，炒麦芽，炒神曲，炒槟榔。</w:t>
      </w:r>
    </w:p>
    <w:p w:rsidR="00A24958" w:rsidRPr="00A319F8" w:rsidRDefault="00A24958" w:rsidP="000330AE">
      <w:pPr>
        <w:pStyle w:val="a3"/>
        <w:rPr>
          <w:rFonts w:asciiTheme="minorEastAsia" w:eastAsiaTheme="minorEastAsia" w:hAnsiTheme="minorEastAsia"/>
          <w:sz w:val="21"/>
          <w:szCs w:val="21"/>
        </w:rPr>
      </w:pP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120.药学咨询服务是执业药师参与全程化药物治疗的需要,对指导患者安全、有效、合理用药具有重大意义。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执业药师应向患者提供咨询服务活动中,需要特别关注的问题包括( )</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A.患者疾病状况,比如肝、肾功能指标,既往病史等</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B.尊重患者意愿,保护患者隐私,不得将咨询信息用于商业目的</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C.对老年人提供咨询服务时应适当的多使用文字图片的形式</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D.咨询要以容易理解的语言来解释,尽量使用带数字的术语</w:t>
      </w:r>
    </w:p>
    <w:p w:rsidR="000330AE" w:rsidRPr="00A319F8" w:rsidRDefault="000330AE" w:rsidP="000330AE">
      <w:pPr>
        <w:pStyle w:val="a3"/>
        <w:rPr>
          <w:rFonts w:asciiTheme="minorEastAsia" w:eastAsiaTheme="minorEastAsia" w:hAnsiTheme="minorEastAsia"/>
          <w:sz w:val="21"/>
          <w:szCs w:val="21"/>
        </w:rPr>
      </w:pPr>
      <w:r w:rsidRPr="00A319F8">
        <w:rPr>
          <w:rFonts w:asciiTheme="minorEastAsia" w:eastAsiaTheme="minorEastAsia" w:hAnsiTheme="minorEastAsia"/>
          <w:sz w:val="21"/>
          <w:szCs w:val="21"/>
        </w:rPr>
        <w:t>E.不能当场解答的问题,应进一步咨询相关资料后予以答复</w:t>
      </w:r>
      <w:bookmarkStart w:id="0" w:name="_GoBack"/>
      <w:bookmarkEnd w:id="0"/>
    </w:p>
    <w:p w:rsidR="00A24958" w:rsidRPr="00007719" w:rsidRDefault="00A24958" w:rsidP="00A24958">
      <w:pPr>
        <w:spacing w:after="160" w:line="400" w:lineRule="exact"/>
        <w:rPr>
          <w:rFonts w:asciiTheme="minorEastAsia" w:eastAsiaTheme="minorEastAsia" w:hAnsiTheme="minorEastAsia"/>
          <w:color w:val="FF0000"/>
          <w:sz w:val="21"/>
          <w:szCs w:val="21"/>
        </w:rPr>
      </w:pPr>
      <w:r w:rsidRPr="00007719">
        <w:rPr>
          <w:rFonts w:asciiTheme="minorEastAsia" w:eastAsiaTheme="minorEastAsia" w:hAnsiTheme="minorEastAsia" w:hint="eastAsia"/>
          <w:color w:val="FF0000"/>
          <w:sz w:val="21"/>
          <w:szCs w:val="21"/>
        </w:rPr>
        <w:t>A</w:t>
      </w:r>
      <w:r w:rsidR="00394CFE">
        <w:rPr>
          <w:rFonts w:asciiTheme="minorEastAsia" w:eastAsiaTheme="minorEastAsia" w:hAnsiTheme="minorEastAsia"/>
          <w:color w:val="FF0000"/>
          <w:sz w:val="21"/>
          <w:szCs w:val="21"/>
        </w:rPr>
        <w:t>BC</w:t>
      </w:r>
      <w:r w:rsidRPr="00007719">
        <w:rPr>
          <w:rFonts w:asciiTheme="minorEastAsia" w:eastAsiaTheme="minorEastAsia" w:hAnsiTheme="minorEastAsia"/>
          <w:color w:val="FF0000"/>
          <w:sz w:val="21"/>
          <w:szCs w:val="21"/>
        </w:rPr>
        <w:t>E</w:t>
      </w:r>
    </w:p>
    <w:p w:rsidR="00A24958" w:rsidRPr="00A71B95" w:rsidRDefault="00394CFE" w:rsidP="00A71B95">
      <w:pPr>
        <w:spacing w:after="160" w:line="400" w:lineRule="exact"/>
        <w:rPr>
          <w:rFonts w:asciiTheme="minorEastAsia" w:eastAsiaTheme="minorEastAsia" w:hAnsiTheme="minorEastAsia" w:hint="eastAsia"/>
          <w:color w:val="FF0000"/>
          <w:sz w:val="21"/>
          <w:szCs w:val="21"/>
        </w:rPr>
      </w:pPr>
      <w:r w:rsidRPr="00A71B95">
        <w:rPr>
          <w:rFonts w:asciiTheme="minorEastAsia" w:eastAsiaTheme="minorEastAsia" w:hAnsiTheme="minorEastAsia"/>
          <w:color w:val="FF0000"/>
          <w:sz w:val="21"/>
          <w:szCs w:val="21"/>
        </w:rPr>
        <w:t>咨询要以容易理解的语言来解释</w:t>
      </w:r>
      <w:r w:rsidRPr="00A71B95">
        <w:rPr>
          <w:rFonts w:asciiTheme="minorEastAsia" w:eastAsiaTheme="minorEastAsia" w:hAnsiTheme="minorEastAsia" w:hint="eastAsia"/>
          <w:color w:val="FF0000"/>
          <w:sz w:val="21"/>
          <w:szCs w:val="21"/>
        </w:rPr>
        <w:t>，</w:t>
      </w:r>
      <w:r w:rsidRPr="00A71B95">
        <w:rPr>
          <w:rFonts w:asciiTheme="minorEastAsia" w:eastAsiaTheme="minorEastAsia" w:hAnsiTheme="minorEastAsia"/>
          <w:color w:val="FF0000"/>
          <w:sz w:val="21"/>
          <w:szCs w:val="21"/>
        </w:rPr>
        <w:t>尽量不用带数字的术语</w:t>
      </w:r>
      <w:r w:rsidRPr="00A71B95">
        <w:rPr>
          <w:rFonts w:asciiTheme="minorEastAsia" w:eastAsiaTheme="minorEastAsia" w:hAnsiTheme="minorEastAsia" w:hint="eastAsia"/>
          <w:color w:val="FF0000"/>
          <w:sz w:val="21"/>
          <w:szCs w:val="21"/>
        </w:rPr>
        <w:t>。</w:t>
      </w:r>
    </w:p>
    <w:p w:rsidR="00387FCF" w:rsidRPr="00A319F8" w:rsidRDefault="00387FCF" w:rsidP="00387FCF">
      <w:pPr>
        <w:spacing w:line="220" w:lineRule="atLeast"/>
        <w:rPr>
          <w:rFonts w:asciiTheme="minorEastAsia" w:eastAsiaTheme="minorEastAsia" w:hAnsiTheme="minorEastAsia"/>
          <w:b/>
          <w:sz w:val="21"/>
          <w:szCs w:val="21"/>
        </w:rPr>
      </w:pPr>
    </w:p>
    <w:sectPr w:rsidR="00387FCF" w:rsidRPr="00A319F8"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56" w:rsidRDefault="00346656" w:rsidP="00A622DF">
      <w:pPr>
        <w:spacing w:after="0"/>
      </w:pPr>
      <w:r>
        <w:separator/>
      </w:r>
    </w:p>
  </w:endnote>
  <w:endnote w:type="continuationSeparator" w:id="0">
    <w:p w:rsidR="00346656" w:rsidRDefault="00346656" w:rsidP="00A62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56" w:rsidRDefault="00346656" w:rsidP="00A622DF">
      <w:pPr>
        <w:spacing w:after="0"/>
      </w:pPr>
      <w:r>
        <w:separator/>
      </w:r>
    </w:p>
  </w:footnote>
  <w:footnote w:type="continuationSeparator" w:id="0">
    <w:p w:rsidR="00346656" w:rsidRDefault="00346656" w:rsidP="00A622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1"/>
    <w:multiLevelType w:val="multilevel"/>
    <w:tmpl w:val="3510EFC6"/>
    <w:lvl w:ilvl="0">
      <w:start w:val="29"/>
      <w:numFmt w:val="decimal"/>
      <w:suff w:val="nothing"/>
      <w:lvlText w:val="%1、"/>
      <w:lvlJc w:val="left"/>
    </w:lvl>
    <w:lvl w:ilvl="1">
      <w:start w:val="29"/>
      <w:numFmt w:val="decimal"/>
      <w:suff w:val="nothing"/>
      <w:lvlText w:val="%1、"/>
      <w:lvlJc w:val="left"/>
    </w:lvl>
    <w:lvl w:ilvl="2">
      <w:start w:val="29"/>
      <w:numFmt w:val="decimal"/>
      <w:suff w:val="nothing"/>
      <w:lvlText w:val="%1、"/>
      <w:lvlJc w:val="left"/>
    </w:lvl>
    <w:lvl w:ilvl="3">
      <w:start w:val="29"/>
      <w:numFmt w:val="decimal"/>
      <w:suff w:val="nothing"/>
      <w:lvlText w:val="%1、"/>
      <w:lvlJc w:val="left"/>
    </w:lvl>
    <w:lvl w:ilvl="4">
      <w:start w:val="29"/>
      <w:numFmt w:val="decimal"/>
      <w:suff w:val="nothing"/>
      <w:lvlText w:val="%1、"/>
      <w:lvlJc w:val="left"/>
    </w:lvl>
    <w:lvl w:ilvl="5">
      <w:start w:val="29"/>
      <w:numFmt w:val="decimal"/>
      <w:suff w:val="nothing"/>
      <w:lvlText w:val="%1、"/>
      <w:lvlJc w:val="left"/>
    </w:lvl>
    <w:lvl w:ilvl="6">
      <w:start w:val="29"/>
      <w:numFmt w:val="decimal"/>
      <w:suff w:val="nothing"/>
      <w:lvlText w:val="%1、"/>
      <w:lvlJc w:val="left"/>
    </w:lvl>
    <w:lvl w:ilvl="7">
      <w:start w:val="29"/>
      <w:numFmt w:val="decimal"/>
      <w:suff w:val="nothing"/>
      <w:lvlText w:val="%1、"/>
      <w:lvlJc w:val="left"/>
    </w:lvl>
    <w:lvl w:ilvl="8">
      <w:start w:val="29"/>
      <w:numFmt w:val="decimal"/>
      <w:suff w:val="nothing"/>
      <w:lvlText w:val="%1、"/>
      <w:lvlJc w:val="left"/>
    </w:lvl>
  </w:abstractNum>
  <w:abstractNum w:abstractNumId="1">
    <w:nsid w:val="2F000002"/>
    <w:multiLevelType w:val="multilevel"/>
    <w:tmpl w:val="023E7030"/>
    <w:lvl w:ilvl="0">
      <w:start w:val="25"/>
      <w:numFmt w:val="decimal"/>
      <w:suff w:val="nothing"/>
      <w:lvlText w:val="%1、"/>
      <w:lvlJc w:val="left"/>
    </w:lvl>
    <w:lvl w:ilvl="1">
      <w:start w:val="25"/>
      <w:numFmt w:val="decimal"/>
      <w:suff w:val="nothing"/>
      <w:lvlText w:val="%1、"/>
      <w:lvlJc w:val="left"/>
    </w:lvl>
    <w:lvl w:ilvl="2">
      <w:start w:val="25"/>
      <w:numFmt w:val="decimal"/>
      <w:suff w:val="nothing"/>
      <w:lvlText w:val="%1、"/>
      <w:lvlJc w:val="left"/>
    </w:lvl>
    <w:lvl w:ilvl="3">
      <w:start w:val="25"/>
      <w:numFmt w:val="decimal"/>
      <w:suff w:val="nothing"/>
      <w:lvlText w:val="%1、"/>
      <w:lvlJc w:val="left"/>
    </w:lvl>
    <w:lvl w:ilvl="4">
      <w:start w:val="25"/>
      <w:numFmt w:val="decimal"/>
      <w:suff w:val="nothing"/>
      <w:lvlText w:val="%1、"/>
      <w:lvlJc w:val="left"/>
    </w:lvl>
    <w:lvl w:ilvl="5">
      <w:start w:val="25"/>
      <w:numFmt w:val="decimal"/>
      <w:suff w:val="nothing"/>
      <w:lvlText w:val="%1、"/>
      <w:lvlJc w:val="left"/>
    </w:lvl>
    <w:lvl w:ilvl="6">
      <w:start w:val="25"/>
      <w:numFmt w:val="decimal"/>
      <w:suff w:val="nothing"/>
      <w:lvlText w:val="%1、"/>
      <w:lvlJc w:val="left"/>
    </w:lvl>
    <w:lvl w:ilvl="7">
      <w:start w:val="25"/>
      <w:numFmt w:val="decimal"/>
      <w:suff w:val="nothing"/>
      <w:lvlText w:val="%1、"/>
      <w:lvlJc w:val="left"/>
    </w:lvl>
    <w:lvl w:ilvl="8">
      <w:start w:val="25"/>
      <w:numFmt w:val="decimal"/>
      <w:suff w:val="nothing"/>
      <w:lvlText w:val="%1、"/>
      <w:lvlJc w:val="left"/>
    </w:lvl>
  </w:abstractNum>
  <w:abstractNum w:abstractNumId="2">
    <w:nsid w:val="2F000003"/>
    <w:multiLevelType w:val="multilevel"/>
    <w:tmpl w:val="5C50D066"/>
    <w:lvl w:ilvl="0">
      <w:start w:val="37"/>
      <w:numFmt w:val="decimal"/>
      <w:suff w:val="nothing"/>
      <w:lvlText w:val="%1、"/>
      <w:lvlJc w:val="left"/>
    </w:lvl>
    <w:lvl w:ilvl="1">
      <w:start w:val="37"/>
      <w:numFmt w:val="decimal"/>
      <w:suff w:val="nothing"/>
      <w:lvlText w:val="%1、"/>
      <w:lvlJc w:val="left"/>
    </w:lvl>
    <w:lvl w:ilvl="2">
      <w:start w:val="37"/>
      <w:numFmt w:val="decimal"/>
      <w:suff w:val="nothing"/>
      <w:lvlText w:val="%1、"/>
      <w:lvlJc w:val="left"/>
    </w:lvl>
    <w:lvl w:ilvl="3">
      <w:start w:val="37"/>
      <w:numFmt w:val="decimal"/>
      <w:suff w:val="nothing"/>
      <w:lvlText w:val="%1、"/>
      <w:lvlJc w:val="left"/>
    </w:lvl>
    <w:lvl w:ilvl="4">
      <w:start w:val="37"/>
      <w:numFmt w:val="decimal"/>
      <w:suff w:val="nothing"/>
      <w:lvlText w:val="%1、"/>
      <w:lvlJc w:val="left"/>
    </w:lvl>
    <w:lvl w:ilvl="5">
      <w:start w:val="37"/>
      <w:numFmt w:val="decimal"/>
      <w:suff w:val="nothing"/>
      <w:lvlText w:val="%1、"/>
      <w:lvlJc w:val="left"/>
    </w:lvl>
    <w:lvl w:ilvl="6">
      <w:start w:val="37"/>
      <w:numFmt w:val="decimal"/>
      <w:suff w:val="nothing"/>
      <w:lvlText w:val="%1、"/>
      <w:lvlJc w:val="left"/>
    </w:lvl>
    <w:lvl w:ilvl="7">
      <w:start w:val="37"/>
      <w:numFmt w:val="decimal"/>
      <w:suff w:val="nothing"/>
      <w:lvlText w:val="%1、"/>
      <w:lvlJc w:val="left"/>
    </w:lvl>
    <w:lvl w:ilvl="8">
      <w:start w:val="37"/>
      <w:numFmt w:val="decimal"/>
      <w:suff w:val="nothing"/>
      <w:lvlText w:val="%1、"/>
      <w:lvlJc w:val="left"/>
    </w:lvl>
  </w:abstractNum>
  <w:abstractNum w:abstractNumId="3">
    <w:nsid w:val="2F000004"/>
    <w:multiLevelType w:val="multilevel"/>
    <w:tmpl w:val="6E26214C"/>
    <w:lvl w:ilvl="0">
      <w:start w:val="7"/>
      <w:numFmt w:val="decimal"/>
      <w:suff w:val="nothing"/>
      <w:lvlText w:val="%1、"/>
      <w:lvlJc w:val="left"/>
    </w:lvl>
    <w:lvl w:ilvl="1">
      <w:start w:val="7"/>
      <w:numFmt w:val="decimal"/>
      <w:suff w:val="nothing"/>
      <w:lvlText w:val="%1、"/>
      <w:lvlJc w:val="left"/>
    </w:lvl>
    <w:lvl w:ilvl="2">
      <w:start w:val="7"/>
      <w:numFmt w:val="decimal"/>
      <w:suff w:val="nothing"/>
      <w:lvlText w:val="%1、"/>
      <w:lvlJc w:val="left"/>
    </w:lvl>
    <w:lvl w:ilvl="3">
      <w:start w:val="7"/>
      <w:numFmt w:val="decimal"/>
      <w:suff w:val="nothing"/>
      <w:lvlText w:val="%1、"/>
      <w:lvlJc w:val="left"/>
    </w:lvl>
    <w:lvl w:ilvl="4">
      <w:start w:val="7"/>
      <w:numFmt w:val="decimal"/>
      <w:suff w:val="nothing"/>
      <w:lvlText w:val="%1、"/>
      <w:lvlJc w:val="left"/>
    </w:lvl>
    <w:lvl w:ilvl="5">
      <w:start w:val="7"/>
      <w:numFmt w:val="decimal"/>
      <w:suff w:val="nothing"/>
      <w:lvlText w:val="%1、"/>
      <w:lvlJc w:val="left"/>
    </w:lvl>
    <w:lvl w:ilvl="6">
      <w:start w:val="7"/>
      <w:numFmt w:val="decimal"/>
      <w:suff w:val="nothing"/>
      <w:lvlText w:val="%1、"/>
      <w:lvlJc w:val="left"/>
    </w:lvl>
    <w:lvl w:ilvl="7">
      <w:start w:val="7"/>
      <w:numFmt w:val="decimal"/>
      <w:suff w:val="nothing"/>
      <w:lvlText w:val="%1、"/>
      <w:lvlJc w:val="left"/>
    </w:lvl>
    <w:lvl w:ilvl="8">
      <w:start w:val="7"/>
      <w:numFmt w:val="decimal"/>
      <w:suff w:val="nothing"/>
      <w:lvlText w:val="%1、"/>
      <w:lvlJc w:val="left"/>
    </w:lvl>
  </w:abstractNum>
  <w:abstractNum w:abstractNumId="4">
    <w:nsid w:val="2F000005"/>
    <w:multiLevelType w:val="multilevel"/>
    <w:tmpl w:val="BAC0C6BC"/>
    <w:lvl w:ilvl="0">
      <w:start w:val="15"/>
      <w:numFmt w:val="decimal"/>
      <w:suff w:val="nothing"/>
      <w:lvlText w:val="%1、"/>
      <w:lvlJc w:val="left"/>
    </w:lvl>
    <w:lvl w:ilvl="1">
      <w:start w:val="15"/>
      <w:numFmt w:val="decimal"/>
      <w:suff w:val="nothing"/>
      <w:lvlText w:val="%1、"/>
      <w:lvlJc w:val="left"/>
    </w:lvl>
    <w:lvl w:ilvl="2">
      <w:start w:val="15"/>
      <w:numFmt w:val="decimal"/>
      <w:suff w:val="nothing"/>
      <w:lvlText w:val="%1、"/>
      <w:lvlJc w:val="left"/>
    </w:lvl>
    <w:lvl w:ilvl="3">
      <w:start w:val="15"/>
      <w:numFmt w:val="decimal"/>
      <w:suff w:val="nothing"/>
      <w:lvlText w:val="%1、"/>
      <w:lvlJc w:val="left"/>
    </w:lvl>
    <w:lvl w:ilvl="4">
      <w:start w:val="15"/>
      <w:numFmt w:val="decimal"/>
      <w:suff w:val="nothing"/>
      <w:lvlText w:val="%1、"/>
      <w:lvlJc w:val="left"/>
    </w:lvl>
    <w:lvl w:ilvl="5">
      <w:start w:val="15"/>
      <w:numFmt w:val="decimal"/>
      <w:suff w:val="nothing"/>
      <w:lvlText w:val="%1、"/>
      <w:lvlJc w:val="left"/>
    </w:lvl>
    <w:lvl w:ilvl="6">
      <w:start w:val="15"/>
      <w:numFmt w:val="decimal"/>
      <w:suff w:val="nothing"/>
      <w:lvlText w:val="%1、"/>
      <w:lvlJc w:val="left"/>
    </w:lvl>
    <w:lvl w:ilvl="7">
      <w:start w:val="15"/>
      <w:numFmt w:val="decimal"/>
      <w:suff w:val="nothing"/>
      <w:lvlText w:val="%1、"/>
      <w:lvlJc w:val="left"/>
    </w:lvl>
    <w:lvl w:ilvl="8">
      <w:start w:val="15"/>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7719"/>
    <w:rsid w:val="000330AE"/>
    <w:rsid w:val="00093AE7"/>
    <w:rsid w:val="000D73A3"/>
    <w:rsid w:val="001F1D71"/>
    <w:rsid w:val="00323B43"/>
    <w:rsid w:val="00346656"/>
    <w:rsid w:val="003629D2"/>
    <w:rsid w:val="00387FCF"/>
    <w:rsid w:val="00394CFE"/>
    <w:rsid w:val="003B63A8"/>
    <w:rsid w:val="003C6EED"/>
    <w:rsid w:val="003D37D8"/>
    <w:rsid w:val="003F1AC1"/>
    <w:rsid w:val="00426133"/>
    <w:rsid w:val="004358AB"/>
    <w:rsid w:val="00477B3E"/>
    <w:rsid w:val="00570268"/>
    <w:rsid w:val="006176B2"/>
    <w:rsid w:val="00746A95"/>
    <w:rsid w:val="007838AC"/>
    <w:rsid w:val="007E0118"/>
    <w:rsid w:val="008B7726"/>
    <w:rsid w:val="00A24958"/>
    <w:rsid w:val="00A319BF"/>
    <w:rsid w:val="00A319F8"/>
    <w:rsid w:val="00A622DF"/>
    <w:rsid w:val="00A71B95"/>
    <w:rsid w:val="00A75D2A"/>
    <w:rsid w:val="00B93A26"/>
    <w:rsid w:val="00BB2250"/>
    <w:rsid w:val="00C06D1A"/>
    <w:rsid w:val="00C404CB"/>
    <w:rsid w:val="00C45360"/>
    <w:rsid w:val="00CD07E5"/>
    <w:rsid w:val="00D31D50"/>
    <w:rsid w:val="00D86FDD"/>
    <w:rsid w:val="00DA05D3"/>
    <w:rsid w:val="00E07586"/>
    <w:rsid w:val="00E3512A"/>
    <w:rsid w:val="00F12816"/>
    <w:rsid w:val="00F2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D7544-E9A9-436A-80D4-FADF17E5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87FC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7FCF"/>
    <w:rPr>
      <w:rFonts w:ascii="宋体" w:eastAsia="宋体" w:hAnsi="宋体" w:cs="宋体"/>
      <w:b/>
      <w:bCs/>
      <w:sz w:val="36"/>
      <w:szCs w:val="36"/>
    </w:rPr>
  </w:style>
  <w:style w:type="paragraph" w:styleId="a3">
    <w:name w:val="Normal (Web)"/>
    <w:basedOn w:val="a"/>
    <w:uiPriority w:val="99"/>
    <w:unhideWhenUsed/>
    <w:rsid w:val="000330AE"/>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unhideWhenUsed/>
    <w:rsid w:val="00A622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A622DF"/>
    <w:rPr>
      <w:rFonts w:ascii="Tahoma" w:hAnsi="Tahoma"/>
      <w:sz w:val="18"/>
      <w:szCs w:val="18"/>
    </w:rPr>
  </w:style>
  <w:style w:type="paragraph" w:styleId="a5">
    <w:name w:val="footer"/>
    <w:basedOn w:val="a"/>
    <w:link w:val="Char0"/>
    <w:uiPriority w:val="99"/>
    <w:unhideWhenUsed/>
    <w:rsid w:val="00A622DF"/>
    <w:pPr>
      <w:tabs>
        <w:tab w:val="center" w:pos="4153"/>
        <w:tab w:val="right" w:pos="8306"/>
      </w:tabs>
    </w:pPr>
    <w:rPr>
      <w:sz w:val="18"/>
      <w:szCs w:val="18"/>
    </w:rPr>
  </w:style>
  <w:style w:type="character" w:customStyle="1" w:styleId="Char0">
    <w:name w:val="页脚 Char"/>
    <w:basedOn w:val="a0"/>
    <w:link w:val="a5"/>
    <w:uiPriority w:val="99"/>
    <w:rsid w:val="00A622DF"/>
    <w:rPr>
      <w:rFonts w:ascii="Tahoma" w:hAnsi="Tahoma"/>
      <w:sz w:val="18"/>
      <w:szCs w:val="18"/>
    </w:rPr>
  </w:style>
  <w:style w:type="paragraph" w:styleId="a6">
    <w:name w:val="List Paragraph"/>
    <w:basedOn w:val="a"/>
    <w:uiPriority w:val="26"/>
    <w:qFormat/>
    <w:rsid w:val="00A622DF"/>
    <w:pPr>
      <w:adjustRightInd/>
      <w:snapToGrid/>
      <w:spacing w:after="0"/>
      <w:ind w:firstLine="420"/>
      <w:jc w:val="both"/>
    </w:pPr>
    <w:rPr>
      <w:rFonts w:ascii="Calibri" w:eastAsia="宋体" w:hAnsi="Calibri" w:cs="Times New Roman"/>
      <w:sz w:val="21"/>
      <w:szCs w:val="21"/>
    </w:rPr>
  </w:style>
  <w:style w:type="table" w:styleId="a7">
    <w:name w:val="Table Grid"/>
    <w:basedOn w:val="a1"/>
    <w:uiPriority w:val="59"/>
    <w:rsid w:val="00A2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9751">
      <w:bodyDiv w:val="1"/>
      <w:marLeft w:val="0"/>
      <w:marRight w:val="0"/>
      <w:marTop w:val="0"/>
      <w:marBottom w:val="0"/>
      <w:divBdr>
        <w:top w:val="none" w:sz="0" w:space="0" w:color="auto"/>
        <w:left w:val="none" w:sz="0" w:space="0" w:color="auto"/>
        <w:bottom w:val="none" w:sz="0" w:space="0" w:color="auto"/>
        <w:right w:val="none" w:sz="0" w:space="0" w:color="auto"/>
      </w:divBdr>
    </w:div>
    <w:div w:id="1651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39</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优积谷</cp:lastModifiedBy>
  <cp:revision>43</cp:revision>
  <dcterms:created xsi:type="dcterms:W3CDTF">2018-10-16T02:45:00Z</dcterms:created>
  <dcterms:modified xsi:type="dcterms:W3CDTF">2018-10-18T02:35:00Z</dcterms:modified>
</cp:coreProperties>
</file>