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71" w:rsidRPr="000C63BD" w:rsidRDefault="00314F71" w:rsidP="000C63BD">
      <w:pPr>
        <w:spacing w:line="400" w:lineRule="exact"/>
        <w:jc w:val="center"/>
        <w:rPr>
          <w:rFonts w:ascii="微软雅黑" w:hAnsi="微软雅黑"/>
          <w:b/>
          <w:sz w:val="21"/>
          <w:szCs w:val="21"/>
        </w:rPr>
      </w:pPr>
      <w:r w:rsidRPr="000C63BD">
        <w:rPr>
          <w:rFonts w:ascii="微软雅黑" w:hAnsi="微软雅黑" w:hint="eastAsia"/>
          <w:b/>
          <w:sz w:val="21"/>
          <w:szCs w:val="21"/>
        </w:rPr>
        <w:t>2018年执业药师考试《药学综合知识与技能》真题</w:t>
      </w:r>
    </w:p>
    <w:p w:rsidR="000C63BD"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一、最佳选择题</w:t>
      </w:r>
    </w:p>
    <w:p w:rsidR="00751619" w:rsidRPr="000C63BD" w:rsidRDefault="000C63BD"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1、</w:t>
      </w:r>
      <w:r w:rsidR="00751619" w:rsidRPr="000C63BD">
        <w:rPr>
          <w:rFonts w:ascii="微软雅黑" w:eastAsia="微软雅黑" w:hAnsi="微软雅黑"/>
          <w:sz w:val="21"/>
          <w:szCs w:val="21"/>
        </w:rPr>
        <w:t>在患者入院、转科和出院时</w:t>
      </w:r>
      <w:r w:rsidRPr="000C63BD">
        <w:rPr>
          <w:rFonts w:ascii="微软雅黑" w:eastAsia="微软雅黑" w:hAnsi="微软雅黑"/>
          <w:sz w:val="21"/>
          <w:szCs w:val="21"/>
        </w:rPr>
        <w:t>，药师通过核对新开的医嘱和</w:t>
      </w:r>
      <w:r w:rsidRPr="000C63BD">
        <w:rPr>
          <w:rFonts w:ascii="微软雅黑" w:eastAsia="微软雅黑" w:hAnsi="微软雅黑" w:hint="eastAsia"/>
          <w:sz w:val="21"/>
          <w:szCs w:val="21"/>
        </w:rPr>
        <w:t>已</w:t>
      </w:r>
      <w:r w:rsidR="00751619" w:rsidRPr="000C63BD">
        <w:rPr>
          <w:rFonts w:ascii="微软雅黑" w:eastAsia="微软雅黑" w:hAnsi="微软雅黑"/>
          <w:sz w:val="21"/>
          <w:szCs w:val="21"/>
        </w:rPr>
        <w:t>有的</w:t>
      </w:r>
      <w:proofErr w:type="gramStart"/>
      <w:r w:rsidR="00751619" w:rsidRPr="000C63BD">
        <w:rPr>
          <w:rFonts w:ascii="微软雅黑" w:eastAsia="微软雅黑" w:hAnsi="微软雅黑"/>
          <w:sz w:val="21"/>
          <w:szCs w:val="21"/>
        </w:rPr>
        <w:t>医</w:t>
      </w:r>
      <w:proofErr w:type="gramEnd"/>
      <w:r w:rsidR="00751619" w:rsidRPr="000C63BD">
        <w:rPr>
          <w:rFonts w:ascii="微软雅黑" w:eastAsia="微软雅黑" w:hAnsi="微软雅黑"/>
          <w:sz w:val="21"/>
          <w:szCs w:val="21"/>
        </w:rPr>
        <w:t>瞩</w:t>
      </w:r>
      <w:r w:rsidRPr="000C63BD">
        <w:rPr>
          <w:rFonts w:ascii="微软雅黑" w:eastAsia="微软雅黑" w:hAnsi="微软雅黑"/>
          <w:sz w:val="21"/>
          <w:szCs w:val="21"/>
        </w:rPr>
        <w:t>，</w:t>
      </w:r>
      <w:r w:rsidR="00751619" w:rsidRPr="000C63BD">
        <w:rPr>
          <w:rFonts w:ascii="微软雅黑" w:eastAsia="微软雅黑" w:hAnsi="微软雅黑"/>
          <w:sz w:val="21"/>
          <w:szCs w:val="21"/>
        </w:rPr>
        <w:t>核对患者目前的整体用药情况</w:t>
      </w:r>
      <w:r w:rsidRPr="000C63BD">
        <w:rPr>
          <w:rFonts w:ascii="微软雅黑" w:eastAsia="微软雅黑" w:hAnsi="微软雅黑"/>
          <w:sz w:val="21"/>
          <w:szCs w:val="21"/>
        </w:rPr>
        <w:t>，</w:t>
      </w:r>
      <w:proofErr w:type="gramStart"/>
      <w:r w:rsidRPr="000C63BD">
        <w:rPr>
          <w:rFonts w:ascii="微软雅黑" w:eastAsia="微软雅黑" w:hAnsi="微软雅黑"/>
          <w:sz w:val="21"/>
          <w:szCs w:val="21"/>
        </w:rPr>
        <w:t>避免漏用药物</w:t>
      </w:r>
      <w:proofErr w:type="gramEnd"/>
      <w:r w:rsidRPr="000C63BD">
        <w:rPr>
          <w:rFonts w:ascii="微软雅黑" w:eastAsia="微软雅黑" w:hAnsi="微软雅黑"/>
          <w:sz w:val="21"/>
          <w:szCs w:val="21"/>
        </w:rPr>
        <w:t>、重复用药、</w:t>
      </w:r>
      <w:r w:rsidR="00751619" w:rsidRPr="000C63BD">
        <w:rPr>
          <w:rFonts w:ascii="微软雅黑" w:eastAsia="微软雅黑" w:hAnsi="微软雅黑"/>
          <w:sz w:val="21"/>
          <w:szCs w:val="21"/>
        </w:rPr>
        <w:t>剂量错误和不良药物相互作用等</w:t>
      </w:r>
      <w:r w:rsidRPr="000C63BD">
        <w:rPr>
          <w:rFonts w:ascii="微软雅黑" w:eastAsia="微软雅黑" w:hAnsi="微软雅黑"/>
          <w:sz w:val="21"/>
          <w:szCs w:val="21"/>
        </w:rPr>
        <w:t>，</w:t>
      </w:r>
      <w:r w:rsidR="00751619" w:rsidRPr="000C63BD">
        <w:rPr>
          <w:rFonts w:ascii="微软雅黑" w:eastAsia="微软雅黑" w:hAnsi="微软雅黑"/>
          <w:sz w:val="21"/>
          <w:szCs w:val="21"/>
        </w:rPr>
        <w:t>以保证患者用药安全的药学服务过程</w:t>
      </w:r>
      <w:r w:rsidRPr="000C63BD">
        <w:rPr>
          <w:rFonts w:ascii="微软雅黑" w:eastAsia="微软雅黑" w:hAnsi="微软雅黑"/>
          <w:sz w:val="21"/>
          <w:szCs w:val="21"/>
        </w:rPr>
        <w:t>，</w:t>
      </w:r>
      <w:r w:rsidR="00751619" w:rsidRPr="000C63BD">
        <w:rPr>
          <w:rFonts w:ascii="微软雅黑" w:eastAsia="微软雅黑" w:hAnsi="微软雅黑"/>
          <w:sz w:val="21"/>
          <w:szCs w:val="21"/>
        </w:rPr>
        <w:t>属于</w:t>
      </w:r>
      <w:r w:rsidRPr="000C63BD">
        <w:rPr>
          <w:rFonts w:ascii="微软雅黑" w:eastAsia="微软雅黑" w:hAnsi="微软雅黑"/>
          <w:sz w:val="21"/>
          <w:szCs w:val="21"/>
        </w:rPr>
        <w:t>（</w:t>
      </w:r>
      <w:r w:rsidR="00751619" w:rsidRPr="000C63BD">
        <w:rPr>
          <w:rFonts w:ascii="微软雅黑" w:eastAsia="微软雅黑" w:hAnsi="微软雅黑"/>
          <w:sz w:val="21"/>
          <w:szCs w:val="21"/>
        </w:rPr>
        <w:t xml:space="preserve"> </w:t>
      </w:r>
      <w:r w:rsidR="0058762E">
        <w:rPr>
          <w:rFonts w:ascii="微软雅黑" w:eastAsia="微软雅黑" w:hAnsi="微软雅黑"/>
          <w:sz w:val="21"/>
          <w:szCs w:val="21"/>
        </w:rPr>
        <w:t xml:space="preserve"> </w:t>
      </w:r>
      <w:r w:rsidRPr="000C63BD">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药物重整</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处方审核</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药物利用评价</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药学干预</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处方点评</w:t>
      </w:r>
    </w:p>
    <w:p w:rsidR="000C63BD" w:rsidRPr="000C63BD" w:rsidRDefault="000C63BD" w:rsidP="000C63BD">
      <w:pPr>
        <w:pStyle w:val="a4"/>
        <w:spacing w:line="400" w:lineRule="exact"/>
        <w:rPr>
          <w:rFonts w:ascii="微软雅黑" w:eastAsia="微软雅黑" w:hAnsi="微软雅黑"/>
          <w:sz w:val="21"/>
          <w:szCs w:val="21"/>
        </w:rPr>
      </w:pPr>
      <w:r w:rsidRPr="000C63BD">
        <w:rPr>
          <w:rFonts w:ascii="微软雅黑" w:eastAsia="微软雅黑" w:hAnsi="微软雅黑" w:hint="eastAsia"/>
          <w:sz w:val="21"/>
          <w:szCs w:val="21"/>
        </w:rPr>
        <w:t>答案：</w:t>
      </w:r>
      <w:r w:rsidRPr="000C63BD">
        <w:rPr>
          <w:rFonts w:ascii="微软雅黑" w:eastAsia="微软雅黑" w:hAnsi="微软雅黑"/>
          <w:sz w:val="21"/>
          <w:szCs w:val="21"/>
        </w:rPr>
        <w:t>A</w:t>
      </w:r>
    </w:p>
    <w:p w:rsidR="000C63BD" w:rsidRPr="000C63BD" w:rsidRDefault="000C63BD" w:rsidP="000C63BD">
      <w:pPr>
        <w:pStyle w:val="a4"/>
        <w:spacing w:line="400" w:lineRule="exact"/>
        <w:rPr>
          <w:rFonts w:ascii="微软雅黑" w:eastAsia="微软雅黑" w:hAnsi="微软雅黑"/>
          <w:sz w:val="21"/>
          <w:szCs w:val="21"/>
        </w:rPr>
      </w:pPr>
      <w:r w:rsidRPr="000C63BD">
        <w:rPr>
          <w:rFonts w:ascii="微软雅黑" w:eastAsia="微软雅黑" w:hAnsi="微软雅黑" w:hint="eastAsia"/>
          <w:sz w:val="21"/>
          <w:szCs w:val="21"/>
        </w:rPr>
        <w:t>解析：药物重整是指在患者入院、转科和出院时，药师通过核对新开的医嘱和已有的医嘱，比较患者目前的整体用药情况与医嘱是否一致，来保证患者用药安全的过程。药学干预是对医师处方的规范性和适宜性进行监测。</w:t>
      </w:r>
    </w:p>
    <w:p w:rsidR="00751619" w:rsidRPr="000C63BD" w:rsidRDefault="000C63BD"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2、</w:t>
      </w:r>
      <w:r w:rsidR="00751619" w:rsidRPr="000C63BD">
        <w:rPr>
          <w:rFonts w:ascii="微软雅黑" w:eastAsia="微软雅黑" w:hAnsi="微软雅黑"/>
          <w:sz w:val="21"/>
          <w:szCs w:val="21"/>
        </w:rPr>
        <w:t>患者</w:t>
      </w:r>
      <w:r w:rsidRPr="000C63BD">
        <w:rPr>
          <w:rFonts w:ascii="微软雅黑" w:eastAsia="微软雅黑" w:hAnsi="微软雅黑"/>
          <w:sz w:val="21"/>
          <w:szCs w:val="21"/>
        </w:rPr>
        <w:t>，</w:t>
      </w:r>
      <w:r w:rsidR="00751619" w:rsidRPr="000C63BD">
        <w:rPr>
          <w:rFonts w:ascii="微软雅黑" w:eastAsia="微软雅黑" w:hAnsi="微软雅黑"/>
          <w:sz w:val="21"/>
          <w:szCs w:val="21"/>
        </w:rPr>
        <w:t>男</w:t>
      </w:r>
      <w:r w:rsidRPr="000C63BD">
        <w:rPr>
          <w:rFonts w:ascii="微软雅黑" w:eastAsia="微软雅黑" w:hAnsi="微软雅黑"/>
          <w:sz w:val="21"/>
          <w:szCs w:val="21"/>
        </w:rPr>
        <w:t>，</w:t>
      </w:r>
      <w:r w:rsidR="00751619" w:rsidRPr="000C63BD">
        <w:rPr>
          <w:rFonts w:ascii="微软雅黑" w:eastAsia="微软雅黑" w:hAnsi="微软雅黑"/>
          <w:sz w:val="21"/>
          <w:szCs w:val="21"/>
        </w:rPr>
        <w:t>65岁</w:t>
      </w:r>
      <w:r w:rsidRPr="000C63BD">
        <w:rPr>
          <w:rFonts w:ascii="微软雅黑" w:eastAsia="微软雅黑" w:hAnsi="微软雅黑"/>
          <w:sz w:val="21"/>
          <w:szCs w:val="21"/>
        </w:rPr>
        <w:t>，</w:t>
      </w:r>
      <w:r w:rsidR="00751619" w:rsidRPr="000C63BD">
        <w:rPr>
          <w:rFonts w:ascii="微软雅黑" w:eastAsia="微软雅黑" w:hAnsi="微软雅黑"/>
          <w:sz w:val="21"/>
          <w:szCs w:val="21"/>
        </w:rPr>
        <w:t>临床诊断</w:t>
      </w:r>
      <w:r w:rsidRPr="000C63BD">
        <w:rPr>
          <w:rFonts w:ascii="微软雅黑" w:eastAsia="微软雅黑" w:hAnsi="微软雅黑"/>
          <w:sz w:val="21"/>
          <w:szCs w:val="21"/>
        </w:rPr>
        <w:t>：</w:t>
      </w:r>
      <w:r w:rsidR="00751619" w:rsidRPr="000C63BD">
        <w:rPr>
          <w:rFonts w:ascii="微软雅黑" w:eastAsia="微软雅黑" w:hAnsi="微软雅黑"/>
          <w:sz w:val="21"/>
          <w:szCs w:val="21"/>
        </w:rPr>
        <w:t>2型糖尿病、周围神经病变、冠心病。</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处方：美托洛尔缓释片47.5mg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单硝酸异山梨</w:t>
      </w:r>
      <w:proofErr w:type="gramStart"/>
      <w:r w:rsidRPr="000C63BD">
        <w:rPr>
          <w:rFonts w:ascii="微软雅黑" w:eastAsia="微软雅黑" w:hAnsi="微软雅黑"/>
          <w:sz w:val="21"/>
          <w:szCs w:val="21"/>
        </w:rPr>
        <w:t>酯</w:t>
      </w:r>
      <w:proofErr w:type="gramEnd"/>
      <w:r w:rsidRPr="000C63BD">
        <w:rPr>
          <w:rFonts w:ascii="微软雅黑" w:eastAsia="微软雅黑" w:hAnsi="微软雅黑"/>
          <w:sz w:val="21"/>
          <w:szCs w:val="21"/>
        </w:rPr>
        <w:t>缓释片10mg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瑞格列奈片1mg tid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阿卡波糖片50mg tid po</w:t>
      </w:r>
    </w:p>
    <w:p w:rsidR="00751619" w:rsidRPr="000C63BD" w:rsidRDefault="000C63BD"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甲</w:t>
      </w:r>
      <w:proofErr w:type="gramStart"/>
      <w:r w:rsidRPr="000C63BD">
        <w:rPr>
          <w:rFonts w:ascii="微软雅黑" w:eastAsia="微软雅黑" w:hAnsi="微软雅黑" w:hint="eastAsia"/>
          <w:sz w:val="21"/>
          <w:szCs w:val="21"/>
        </w:rPr>
        <w:t>钴</w:t>
      </w:r>
      <w:r w:rsidR="00751619" w:rsidRPr="000C63BD">
        <w:rPr>
          <w:rFonts w:ascii="微软雅黑" w:eastAsia="微软雅黑" w:hAnsi="微软雅黑"/>
          <w:sz w:val="21"/>
          <w:szCs w:val="21"/>
        </w:rPr>
        <w:t>铵片</w:t>
      </w:r>
      <w:proofErr w:type="gramEnd"/>
      <w:r w:rsidR="00751619" w:rsidRPr="000C63BD">
        <w:rPr>
          <w:rFonts w:ascii="微软雅黑" w:eastAsia="微软雅黑" w:hAnsi="微软雅黑"/>
          <w:sz w:val="21"/>
          <w:szCs w:val="21"/>
        </w:rPr>
        <w:t>0.5mg tid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药师对该处方的审核和分析正确的是</w:t>
      </w:r>
      <w:r w:rsidR="000C63BD" w:rsidRPr="000C63BD">
        <w:rPr>
          <w:rFonts w:ascii="微软雅黑" w:eastAsia="微软雅黑" w:hAnsi="微软雅黑"/>
          <w:sz w:val="21"/>
          <w:szCs w:val="21"/>
        </w:rPr>
        <w:t>（</w:t>
      </w:r>
      <w:r w:rsidR="000C63BD" w:rsidRPr="000C63BD">
        <w:rPr>
          <w:rFonts w:ascii="微软雅黑" w:eastAsia="微软雅黑" w:hAnsi="微软雅黑" w:hint="eastAsia"/>
          <w:sz w:val="21"/>
          <w:szCs w:val="21"/>
        </w:rPr>
        <w:t xml:space="preserve"> </w:t>
      </w:r>
      <w:r w:rsidR="0058762E">
        <w:rPr>
          <w:rFonts w:ascii="微软雅黑" w:eastAsia="微软雅黑" w:hAnsi="微软雅黑"/>
          <w:sz w:val="21"/>
          <w:szCs w:val="21"/>
        </w:rPr>
        <w:t xml:space="preserve"> </w:t>
      </w:r>
      <w:r w:rsidR="000C63BD" w:rsidRPr="000C63BD">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选用美托洛尔缓释片不合理</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B.</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单硝酸异山梨酯缓释片用量不合理</w:t>
      </w:r>
    </w:p>
    <w:p w:rsidR="00751619" w:rsidRPr="000C63BD" w:rsidRDefault="000C63BD"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751619" w:rsidRPr="000C63BD">
        <w:rPr>
          <w:rFonts w:ascii="微软雅黑" w:eastAsia="微软雅黑" w:hAnsi="微软雅黑"/>
          <w:sz w:val="21"/>
          <w:szCs w:val="21"/>
        </w:rPr>
        <w:t>.</w:t>
      </w:r>
      <w:r w:rsidRPr="000C63BD">
        <w:rPr>
          <w:rFonts w:ascii="微软雅黑" w:eastAsia="微软雅黑" w:hAnsi="微软雅黑"/>
          <w:sz w:val="21"/>
          <w:szCs w:val="21"/>
        </w:rPr>
        <w:t xml:space="preserve"> </w:t>
      </w:r>
      <w:r w:rsidR="00751619" w:rsidRPr="000C63BD">
        <w:rPr>
          <w:rFonts w:ascii="微软雅黑" w:eastAsia="微软雅黑" w:hAnsi="微软雅黑"/>
          <w:sz w:val="21"/>
          <w:szCs w:val="21"/>
        </w:rPr>
        <w:t>瑞格列奈片用量不合理</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63BD" w:rsidRPr="000C63BD">
        <w:rPr>
          <w:rFonts w:ascii="微软雅黑" w:eastAsia="微软雅黑" w:hAnsi="微软雅黑"/>
          <w:sz w:val="21"/>
          <w:szCs w:val="21"/>
        </w:rPr>
        <w:t xml:space="preserve"> </w:t>
      </w:r>
      <w:r w:rsidRPr="000C63BD">
        <w:rPr>
          <w:rFonts w:ascii="微软雅黑" w:eastAsia="微软雅黑" w:hAnsi="微软雅黑"/>
          <w:sz w:val="21"/>
          <w:szCs w:val="21"/>
        </w:rPr>
        <w:t>选用阿卡波糖片不合理</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C63BD" w:rsidRPr="000C63BD">
        <w:rPr>
          <w:rFonts w:ascii="微软雅黑" w:eastAsia="微软雅黑" w:hAnsi="微软雅黑"/>
          <w:sz w:val="21"/>
          <w:szCs w:val="21"/>
        </w:rPr>
        <w:t xml:space="preserve"> 甲</w:t>
      </w:r>
      <w:r w:rsidR="000C63BD" w:rsidRPr="000C63BD">
        <w:rPr>
          <w:rFonts w:ascii="微软雅黑" w:eastAsia="微软雅黑" w:hAnsi="微软雅黑" w:hint="eastAsia"/>
          <w:sz w:val="21"/>
          <w:szCs w:val="21"/>
        </w:rPr>
        <w:t>钴</w:t>
      </w:r>
      <w:r w:rsidRPr="000C63BD">
        <w:rPr>
          <w:rFonts w:ascii="微软雅黑" w:eastAsia="微软雅黑" w:hAnsi="微软雅黑"/>
          <w:sz w:val="21"/>
          <w:szCs w:val="21"/>
        </w:rPr>
        <w:t>铵片用量不合理</w:t>
      </w:r>
    </w:p>
    <w:p w:rsidR="000C63BD" w:rsidRPr="000C63BD" w:rsidRDefault="000C63BD" w:rsidP="000C63BD">
      <w:pPr>
        <w:rPr>
          <w:rFonts w:ascii="微软雅黑" w:hAnsi="微软雅黑"/>
          <w:sz w:val="21"/>
          <w:szCs w:val="21"/>
        </w:rPr>
      </w:pPr>
      <w:r w:rsidRPr="000C63BD">
        <w:rPr>
          <w:rFonts w:ascii="微软雅黑" w:hAnsi="微软雅黑" w:hint="eastAsia"/>
          <w:sz w:val="21"/>
          <w:szCs w:val="21"/>
        </w:rPr>
        <w:t>答案：</w:t>
      </w:r>
      <w:r w:rsidRPr="000C63BD">
        <w:rPr>
          <w:rFonts w:ascii="微软雅黑" w:hAnsi="微软雅黑"/>
          <w:sz w:val="21"/>
          <w:szCs w:val="21"/>
        </w:rPr>
        <w:t>B</w:t>
      </w:r>
    </w:p>
    <w:p w:rsidR="000C63BD" w:rsidRPr="000C63BD" w:rsidRDefault="000C63BD" w:rsidP="000C63BD">
      <w:pPr>
        <w:rPr>
          <w:rFonts w:ascii="微软雅黑" w:hAnsi="微软雅黑"/>
          <w:sz w:val="21"/>
          <w:szCs w:val="21"/>
        </w:rPr>
      </w:pPr>
      <w:r w:rsidRPr="000C63BD">
        <w:rPr>
          <w:rFonts w:ascii="微软雅黑" w:hAnsi="微软雅黑" w:hint="eastAsia"/>
          <w:sz w:val="21"/>
          <w:szCs w:val="21"/>
        </w:rPr>
        <w:t>解析：单硝酸异山梨</w:t>
      </w:r>
      <w:proofErr w:type="gramStart"/>
      <w:r w:rsidRPr="000C63BD">
        <w:rPr>
          <w:rFonts w:ascii="微软雅黑" w:hAnsi="微软雅黑" w:hint="eastAsia"/>
          <w:sz w:val="21"/>
          <w:szCs w:val="21"/>
        </w:rPr>
        <w:t>酯</w:t>
      </w:r>
      <w:proofErr w:type="gramEnd"/>
      <w:r w:rsidRPr="000C63BD">
        <w:rPr>
          <w:rFonts w:ascii="微软雅黑" w:hAnsi="微软雅黑" w:hint="eastAsia"/>
          <w:sz w:val="21"/>
          <w:szCs w:val="21"/>
        </w:rPr>
        <w:t>普通片用量20mg</w:t>
      </w:r>
      <w:r w:rsidRPr="000C63BD">
        <w:rPr>
          <w:rFonts w:ascii="微软雅黑" w:hAnsi="微软雅黑"/>
          <w:sz w:val="21"/>
          <w:szCs w:val="21"/>
        </w:rPr>
        <w:t>，</w:t>
      </w:r>
      <w:r w:rsidRPr="000C63BD">
        <w:rPr>
          <w:rFonts w:ascii="微软雅黑" w:hAnsi="微软雅黑" w:hint="eastAsia"/>
          <w:sz w:val="21"/>
          <w:szCs w:val="21"/>
        </w:rPr>
        <w:t>bid；缓释片40~60mg，qd。</w:t>
      </w:r>
    </w:p>
    <w:p w:rsidR="00751619" w:rsidRPr="000C63BD" w:rsidRDefault="000C63B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40岁</w:t>
      </w:r>
      <w:r>
        <w:rPr>
          <w:rFonts w:ascii="微软雅黑" w:eastAsia="微软雅黑" w:hAnsi="微软雅黑"/>
          <w:sz w:val="21"/>
          <w:szCs w:val="21"/>
        </w:rPr>
        <w:t>，</w:t>
      </w:r>
      <w:r w:rsidR="00751619" w:rsidRPr="000C63BD">
        <w:rPr>
          <w:rFonts w:ascii="微软雅黑" w:eastAsia="微软雅黑" w:hAnsi="微软雅黑"/>
          <w:sz w:val="21"/>
          <w:szCs w:val="21"/>
        </w:rPr>
        <w:t>无基础疾病</w:t>
      </w:r>
      <w:r>
        <w:rPr>
          <w:rFonts w:ascii="微软雅黑" w:eastAsia="微软雅黑" w:hAnsi="微软雅黑"/>
          <w:sz w:val="21"/>
          <w:szCs w:val="21"/>
        </w:rPr>
        <w:t>，</w:t>
      </w:r>
      <w:r w:rsidR="00751619" w:rsidRPr="000C63BD">
        <w:rPr>
          <w:rFonts w:ascii="微软雅黑" w:eastAsia="微软雅黑" w:hAnsi="微软雅黑"/>
          <w:sz w:val="21"/>
          <w:szCs w:val="21"/>
        </w:rPr>
        <w:t>拟行甲状腺切除术</w:t>
      </w:r>
      <w:r>
        <w:rPr>
          <w:rFonts w:ascii="微软雅黑" w:eastAsia="微软雅黑" w:hAnsi="微软雅黑"/>
          <w:sz w:val="21"/>
          <w:szCs w:val="21"/>
        </w:rPr>
        <w:t>，</w:t>
      </w:r>
      <w:r w:rsidR="00751619" w:rsidRPr="000C63BD">
        <w:rPr>
          <w:rFonts w:ascii="微软雅黑" w:eastAsia="微软雅黑" w:hAnsi="微软雅黑"/>
          <w:sz w:val="21"/>
          <w:szCs w:val="21"/>
        </w:rPr>
        <w:t>术前半小时使用头</w:t>
      </w:r>
      <w:proofErr w:type="gramStart"/>
      <w:r w:rsidR="00751619" w:rsidRPr="000C63BD">
        <w:rPr>
          <w:rFonts w:ascii="微软雅黑" w:eastAsia="微软雅黑" w:hAnsi="微软雅黑"/>
          <w:sz w:val="21"/>
          <w:szCs w:val="21"/>
        </w:rPr>
        <w:t>孢噻肟</w:t>
      </w:r>
      <w:proofErr w:type="gramEnd"/>
      <w:r w:rsidR="00751619" w:rsidRPr="000C63BD">
        <w:rPr>
          <w:rFonts w:ascii="微软雅黑" w:eastAsia="微软雅黑" w:hAnsi="微软雅黑"/>
          <w:sz w:val="21"/>
          <w:szCs w:val="21"/>
        </w:rPr>
        <w:t>钠预防感染。对该用药的评价</w:t>
      </w:r>
      <w:r>
        <w:rPr>
          <w:rFonts w:ascii="微软雅黑" w:eastAsia="微软雅黑" w:hAnsi="微软雅黑"/>
          <w:sz w:val="21"/>
          <w:szCs w:val="21"/>
        </w:rPr>
        <w:t>，</w:t>
      </w:r>
      <w:r w:rsidR="00751619" w:rsidRPr="000C63BD">
        <w:rPr>
          <w:rFonts w:ascii="微软雅黑" w:eastAsia="微软雅黑" w:hAnsi="微软雅黑"/>
          <w:sz w:val="21"/>
          <w:szCs w:val="21"/>
        </w:rPr>
        <w:t>正确的是</w:t>
      </w:r>
      <w:r w:rsidR="003E2FDE">
        <w:rPr>
          <w:rFonts w:ascii="微软雅黑" w:eastAsia="微软雅黑" w:hAnsi="微软雅黑"/>
          <w:sz w:val="21"/>
          <w:szCs w:val="21"/>
        </w:rPr>
        <w:t>（</w:t>
      </w:r>
      <w:r w:rsidR="0058762E">
        <w:rPr>
          <w:rFonts w:ascii="微软雅黑" w:eastAsia="微软雅黑" w:hAnsi="微软雅黑"/>
          <w:sz w:val="21"/>
          <w:szCs w:val="21"/>
        </w:rPr>
        <w:t xml:space="preserve"> </w:t>
      </w:r>
      <w:r w:rsidR="003E2FDE">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63BD">
        <w:rPr>
          <w:rFonts w:ascii="微软雅黑" w:eastAsia="微软雅黑" w:hAnsi="微软雅黑"/>
          <w:sz w:val="21"/>
          <w:szCs w:val="21"/>
        </w:rPr>
        <w:t xml:space="preserve"> </w:t>
      </w:r>
      <w:r w:rsidRPr="000C63BD">
        <w:rPr>
          <w:rFonts w:ascii="微软雅黑" w:eastAsia="微软雅黑" w:hAnsi="微软雅黑"/>
          <w:sz w:val="21"/>
          <w:szCs w:val="21"/>
        </w:rPr>
        <w:t>不宜选用头孢噻肟钠</w:t>
      </w:r>
      <w:r w:rsidR="000C63BD">
        <w:rPr>
          <w:rFonts w:ascii="微软雅黑" w:eastAsia="微软雅黑" w:hAnsi="微软雅黑"/>
          <w:sz w:val="21"/>
          <w:szCs w:val="21"/>
        </w:rPr>
        <w:t>，</w:t>
      </w:r>
      <w:r w:rsidRPr="000C63BD">
        <w:rPr>
          <w:rFonts w:ascii="微软雅黑" w:eastAsia="微软雅黑" w:hAnsi="微软雅黑"/>
          <w:sz w:val="21"/>
          <w:szCs w:val="21"/>
        </w:rPr>
        <w:t>应选用头孢唑林钠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C63BD">
        <w:rPr>
          <w:rFonts w:ascii="微软雅黑" w:eastAsia="微软雅黑" w:hAnsi="微软雅黑"/>
          <w:sz w:val="21"/>
          <w:szCs w:val="21"/>
        </w:rPr>
        <w:t xml:space="preserve"> </w:t>
      </w:r>
      <w:r w:rsidRPr="000C63BD">
        <w:rPr>
          <w:rFonts w:ascii="微软雅黑" w:eastAsia="微软雅黑" w:hAnsi="微软雅黑"/>
          <w:sz w:val="21"/>
          <w:szCs w:val="21"/>
        </w:rPr>
        <w:t>不宜选用头孢噻肟钠</w:t>
      </w:r>
      <w:r w:rsidR="000C63BD">
        <w:rPr>
          <w:rFonts w:ascii="微软雅黑" w:eastAsia="微软雅黑" w:hAnsi="微软雅黑"/>
          <w:sz w:val="21"/>
          <w:szCs w:val="21"/>
        </w:rPr>
        <w:t>，</w:t>
      </w:r>
      <w:r w:rsidRPr="000C63BD">
        <w:rPr>
          <w:rFonts w:ascii="微软雅黑" w:eastAsia="微软雅黑" w:hAnsi="微软雅黑"/>
          <w:sz w:val="21"/>
          <w:szCs w:val="21"/>
        </w:rPr>
        <w:t>应选用青霉素钠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C63BD">
        <w:rPr>
          <w:rFonts w:ascii="微软雅黑" w:eastAsia="微软雅黑" w:hAnsi="微软雅黑"/>
          <w:sz w:val="21"/>
          <w:szCs w:val="21"/>
        </w:rPr>
        <w:t xml:space="preserve"> </w:t>
      </w:r>
      <w:r w:rsidRPr="000C63BD">
        <w:rPr>
          <w:rFonts w:ascii="微软雅黑" w:eastAsia="微软雅黑" w:hAnsi="微软雅黑"/>
          <w:sz w:val="21"/>
          <w:szCs w:val="21"/>
        </w:rPr>
        <w:t>不宜在术前半小时用药</w:t>
      </w:r>
      <w:r w:rsidR="000C63BD">
        <w:rPr>
          <w:rFonts w:ascii="微软雅黑" w:eastAsia="微软雅黑" w:hAnsi="微软雅黑"/>
          <w:sz w:val="21"/>
          <w:szCs w:val="21"/>
        </w:rPr>
        <w:t>，</w:t>
      </w:r>
      <w:r w:rsidRPr="000C63BD">
        <w:rPr>
          <w:rFonts w:ascii="微软雅黑" w:eastAsia="微软雅黑" w:hAnsi="微软雅黑"/>
          <w:sz w:val="21"/>
          <w:szCs w:val="21"/>
        </w:rPr>
        <w:t>应在术</w:t>
      </w:r>
      <w:r w:rsidR="000C63BD">
        <w:rPr>
          <w:rFonts w:ascii="微软雅黑" w:eastAsia="微软雅黑" w:hAnsi="微软雅黑" w:hint="eastAsia"/>
          <w:sz w:val="21"/>
          <w:szCs w:val="21"/>
        </w:rPr>
        <w:t>中</w:t>
      </w:r>
      <w:r w:rsidR="003E2FDE">
        <w:rPr>
          <w:rFonts w:ascii="微软雅黑" w:eastAsia="微软雅黑" w:hAnsi="微软雅黑" w:hint="eastAsia"/>
          <w:sz w:val="21"/>
          <w:szCs w:val="21"/>
        </w:rPr>
        <w:t>用药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E2FDE">
        <w:rPr>
          <w:rFonts w:ascii="微软雅黑" w:eastAsia="微软雅黑" w:hAnsi="微软雅黑"/>
          <w:sz w:val="21"/>
          <w:szCs w:val="21"/>
        </w:rPr>
        <w:t xml:space="preserve"> </w:t>
      </w:r>
      <w:r w:rsidRPr="000C63BD">
        <w:rPr>
          <w:rFonts w:ascii="微软雅黑" w:eastAsia="微软雅黑" w:hAnsi="微软雅黑"/>
          <w:sz w:val="21"/>
          <w:szCs w:val="21"/>
        </w:rPr>
        <w:t>不宜在术前半小时用药</w:t>
      </w:r>
      <w:r w:rsidR="003E2FDE">
        <w:rPr>
          <w:rFonts w:ascii="微软雅黑" w:eastAsia="微软雅黑" w:hAnsi="微软雅黑"/>
          <w:sz w:val="21"/>
          <w:szCs w:val="21"/>
        </w:rPr>
        <w:t>，</w:t>
      </w:r>
      <w:r w:rsidRPr="000C63BD">
        <w:rPr>
          <w:rFonts w:ascii="微软雅黑" w:eastAsia="微软雅黑" w:hAnsi="微软雅黑"/>
          <w:sz w:val="21"/>
          <w:szCs w:val="21"/>
        </w:rPr>
        <w:t>应在术后用药</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E2FDE">
        <w:rPr>
          <w:rFonts w:ascii="微软雅黑" w:eastAsia="微软雅黑" w:hAnsi="微软雅黑"/>
          <w:sz w:val="21"/>
          <w:szCs w:val="21"/>
        </w:rPr>
        <w:t xml:space="preserve"> </w:t>
      </w:r>
      <w:r w:rsidRPr="000C63BD">
        <w:rPr>
          <w:rFonts w:ascii="微软雅黑" w:eastAsia="微软雅黑" w:hAnsi="微软雅黑"/>
          <w:sz w:val="21"/>
          <w:szCs w:val="21"/>
        </w:rPr>
        <w:t>不必使用抗菌药物</w:t>
      </w:r>
      <w:r w:rsidR="003E2FDE">
        <w:rPr>
          <w:rFonts w:ascii="微软雅黑" w:eastAsia="微软雅黑" w:hAnsi="微软雅黑"/>
          <w:sz w:val="21"/>
          <w:szCs w:val="21"/>
        </w:rPr>
        <w:t>，</w:t>
      </w:r>
      <w:r w:rsidRPr="000C63BD">
        <w:rPr>
          <w:rFonts w:ascii="微软雅黑" w:eastAsia="微软雅黑" w:hAnsi="微软雅黑"/>
          <w:sz w:val="21"/>
          <w:szCs w:val="21"/>
        </w:rPr>
        <w:t>属无指证用药</w:t>
      </w:r>
    </w:p>
    <w:p w:rsidR="003E2FDE" w:rsidRDefault="003E2FD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答案：E</w:t>
      </w:r>
    </w:p>
    <w:p w:rsidR="003E2FDE" w:rsidRPr="003E2FDE" w:rsidRDefault="003E2FD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Pr="000C63BD">
        <w:rPr>
          <w:rFonts w:ascii="微软雅黑" w:eastAsia="微软雅黑" w:hAnsi="微软雅黑"/>
          <w:sz w:val="21"/>
          <w:szCs w:val="21"/>
        </w:rPr>
        <w:t>甲状腺切除术</w:t>
      </w:r>
      <w:r>
        <w:rPr>
          <w:rFonts w:ascii="微软雅黑" w:eastAsia="微软雅黑" w:hAnsi="微软雅黑" w:hint="eastAsia"/>
          <w:sz w:val="21"/>
          <w:szCs w:val="21"/>
        </w:rPr>
        <w:t>为1类手术切开，为无菌切开。</w:t>
      </w:r>
      <w:r w:rsidR="00E50685">
        <w:rPr>
          <w:rFonts w:ascii="微软雅黑" w:eastAsia="微软雅黑" w:hAnsi="微软雅黑" w:hint="eastAsia"/>
          <w:sz w:val="21"/>
          <w:szCs w:val="21"/>
        </w:rPr>
        <w:t>且无基础疾病，所以不必使用抗菌药物。</w:t>
      </w:r>
    </w:p>
    <w:p w:rsidR="00751619" w:rsidRPr="000C63BD" w:rsidRDefault="00E506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16岁</w:t>
      </w:r>
      <w:r>
        <w:rPr>
          <w:rFonts w:ascii="微软雅黑" w:eastAsia="微软雅黑" w:hAnsi="微软雅黑"/>
          <w:sz w:val="21"/>
          <w:szCs w:val="21"/>
        </w:rPr>
        <w:t>，</w:t>
      </w:r>
      <w:r w:rsidR="00751619" w:rsidRPr="000C63BD">
        <w:rPr>
          <w:rFonts w:ascii="微软雅黑" w:eastAsia="微软雅黑" w:hAnsi="微软雅黑"/>
          <w:sz w:val="21"/>
          <w:szCs w:val="21"/>
        </w:rPr>
        <w:t>因急性细菌性扁桃体炎使用青霉素钠治疗</w:t>
      </w:r>
      <w:r>
        <w:rPr>
          <w:rFonts w:ascii="微软雅黑" w:eastAsia="微软雅黑" w:hAnsi="微软雅黑"/>
          <w:sz w:val="21"/>
          <w:szCs w:val="21"/>
        </w:rPr>
        <w:t>，</w:t>
      </w:r>
      <w:r w:rsidR="00751619" w:rsidRPr="000C63BD">
        <w:rPr>
          <w:rFonts w:ascii="微软雅黑" w:eastAsia="微软雅黑" w:hAnsi="微软雅黑"/>
          <w:sz w:val="21"/>
          <w:szCs w:val="21"/>
        </w:rPr>
        <w:t>用药前进行青霉素皮试。关于青霉素皮试液浓度和给药方法的说法正确的是</w:t>
      </w:r>
      <w:r>
        <w:rPr>
          <w:rFonts w:ascii="微软雅黑" w:eastAsia="微软雅黑" w:hAnsi="微软雅黑"/>
          <w:sz w:val="21"/>
          <w:szCs w:val="21"/>
        </w:rPr>
        <w:t>（</w:t>
      </w:r>
      <w:r w:rsidR="0058762E">
        <w:rPr>
          <w:rFonts w:ascii="微软雅黑" w:eastAsia="微软雅黑" w:hAnsi="微软雅黑"/>
          <w:sz w:val="21"/>
          <w:szCs w:val="21"/>
        </w:rPr>
        <w:t xml:space="preserve">  </w:t>
      </w:r>
      <w:r>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E50685">
        <w:rPr>
          <w:rFonts w:ascii="微软雅黑" w:eastAsia="微软雅黑" w:hAnsi="微软雅黑"/>
          <w:sz w:val="21"/>
          <w:szCs w:val="21"/>
        </w:rPr>
        <w:t xml:space="preserve"> </w:t>
      </w:r>
      <w:r w:rsidRPr="000C63BD">
        <w:rPr>
          <w:rFonts w:ascii="微软雅黑" w:eastAsia="微软雅黑" w:hAnsi="微软雅黑"/>
          <w:sz w:val="21"/>
          <w:szCs w:val="21"/>
        </w:rPr>
        <w:t>浓度</w:t>
      </w:r>
      <w:r w:rsidR="00E50685">
        <w:rPr>
          <w:rFonts w:ascii="微软雅黑" w:eastAsia="微软雅黑" w:hAnsi="微软雅黑"/>
          <w:sz w:val="21"/>
          <w:szCs w:val="21"/>
        </w:rPr>
        <w:t>5000U/m</w:t>
      </w:r>
      <w:r w:rsidR="00E50685">
        <w:rPr>
          <w:rFonts w:ascii="微软雅黑" w:eastAsia="微软雅黑" w:hAnsi="微软雅黑" w:hint="eastAsia"/>
          <w:sz w:val="21"/>
          <w:szCs w:val="21"/>
        </w:rPr>
        <w:t>l，</w:t>
      </w:r>
      <w:r w:rsidRPr="000C63BD">
        <w:rPr>
          <w:rFonts w:ascii="微软雅黑" w:eastAsia="微软雅黑" w:hAnsi="微软雅黑"/>
          <w:sz w:val="21"/>
          <w:szCs w:val="21"/>
        </w:rPr>
        <w:t>皮内注射0.1ml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E50685">
        <w:rPr>
          <w:rFonts w:ascii="微软雅黑" w:eastAsia="微软雅黑" w:hAnsi="微软雅黑"/>
          <w:sz w:val="21"/>
          <w:szCs w:val="21"/>
        </w:rPr>
        <w:t xml:space="preserve"> </w:t>
      </w:r>
      <w:r w:rsidRPr="000C63BD">
        <w:rPr>
          <w:rFonts w:ascii="微软雅黑" w:eastAsia="微软雅黑" w:hAnsi="微软雅黑"/>
          <w:sz w:val="21"/>
          <w:szCs w:val="21"/>
        </w:rPr>
        <w:t>浓度</w:t>
      </w:r>
      <w:r w:rsidR="00E50685">
        <w:rPr>
          <w:rFonts w:ascii="微软雅黑" w:eastAsia="微软雅黑" w:hAnsi="微软雅黑"/>
          <w:sz w:val="21"/>
          <w:szCs w:val="21"/>
        </w:rPr>
        <w:t>5000U/m</w:t>
      </w:r>
      <w:r w:rsidR="00E50685">
        <w:rPr>
          <w:rFonts w:ascii="微软雅黑" w:eastAsia="微软雅黑" w:hAnsi="微软雅黑" w:hint="eastAsia"/>
          <w:sz w:val="21"/>
          <w:szCs w:val="21"/>
        </w:rPr>
        <w:t>l，</w:t>
      </w:r>
      <w:r w:rsidRPr="000C63BD">
        <w:rPr>
          <w:rFonts w:ascii="微软雅黑" w:eastAsia="微软雅黑" w:hAnsi="微软雅黑"/>
          <w:sz w:val="21"/>
          <w:szCs w:val="21"/>
        </w:rPr>
        <w:t>肌内注射0.1ml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E50685">
        <w:rPr>
          <w:rFonts w:ascii="微软雅黑" w:eastAsia="微软雅黑" w:hAnsi="微软雅黑"/>
          <w:sz w:val="21"/>
          <w:szCs w:val="21"/>
        </w:rPr>
        <w:t xml:space="preserve"> </w:t>
      </w:r>
      <w:r w:rsidRPr="000C63BD">
        <w:rPr>
          <w:rFonts w:ascii="微软雅黑" w:eastAsia="微软雅黑" w:hAnsi="微软雅黑"/>
          <w:sz w:val="21"/>
          <w:szCs w:val="21"/>
        </w:rPr>
        <w:t>浓度500U/m</w:t>
      </w:r>
      <w:r w:rsidR="00E50685">
        <w:rPr>
          <w:rFonts w:ascii="微软雅黑" w:eastAsia="微软雅黑" w:hAnsi="微软雅黑" w:hint="eastAsia"/>
          <w:sz w:val="21"/>
          <w:szCs w:val="21"/>
        </w:rPr>
        <w:t>l</w:t>
      </w:r>
      <w:r w:rsidR="00E50685">
        <w:rPr>
          <w:rFonts w:ascii="微软雅黑" w:eastAsia="微软雅黑" w:hAnsi="微软雅黑"/>
          <w:sz w:val="21"/>
          <w:szCs w:val="21"/>
        </w:rPr>
        <w:t>，</w:t>
      </w:r>
      <w:r w:rsidRPr="000C63BD">
        <w:rPr>
          <w:rFonts w:ascii="微软雅黑" w:eastAsia="微软雅黑" w:hAnsi="微软雅黑"/>
          <w:sz w:val="21"/>
          <w:szCs w:val="21"/>
        </w:rPr>
        <w:t>皮内注射0.1ml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E50685">
        <w:rPr>
          <w:rFonts w:ascii="微软雅黑" w:eastAsia="微软雅黑" w:hAnsi="微软雅黑"/>
          <w:sz w:val="21"/>
          <w:szCs w:val="21"/>
        </w:rPr>
        <w:t xml:space="preserve"> </w:t>
      </w:r>
      <w:r w:rsidRPr="000C63BD">
        <w:rPr>
          <w:rFonts w:ascii="微软雅黑" w:eastAsia="微软雅黑" w:hAnsi="微软雅黑"/>
          <w:sz w:val="21"/>
          <w:szCs w:val="21"/>
        </w:rPr>
        <w:t>浓度500U/m</w:t>
      </w:r>
      <w:r w:rsidR="00E50685">
        <w:rPr>
          <w:rFonts w:ascii="微软雅黑" w:eastAsia="微软雅黑" w:hAnsi="微软雅黑" w:hint="eastAsia"/>
          <w:sz w:val="21"/>
          <w:szCs w:val="21"/>
        </w:rPr>
        <w:t>l</w:t>
      </w:r>
      <w:r w:rsidR="00E50685">
        <w:rPr>
          <w:rFonts w:ascii="微软雅黑" w:eastAsia="微软雅黑" w:hAnsi="微软雅黑"/>
          <w:sz w:val="21"/>
          <w:szCs w:val="21"/>
        </w:rPr>
        <w:t>，</w:t>
      </w:r>
      <w:r w:rsidRPr="000C63BD">
        <w:rPr>
          <w:rFonts w:ascii="微软雅黑" w:eastAsia="微软雅黑" w:hAnsi="微软雅黑"/>
          <w:sz w:val="21"/>
          <w:szCs w:val="21"/>
        </w:rPr>
        <w:t>肌内注射0.1ml</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E.</w:t>
      </w:r>
      <w:r w:rsidR="00E50685">
        <w:rPr>
          <w:rFonts w:ascii="微软雅黑" w:eastAsia="微软雅黑" w:hAnsi="微软雅黑"/>
          <w:sz w:val="21"/>
          <w:szCs w:val="21"/>
        </w:rPr>
        <w:t xml:space="preserve"> </w:t>
      </w:r>
      <w:r w:rsidRPr="000C63BD">
        <w:rPr>
          <w:rFonts w:ascii="微软雅黑" w:eastAsia="微软雅黑" w:hAnsi="微软雅黑"/>
          <w:sz w:val="21"/>
          <w:szCs w:val="21"/>
        </w:rPr>
        <w:t>浓度500U/m</w:t>
      </w:r>
      <w:r w:rsidR="00E50685">
        <w:rPr>
          <w:rFonts w:ascii="微软雅黑" w:eastAsia="微软雅黑" w:hAnsi="微软雅黑" w:hint="eastAsia"/>
          <w:sz w:val="21"/>
          <w:szCs w:val="21"/>
        </w:rPr>
        <w:t>l</w:t>
      </w:r>
      <w:r w:rsidR="00E50685">
        <w:rPr>
          <w:rFonts w:ascii="微软雅黑" w:eastAsia="微软雅黑" w:hAnsi="微软雅黑"/>
          <w:sz w:val="21"/>
          <w:szCs w:val="21"/>
        </w:rPr>
        <w:t>，</w:t>
      </w:r>
      <w:r w:rsidRPr="000C63BD">
        <w:rPr>
          <w:rFonts w:ascii="微软雅黑" w:eastAsia="微软雅黑" w:hAnsi="微软雅黑"/>
          <w:sz w:val="21"/>
          <w:szCs w:val="21"/>
        </w:rPr>
        <w:t>皮内注射1ml</w:t>
      </w:r>
    </w:p>
    <w:p w:rsidR="00E50685" w:rsidRPr="00E50685" w:rsidRDefault="00E50685" w:rsidP="00E5068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E50685">
        <w:rPr>
          <w:rFonts w:ascii="微软雅黑" w:eastAsia="微软雅黑" w:hAnsi="微软雅黑"/>
          <w:sz w:val="21"/>
          <w:szCs w:val="21"/>
        </w:rPr>
        <w:t>C</w:t>
      </w:r>
    </w:p>
    <w:p w:rsidR="00E50685" w:rsidRPr="000C63BD" w:rsidRDefault="00E50685" w:rsidP="00E50685">
      <w:pPr>
        <w:pStyle w:val="a4"/>
        <w:spacing w:line="400" w:lineRule="exact"/>
        <w:rPr>
          <w:rFonts w:ascii="微软雅黑" w:eastAsia="微软雅黑" w:hAnsi="微软雅黑"/>
          <w:sz w:val="21"/>
          <w:szCs w:val="21"/>
        </w:rPr>
      </w:pPr>
      <w:r w:rsidRPr="00E50685">
        <w:rPr>
          <w:rFonts w:ascii="微软雅黑" w:eastAsia="微软雅黑" w:hAnsi="微软雅黑" w:hint="eastAsia"/>
          <w:sz w:val="21"/>
          <w:szCs w:val="21"/>
        </w:rPr>
        <w:t>解析：青霉素皮试药液的浓度为500U/ml，给药方式是皮内</w:t>
      </w:r>
      <w:r>
        <w:rPr>
          <w:rFonts w:ascii="微软雅黑" w:eastAsia="微软雅黑" w:hAnsi="微软雅黑" w:hint="eastAsia"/>
          <w:sz w:val="21"/>
          <w:szCs w:val="21"/>
        </w:rPr>
        <w:t>注射</w:t>
      </w:r>
      <w:r w:rsidRPr="00E50685">
        <w:rPr>
          <w:rFonts w:ascii="微软雅黑" w:eastAsia="微软雅黑" w:hAnsi="微软雅黑" w:hint="eastAsia"/>
          <w:sz w:val="21"/>
          <w:szCs w:val="21"/>
        </w:rPr>
        <w:t xml:space="preserve"> 0.1ml。</w:t>
      </w:r>
    </w:p>
    <w:p w:rsidR="00751619" w:rsidRPr="000C63BD" w:rsidRDefault="00E506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69岁</w:t>
      </w:r>
      <w:r>
        <w:rPr>
          <w:rFonts w:ascii="微软雅黑" w:eastAsia="微软雅黑" w:hAnsi="微软雅黑"/>
          <w:sz w:val="21"/>
          <w:szCs w:val="21"/>
        </w:rPr>
        <w:t>，</w:t>
      </w:r>
      <w:r w:rsidR="00751619" w:rsidRPr="000C63BD">
        <w:rPr>
          <w:rFonts w:ascii="微软雅黑" w:eastAsia="微软雅黑" w:hAnsi="微软雅黑"/>
          <w:sz w:val="21"/>
          <w:szCs w:val="21"/>
        </w:rPr>
        <w:t>近一个月出现入睡困难</w:t>
      </w:r>
      <w:r>
        <w:rPr>
          <w:rFonts w:ascii="微软雅黑" w:eastAsia="微软雅黑" w:hAnsi="微软雅黑"/>
          <w:sz w:val="21"/>
          <w:szCs w:val="21"/>
        </w:rPr>
        <w:t>，</w:t>
      </w:r>
      <w:r w:rsidR="00751619" w:rsidRPr="000C63BD">
        <w:rPr>
          <w:rFonts w:ascii="微软雅黑" w:eastAsia="微软雅黑" w:hAnsi="微软雅黑"/>
          <w:sz w:val="21"/>
          <w:szCs w:val="21"/>
        </w:rPr>
        <w:t>白有头昏、疲倦等不适感</w:t>
      </w:r>
      <w:r>
        <w:rPr>
          <w:rFonts w:ascii="微软雅黑" w:eastAsia="微软雅黑" w:hAnsi="微软雅黑"/>
          <w:sz w:val="21"/>
          <w:szCs w:val="21"/>
        </w:rPr>
        <w:t>，</w:t>
      </w:r>
      <w:proofErr w:type="gramStart"/>
      <w:r w:rsidR="00751619" w:rsidRPr="000C63BD">
        <w:rPr>
          <w:rFonts w:ascii="微软雅黑" w:eastAsia="微软雅黑" w:hAnsi="微软雅黑"/>
          <w:sz w:val="21"/>
          <w:szCs w:val="21"/>
        </w:rPr>
        <w:t>尝试非</w:t>
      </w:r>
      <w:proofErr w:type="gramEnd"/>
      <w:r w:rsidR="00751619" w:rsidRPr="000C63BD">
        <w:rPr>
          <w:rFonts w:ascii="微软雅黑" w:eastAsia="微软雅黑" w:hAnsi="微软雅黑"/>
          <w:sz w:val="21"/>
          <w:szCs w:val="21"/>
        </w:rPr>
        <w:t>药物治疗无改善</w:t>
      </w:r>
      <w:r>
        <w:rPr>
          <w:rFonts w:ascii="微软雅黑" w:eastAsia="微软雅黑" w:hAnsi="微软雅黑"/>
          <w:sz w:val="21"/>
          <w:szCs w:val="21"/>
        </w:rPr>
        <w:t>，</w:t>
      </w:r>
      <w:r w:rsidR="00751619" w:rsidRPr="000C63BD">
        <w:rPr>
          <w:rFonts w:ascii="微软雅黑" w:eastAsia="微软雅黑" w:hAnsi="微软雅黑"/>
          <w:sz w:val="21"/>
          <w:szCs w:val="21"/>
        </w:rPr>
        <w:t>推荐的药物治疗方案是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E50685">
        <w:rPr>
          <w:rFonts w:ascii="微软雅黑" w:eastAsia="微软雅黑" w:hAnsi="微软雅黑"/>
          <w:sz w:val="21"/>
          <w:szCs w:val="21"/>
        </w:rPr>
        <w:t xml:space="preserve"> </w:t>
      </w:r>
      <w:r w:rsidRPr="000C63BD">
        <w:rPr>
          <w:rFonts w:ascii="微软雅黑" w:eastAsia="微软雅黑" w:hAnsi="微软雅黑"/>
          <w:sz w:val="21"/>
          <w:szCs w:val="21"/>
        </w:rPr>
        <w:t>唑吡坦</w:t>
      </w:r>
      <w:r w:rsidR="00E50685">
        <w:rPr>
          <w:rFonts w:ascii="微软雅黑" w:eastAsia="微软雅黑" w:hAnsi="微软雅黑"/>
          <w:sz w:val="21"/>
          <w:szCs w:val="21"/>
        </w:rPr>
        <w:t>5</w:t>
      </w:r>
      <w:r w:rsidRPr="000C63BD">
        <w:rPr>
          <w:rFonts w:ascii="微软雅黑" w:eastAsia="微软雅黑" w:hAnsi="微软雅黑"/>
          <w:sz w:val="21"/>
          <w:szCs w:val="21"/>
        </w:rPr>
        <w:t>mg po qn</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E50685">
        <w:rPr>
          <w:rFonts w:ascii="微软雅黑" w:eastAsia="微软雅黑" w:hAnsi="微软雅黑"/>
          <w:sz w:val="21"/>
          <w:szCs w:val="21"/>
        </w:rPr>
        <w:t xml:space="preserve"> </w:t>
      </w:r>
      <w:r w:rsidRPr="000C63BD">
        <w:rPr>
          <w:rFonts w:ascii="微软雅黑" w:eastAsia="微软雅黑" w:hAnsi="微软雅黑"/>
          <w:sz w:val="21"/>
          <w:szCs w:val="21"/>
        </w:rPr>
        <w:t>苯巴比妥</w:t>
      </w:r>
      <w:r w:rsidR="00E50685">
        <w:rPr>
          <w:rFonts w:ascii="微软雅黑" w:eastAsia="微软雅黑" w:hAnsi="微软雅黑"/>
          <w:sz w:val="21"/>
          <w:szCs w:val="21"/>
        </w:rPr>
        <w:t>100</w:t>
      </w:r>
      <w:r w:rsidRPr="000C63BD">
        <w:rPr>
          <w:rFonts w:ascii="微软雅黑" w:eastAsia="微软雅黑" w:hAnsi="微软雅黑"/>
          <w:sz w:val="21"/>
          <w:szCs w:val="21"/>
        </w:rPr>
        <w:t>mg po qn</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E50685">
        <w:rPr>
          <w:rFonts w:ascii="微软雅黑" w:eastAsia="微软雅黑" w:hAnsi="微软雅黑"/>
          <w:sz w:val="21"/>
          <w:szCs w:val="21"/>
        </w:rPr>
        <w:t xml:space="preserve"> </w:t>
      </w:r>
      <w:r w:rsidRPr="000C63BD">
        <w:rPr>
          <w:rFonts w:ascii="微软雅黑" w:eastAsia="微软雅黑" w:hAnsi="微软雅黑"/>
          <w:sz w:val="21"/>
          <w:szCs w:val="21"/>
        </w:rPr>
        <w:t>地西泮</w:t>
      </w:r>
      <w:r w:rsidR="00E50685">
        <w:rPr>
          <w:rFonts w:ascii="微软雅黑" w:eastAsia="微软雅黑" w:hAnsi="微软雅黑"/>
          <w:sz w:val="21"/>
          <w:szCs w:val="21"/>
        </w:rPr>
        <w:t>5</w:t>
      </w:r>
      <w:r w:rsidRPr="000C63BD">
        <w:rPr>
          <w:rFonts w:ascii="微软雅黑" w:eastAsia="微软雅黑" w:hAnsi="微软雅黑"/>
          <w:sz w:val="21"/>
          <w:szCs w:val="21"/>
        </w:rPr>
        <w:t>mg po qn</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E50685">
        <w:rPr>
          <w:rFonts w:ascii="微软雅黑" w:eastAsia="微软雅黑" w:hAnsi="微软雅黑"/>
          <w:sz w:val="21"/>
          <w:szCs w:val="21"/>
        </w:rPr>
        <w:t xml:space="preserve"> </w:t>
      </w:r>
      <w:r w:rsidRPr="000C63BD">
        <w:rPr>
          <w:rFonts w:ascii="微软雅黑" w:eastAsia="微软雅黑" w:hAnsi="微软雅黑"/>
          <w:sz w:val="21"/>
          <w:szCs w:val="21"/>
        </w:rPr>
        <w:t>氯硝西泮</w:t>
      </w:r>
      <w:r w:rsidR="00E50685">
        <w:rPr>
          <w:rFonts w:ascii="微软雅黑" w:eastAsia="微软雅黑" w:hAnsi="微软雅黑"/>
          <w:sz w:val="21"/>
          <w:szCs w:val="21"/>
        </w:rPr>
        <w:t>2</w:t>
      </w:r>
      <w:r w:rsidRPr="000C63BD">
        <w:rPr>
          <w:rFonts w:ascii="微软雅黑" w:eastAsia="微软雅黑" w:hAnsi="微软雅黑"/>
          <w:sz w:val="21"/>
          <w:szCs w:val="21"/>
        </w:rPr>
        <w:t>mg po qn</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E50685">
        <w:rPr>
          <w:rFonts w:ascii="微软雅黑" w:eastAsia="微软雅黑" w:hAnsi="微软雅黑"/>
          <w:sz w:val="21"/>
          <w:szCs w:val="21"/>
        </w:rPr>
        <w:t xml:space="preserve"> </w:t>
      </w:r>
      <w:r w:rsidRPr="000C63BD">
        <w:rPr>
          <w:rFonts w:ascii="微软雅黑" w:eastAsia="微软雅黑" w:hAnsi="微软雅黑"/>
          <w:sz w:val="21"/>
          <w:szCs w:val="21"/>
        </w:rPr>
        <w:t>艾司唑仑</w:t>
      </w:r>
      <w:r w:rsidR="00E50685">
        <w:rPr>
          <w:rFonts w:ascii="微软雅黑" w:eastAsia="微软雅黑" w:hAnsi="微软雅黑"/>
          <w:sz w:val="21"/>
          <w:szCs w:val="21"/>
        </w:rPr>
        <w:t>1</w:t>
      </w:r>
      <w:r w:rsidRPr="000C63BD">
        <w:rPr>
          <w:rFonts w:ascii="微软雅黑" w:eastAsia="微软雅黑" w:hAnsi="微软雅黑"/>
          <w:sz w:val="21"/>
          <w:szCs w:val="21"/>
        </w:rPr>
        <w:t>mg po qn</w:t>
      </w:r>
    </w:p>
    <w:p w:rsidR="00E50685" w:rsidRPr="00E50685" w:rsidRDefault="00E50685" w:rsidP="00E50685">
      <w:pPr>
        <w:rPr>
          <w:rFonts w:ascii="微软雅黑" w:hAnsi="微软雅黑"/>
          <w:sz w:val="21"/>
          <w:szCs w:val="21"/>
        </w:rPr>
      </w:pPr>
      <w:r w:rsidRPr="00E50685">
        <w:rPr>
          <w:rFonts w:ascii="微软雅黑" w:hAnsi="微软雅黑" w:hint="eastAsia"/>
          <w:sz w:val="21"/>
          <w:szCs w:val="21"/>
        </w:rPr>
        <w:t>答案：</w:t>
      </w:r>
      <w:r w:rsidRPr="00E50685">
        <w:rPr>
          <w:rFonts w:ascii="微软雅黑" w:hAnsi="微软雅黑"/>
          <w:sz w:val="21"/>
          <w:szCs w:val="21"/>
        </w:rPr>
        <w:t>A</w:t>
      </w:r>
    </w:p>
    <w:p w:rsidR="00E50685" w:rsidRPr="00E50685" w:rsidRDefault="00E50685" w:rsidP="00E50685">
      <w:pPr>
        <w:rPr>
          <w:rFonts w:ascii="微软雅黑" w:hAnsi="微软雅黑"/>
          <w:sz w:val="21"/>
          <w:szCs w:val="21"/>
        </w:rPr>
      </w:pPr>
      <w:r w:rsidRPr="00E50685">
        <w:rPr>
          <w:rFonts w:ascii="微软雅黑" w:hAnsi="微软雅黑" w:hint="eastAsia"/>
          <w:sz w:val="21"/>
          <w:szCs w:val="21"/>
        </w:rPr>
        <w:t>解析：非苯二氮䓬类药物 （</w:t>
      </w:r>
      <w:proofErr w:type="gramStart"/>
      <w:r w:rsidRPr="00E50685">
        <w:rPr>
          <w:rFonts w:ascii="微软雅黑" w:hAnsi="微软雅黑" w:hint="eastAsia"/>
          <w:sz w:val="21"/>
          <w:szCs w:val="21"/>
        </w:rPr>
        <w:t>唑吡</w:t>
      </w:r>
      <w:proofErr w:type="gramEnd"/>
      <w:r w:rsidRPr="00E50685">
        <w:rPr>
          <w:rFonts w:ascii="微软雅黑" w:hAnsi="微软雅黑" w:hint="eastAsia"/>
          <w:sz w:val="21"/>
          <w:szCs w:val="21"/>
        </w:rPr>
        <w:t>坦、</w:t>
      </w:r>
      <w:proofErr w:type="gramStart"/>
      <w:r w:rsidRPr="00E50685">
        <w:rPr>
          <w:rFonts w:ascii="微软雅黑" w:hAnsi="微软雅黑" w:hint="eastAsia"/>
          <w:sz w:val="21"/>
          <w:szCs w:val="21"/>
        </w:rPr>
        <w:t>佐匹克隆</w:t>
      </w:r>
      <w:proofErr w:type="gramEnd"/>
      <w:r w:rsidRPr="00E50685">
        <w:rPr>
          <w:rFonts w:ascii="微软雅黑" w:hAnsi="微软雅黑" w:hint="eastAsia"/>
          <w:sz w:val="21"/>
          <w:szCs w:val="21"/>
        </w:rPr>
        <w:t>、</w:t>
      </w:r>
      <w:proofErr w:type="gramStart"/>
      <w:r w:rsidRPr="00E50685">
        <w:rPr>
          <w:rFonts w:ascii="微软雅黑" w:hAnsi="微软雅黑" w:hint="eastAsia"/>
          <w:sz w:val="21"/>
          <w:szCs w:val="21"/>
        </w:rPr>
        <w:t>右佐匹</w:t>
      </w:r>
      <w:proofErr w:type="gramEnd"/>
      <w:r w:rsidRPr="00E50685">
        <w:rPr>
          <w:rFonts w:ascii="微软雅黑" w:hAnsi="微软雅黑" w:hint="eastAsia"/>
          <w:sz w:val="21"/>
          <w:szCs w:val="21"/>
        </w:rPr>
        <w:t>克隆、扎来普隆）一般不产生日间困倦，产生药物依赖的风险较传统 BZDs 低，是目前推荐为治疗失眠的一线药物。</w:t>
      </w:r>
    </w:p>
    <w:p w:rsidR="00751619" w:rsidRPr="00641A64" w:rsidRDefault="00751619" w:rsidP="000C63BD">
      <w:pPr>
        <w:pStyle w:val="a4"/>
        <w:spacing w:line="400" w:lineRule="exact"/>
        <w:rPr>
          <w:rFonts w:ascii="微软雅黑" w:eastAsia="微软雅黑" w:hAnsi="微软雅黑"/>
          <w:color w:val="FF0000"/>
          <w:sz w:val="21"/>
          <w:szCs w:val="21"/>
        </w:rPr>
      </w:pPr>
      <w:r w:rsidRPr="00641A64">
        <w:rPr>
          <w:rFonts w:ascii="微软雅黑" w:eastAsia="微软雅黑" w:hAnsi="微软雅黑"/>
          <w:color w:val="FF0000"/>
          <w:sz w:val="21"/>
          <w:szCs w:val="21"/>
        </w:rPr>
        <w:t>6</w:t>
      </w:r>
      <w:r w:rsidR="00E50685" w:rsidRPr="00641A64">
        <w:rPr>
          <w:rFonts w:ascii="微软雅黑" w:eastAsia="微软雅黑" w:hAnsi="微软雅黑"/>
          <w:color w:val="FF0000"/>
          <w:sz w:val="21"/>
          <w:szCs w:val="21"/>
        </w:rPr>
        <w:t>、</w:t>
      </w:r>
      <w:r w:rsidRPr="00641A64">
        <w:rPr>
          <w:rFonts w:ascii="微软雅黑" w:eastAsia="微软雅黑" w:hAnsi="微软雅黑"/>
          <w:color w:val="FF0000"/>
          <w:sz w:val="21"/>
          <w:szCs w:val="21"/>
        </w:rPr>
        <w:t>对半衰期短的药物</w:t>
      </w:r>
      <w:r w:rsidR="00E50685" w:rsidRPr="00641A64">
        <w:rPr>
          <w:rFonts w:ascii="微软雅黑" w:eastAsia="微软雅黑" w:hAnsi="微软雅黑"/>
          <w:color w:val="FF0000"/>
          <w:sz w:val="21"/>
          <w:szCs w:val="21"/>
        </w:rPr>
        <w:t>，</w:t>
      </w:r>
      <w:r w:rsidRPr="00641A64">
        <w:rPr>
          <w:rFonts w:ascii="微软雅黑" w:eastAsia="微软雅黑" w:hAnsi="微软雅黑"/>
          <w:color w:val="FF0000"/>
          <w:sz w:val="21"/>
          <w:szCs w:val="21"/>
        </w:rPr>
        <w:t>为了减少血药浓度波动可采取的方法是</w:t>
      </w:r>
      <w:r w:rsidR="00E50685" w:rsidRPr="00641A64">
        <w:rPr>
          <w:rFonts w:ascii="微软雅黑" w:eastAsia="微软雅黑" w:hAnsi="微软雅黑"/>
          <w:color w:val="FF0000"/>
          <w:sz w:val="21"/>
          <w:szCs w:val="21"/>
        </w:rPr>
        <w:t>（</w:t>
      </w:r>
      <w:r w:rsidR="00E50685" w:rsidRPr="00641A64">
        <w:rPr>
          <w:rFonts w:ascii="微软雅黑" w:eastAsia="微软雅黑" w:hAnsi="微软雅黑" w:hint="eastAsia"/>
          <w:color w:val="FF0000"/>
          <w:sz w:val="21"/>
          <w:szCs w:val="21"/>
        </w:rPr>
        <w:t xml:space="preserve"> </w:t>
      </w:r>
      <w:r w:rsidR="00E50685" w:rsidRPr="00641A64">
        <w:rPr>
          <w:rFonts w:ascii="微软雅黑" w:eastAsia="微软雅黑" w:hAnsi="微软雅黑"/>
          <w:color w:val="FF0000"/>
          <w:sz w:val="21"/>
          <w:szCs w:val="21"/>
        </w:rPr>
        <w:t xml:space="preserve"> ）</w:t>
      </w:r>
    </w:p>
    <w:p w:rsidR="00751619" w:rsidRPr="00641A64" w:rsidRDefault="00751619" w:rsidP="000C63BD">
      <w:pPr>
        <w:pStyle w:val="a4"/>
        <w:spacing w:line="400" w:lineRule="exact"/>
        <w:rPr>
          <w:rFonts w:ascii="微软雅黑" w:eastAsia="微软雅黑" w:hAnsi="微软雅黑"/>
          <w:color w:val="FF0000"/>
          <w:sz w:val="21"/>
          <w:szCs w:val="21"/>
        </w:rPr>
      </w:pPr>
      <w:r w:rsidRPr="00641A64">
        <w:rPr>
          <w:rFonts w:ascii="微软雅黑" w:eastAsia="微软雅黑" w:hAnsi="微软雅黑"/>
          <w:color w:val="FF0000"/>
          <w:sz w:val="21"/>
          <w:szCs w:val="21"/>
        </w:rPr>
        <w:t>A.</w:t>
      </w:r>
      <w:r w:rsidR="00E50685" w:rsidRPr="00641A64">
        <w:rPr>
          <w:rFonts w:ascii="微软雅黑" w:eastAsia="微软雅黑" w:hAnsi="微软雅黑"/>
          <w:color w:val="FF0000"/>
          <w:sz w:val="21"/>
          <w:szCs w:val="21"/>
        </w:rPr>
        <w:t xml:space="preserve"> </w:t>
      </w:r>
      <w:r w:rsidRPr="00641A64">
        <w:rPr>
          <w:rFonts w:ascii="微软雅黑" w:eastAsia="微软雅黑" w:hAnsi="微软雅黑"/>
          <w:color w:val="FF0000"/>
          <w:sz w:val="21"/>
          <w:szCs w:val="21"/>
        </w:rPr>
        <w:t>延长给药间隔</w:t>
      </w:r>
    </w:p>
    <w:p w:rsidR="00751619" w:rsidRPr="00641A64" w:rsidRDefault="00751619" w:rsidP="000C63BD">
      <w:pPr>
        <w:pStyle w:val="a4"/>
        <w:spacing w:line="400" w:lineRule="exact"/>
        <w:rPr>
          <w:rFonts w:ascii="微软雅黑" w:eastAsia="微软雅黑" w:hAnsi="微软雅黑"/>
          <w:color w:val="FF0000"/>
          <w:sz w:val="21"/>
          <w:szCs w:val="21"/>
        </w:rPr>
      </w:pPr>
      <w:r w:rsidRPr="00641A64">
        <w:rPr>
          <w:rFonts w:ascii="微软雅黑" w:eastAsia="微软雅黑" w:hAnsi="微软雅黑"/>
          <w:color w:val="FF0000"/>
          <w:sz w:val="21"/>
          <w:szCs w:val="21"/>
        </w:rPr>
        <w:t>B.</w:t>
      </w:r>
      <w:r w:rsidR="00E50685" w:rsidRPr="00641A64">
        <w:rPr>
          <w:rFonts w:ascii="微软雅黑" w:eastAsia="微软雅黑" w:hAnsi="微软雅黑"/>
          <w:color w:val="FF0000"/>
          <w:sz w:val="21"/>
          <w:szCs w:val="21"/>
        </w:rPr>
        <w:t xml:space="preserve"> </w:t>
      </w:r>
      <w:r w:rsidRPr="00641A64">
        <w:rPr>
          <w:rFonts w:ascii="微软雅黑" w:eastAsia="微软雅黑" w:hAnsi="微软雅黑"/>
          <w:color w:val="FF0000"/>
          <w:sz w:val="21"/>
          <w:szCs w:val="21"/>
        </w:rPr>
        <w:t>缩短给药间隔的同时减少单剂量</w:t>
      </w:r>
    </w:p>
    <w:p w:rsidR="00751619" w:rsidRPr="00641A64" w:rsidRDefault="00751619" w:rsidP="000C63BD">
      <w:pPr>
        <w:pStyle w:val="a4"/>
        <w:spacing w:line="400" w:lineRule="exact"/>
        <w:rPr>
          <w:rFonts w:ascii="微软雅黑" w:eastAsia="微软雅黑" w:hAnsi="微软雅黑"/>
          <w:color w:val="FF0000"/>
          <w:sz w:val="21"/>
          <w:szCs w:val="21"/>
        </w:rPr>
      </w:pPr>
      <w:r w:rsidRPr="00641A64">
        <w:rPr>
          <w:rFonts w:ascii="微软雅黑" w:eastAsia="微软雅黑" w:hAnsi="微软雅黑"/>
          <w:color w:val="FF0000"/>
          <w:sz w:val="21"/>
          <w:szCs w:val="21"/>
        </w:rPr>
        <w:t>C.</w:t>
      </w:r>
      <w:r w:rsidR="00E50685" w:rsidRPr="00641A64">
        <w:rPr>
          <w:rFonts w:ascii="微软雅黑" w:eastAsia="微软雅黑" w:hAnsi="微软雅黑"/>
          <w:color w:val="FF0000"/>
          <w:sz w:val="21"/>
          <w:szCs w:val="21"/>
        </w:rPr>
        <w:t xml:space="preserve"> </w:t>
      </w:r>
      <w:r w:rsidRPr="00641A64">
        <w:rPr>
          <w:rFonts w:ascii="微软雅黑" w:eastAsia="微软雅黑" w:hAnsi="微软雅黑"/>
          <w:color w:val="FF0000"/>
          <w:sz w:val="21"/>
          <w:szCs w:val="21"/>
        </w:rPr>
        <w:t>增加给药剂量</w:t>
      </w:r>
    </w:p>
    <w:p w:rsidR="00E50685" w:rsidRPr="00641A64" w:rsidRDefault="00E50685" w:rsidP="000C63BD">
      <w:pPr>
        <w:pStyle w:val="a4"/>
        <w:spacing w:line="400" w:lineRule="exact"/>
        <w:rPr>
          <w:rFonts w:ascii="微软雅黑" w:eastAsia="微软雅黑" w:hAnsi="微软雅黑"/>
          <w:color w:val="FF0000"/>
          <w:sz w:val="21"/>
          <w:szCs w:val="21"/>
        </w:rPr>
      </w:pPr>
      <w:r w:rsidRPr="00641A64">
        <w:rPr>
          <w:rFonts w:ascii="微软雅黑" w:eastAsia="微软雅黑" w:hAnsi="微软雅黑" w:hint="eastAsia"/>
          <w:color w:val="FF0000"/>
          <w:sz w:val="21"/>
          <w:szCs w:val="21"/>
        </w:rPr>
        <w:t>D</w:t>
      </w:r>
      <w:r w:rsidRPr="00641A64">
        <w:rPr>
          <w:rFonts w:ascii="微软雅黑" w:eastAsia="微软雅黑" w:hAnsi="微软雅黑"/>
          <w:color w:val="FF0000"/>
          <w:sz w:val="21"/>
          <w:szCs w:val="21"/>
        </w:rPr>
        <w:t xml:space="preserve">. </w:t>
      </w:r>
      <w:r w:rsidRPr="00641A64">
        <w:rPr>
          <w:rFonts w:ascii="微软雅黑" w:eastAsia="微软雅黑" w:hAnsi="微软雅黑" w:hint="eastAsia"/>
          <w:color w:val="FF0000"/>
          <w:sz w:val="21"/>
          <w:szCs w:val="21"/>
        </w:rPr>
        <w:t>减少给药剂量</w:t>
      </w:r>
    </w:p>
    <w:p w:rsidR="00751619" w:rsidRPr="00641A64" w:rsidRDefault="00751619" w:rsidP="000C63BD">
      <w:pPr>
        <w:pStyle w:val="a4"/>
        <w:spacing w:line="400" w:lineRule="exact"/>
        <w:rPr>
          <w:rFonts w:ascii="微软雅黑" w:eastAsia="微软雅黑" w:hAnsi="微软雅黑"/>
          <w:color w:val="FF0000"/>
          <w:sz w:val="21"/>
          <w:szCs w:val="21"/>
        </w:rPr>
      </w:pPr>
      <w:r w:rsidRPr="00641A64">
        <w:rPr>
          <w:rFonts w:ascii="微软雅黑" w:eastAsia="微软雅黑" w:hAnsi="微软雅黑"/>
          <w:color w:val="FF0000"/>
          <w:sz w:val="21"/>
          <w:szCs w:val="21"/>
        </w:rPr>
        <w:t>E.</w:t>
      </w:r>
      <w:r w:rsidR="00E50685" w:rsidRPr="00641A64">
        <w:rPr>
          <w:rFonts w:ascii="微软雅黑" w:eastAsia="微软雅黑" w:hAnsi="微软雅黑"/>
          <w:color w:val="FF0000"/>
          <w:sz w:val="21"/>
          <w:szCs w:val="21"/>
        </w:rPr>
        <w:t xml:space="preserve"> </w:t>
      </w:r>
      <w:r w:rsidRPr="00641A64">
        <w:rPr>
          <w:rFonts w:ascii="微软雅黑" w:eastAsia="微软雅黑" w:hAnsi="微软雅黑"/>
          <w:color w:val="FF0000"/>
          <w:sz w:val="21"/>
          <w:szCs w:val="21"/>
        </w:rPr>
        <w:t>增加给药剂量的同时延长给药间隔</w:t>
      </w:r>
    </w:p>
    <w:p w:rsidR="00E50685" w:rsidRPr="00641A64" w:rsidRDefault="00E50685" w:rsidP="00E50685">
      <w:pPr>
        <w:pStyle w:val="a4"/>
        <w:spacing w:line="400" w:lineRule="exact"/>
        <w:rPr>
          <w:rFonts w:ascii="微软雅黑" w:eastAsia="微软雅黑" w:hAnsi="微软雅黑"/>
          <w:color w:val="FF0000"/>
          <w:sz w:val="21"/>
          <w:szCs w:val="21"/>
        </w:rPr>
      </w:pPr>
      <w:r w:rsidRPr="00641A64">
        <w:rPr>
          <w:rFonts w:ascii="微软雅黑" w:eastAsia="微软雅黑" w:hAnsi="微软雅黑" w:hint="eastAsia"/>
          <w:color w:val="FF0000"/>
          <w:sz w:val="21"/>
          <w:szCs w:val="21"/>
        </w:rPr>
        <w:t>答案：</w:t>
      </w:r>
      <w:r w:rsidR="00204298">
        <w:rPr>
          <w:rFonts w:ascii="微软雅黑" w:eastAsia="微软雅黑" w:hAnsi="微软雅黑"/>
          <w:color w:val="FF0000"/>
          <w:sz w:val="21"/>
          <w:szCs w:val="21"/>
        </w:rPr>
        <w:t>B</w:t>
      </w:r>
    </w:p>
    <w:p w:rsidR="00E50685" w:rsidRPr="00641A64" w:rsidRDefault="00E50685" w:rsidP="00E50685">
      <w:pPr>
        <w:pStyle w:val="a4"/>
        <w:spacing w:line="400" w:lineRule="exact"/>
        <w:rPr>
          <w:rFonts w:ascii="微软雅黑" w:eastAsia="微软雅黑" w:hAnsi="微软雅黑"/>
          <w:color w:val="FF0000"/>
          <w:sz w:val="21"/>
          <w:szCs w:val="21"/>
        </w:rPr>
      </w:pPr>
      <w:r w:rsidRPr="00641A64">
        <w:rPr>
          <w:rFonts w:ascii="微软雅黑" w:eastAsia="微软雅黑" w:hAnsi="微软雅黑" w:hint="eastAsia"/>
          <w:color w:val="FF0000"/>
          <w:sz w:val="21"/>
          <w:szCs w:val="21"/>
        </w:rPr>
        <w:t>解析：半衰期</w:t>
      </w:r>
      <w:r w:rsidR="00204298">
        <w:rPr>
          <w:rFonts w:ascii="微软雅黑" w:eastAsia="微软雅黑" w:hAnsi="微软雅黑" w:hint="eastAsia"/>
          <w:color w:val="FF0000"/>
          <w:sz w:val="21"/>
          <w:szCs w:val="21"/>
        </w:rPr>
        <w:t>短，为了减少血药浓度的波动，可增加给药次数。</w:t>
      </w:r>
      <w:bookmarkStart w:id="0" w:name="_GoBack"/>
      <w:bookmarkEnd w:id="0"/>
    </w:p>
    <w:p w:rsidR="00751619" w:rsidRPr="000C63BD" w:rsidRDefault="00E506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w:t>
      </w:r>
      <w:r w:rsidR="00751619" w:rsidRPr="000C63BD">
        <w:rPr>
          <w:rFonts w:ascii="微软雅黑" w:eastAsia="微软雅黑" w:hAnsi="微软雅黑"/>
          <w:sz w:val="21"/>
          <w:szCs w:val="21"/>
        </w:rPr>
        <w:t>可引起嗜酸性粒细胞增多的药物是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A.</w:t>
      </w:r>
      <w:r w:rsidR="00E50685">
        <w:rPr>
          <w:rFonts w:ascii="微软雅黑" w:eastAsia="微软雅黑" w:hAnsi="微软雅黑"/>
          <w:sz w:val="21"/>
          <w:szCs w:val="21"/>
        </w:rPr>
        <w:t xml:space="preserve"> </w:t>
      </w:r>
      <w:r w:rsidRPr="000C63BD">
        <w:rPr>
          <w:rFonts w:ascii="微软雅黑" w:eastAsia="微软雅黑" w:hAnsi="微软雅黑"/>
          <w:sz w:val="21"/>
          <w:szCs w:val="21"/>
        </w:rPr>
        <w:t>氯苯那敏</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E50685">
        <w:rPr>
          <w:rFonts w:ascii="微软雅黑" w:eastAsia="微软雅黑" w:hAnsi="微软雅黑"/>
          <w:sz w:val="21"/>
          <w:szCs w:val="21"/>
        </w:rPr>
        <w:t xml:space="preserve"> </w:t>
      </w:r>
      <w:r w:rsidRPr="000C63BD">
        <w:rPr>
          <w:rFonts w:ascii="微软雅黑" w:eastAsia="微软雅黑" w:hAnsi="微软雅黑"/>
          <w:sz w:val="21"/>
          <w:szCs w:val="21"/>
        </w:rPr>
        <w:t>碳酸氢钠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E50685">
        <w:rPr>
          <w:rFonts w:ascii="微软雅黑" w:eastAsia="微软雅黑" w:hAnsi="微软雅黑"/>
          <w:sz w:val="21"/>
          <w:szCs w:val="21"/>
        </w:rPr>
        <w:t xml:space="preserve"> </w:t>
      </w:r>
      <w:r w:rsidRPr="000C63BD">
        <w:rPr>
          <w:rFonts w:ascii="微软雅黑" w:eastAsia="微软雅黑" w:hAnsi="微软雅黑"/>
          <w:sz w:val="21"/>
          <w:szCs w:val="21"/>
        </w:rPr>
        <w:t>坎地沙坦</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E50685">
        <w:rPr>
          <w:rFonts w:ascii="微软雅黑" w:eastAsia="微软雅黑" w:hAnsi="微软雅黑"/>
          <w:sz w:val="21"/>
          <w:szCs w:val="21"/>
        </w:rPr>
        <w:t xml:space="preserve"> </w:t>
      </w:r>
      <w:r w:rsidRPr="000C63BD">
        <w:rPr>
          <w:rFonts w:ascii="微软雅黑" w:eastAsia="微软雅黑" w:hAnsi="微软雅黑"/>
          <w:sz w:val="21"/>
          <w:szCs w:val="21"/>
        </w:rPr>
        <w:t>头孢氨苄</w:t>
      </w:r>
    </w:p>
    <w:p w:rsidR="00751619" w:rsidRDefault="00E506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E</w:t>
      </w:r>
      <w:r>
        <w:rPr>
          <w:rFonts w:ascii="微软雅黑" w:eastAsia="微软雅黑" w:hAnsi="微软雅黑"/>
          <w:sz w:val="21"/>
          <w:szCs w:val="21"/>
        </w:rPr>
        <w:t xml:space="preserve">. </w:t>
      </w:r>
      <w:r w:rsidR="00751619" w:rsidRPr="000C63BD">
        <w:rPr>
          <w:rFonts w:ascii="微软雅黑" w:eastAsia="微软雅黑" w:hAnsi="微软雅黑"/>
          <w:sz w:val="21"/>
          <w:szCs w:val="21"/>
        </w:rPr>
        <w:t>地塞米</w:t>
      </w:r>
      <w:r>
        <w:rPr>
          <w:rFonts w:ascii="微软雅黑" w:eastAsia="微软雅黑" w:hAnsi="微软雅黑" w:hint="eastAsia"/>
          <w:sz w:val="21"/>
          <w:szCs w:val="21"/>
        </w:rPr>
        <w:t>松</w:t>
      </w:r>
    </w:p>
    <w:p w:rsidR="00C4686E" w:rsidRPr="00C4686E" w:rsidRDefault="00C4686E" w:rsidP="00C4686E">
      <w:pPr>
        <w:rPr>
          <w:rFonts w:ascii="微软雅黑" w:hAnsi="微软雅黑"/>
          <w:sz w:val="21"/>
          <w:szCs w:val="21"/>
        </w:rPr>
      </w:pPr>
      <w:r w:rsidRPr="00C4686E">
        <w:rPr>
          <w:rFonts w:ascii="微软雅黑" w:hAnsi="微软雅黑" w:hint="eastAsia"/>
          <w:sz w:val="21"/>
          <w:szCs w:val="21"/>
        </w:rPr>
        <w:t>答案：</w:t>
      </w:r>
      <w:r w:rsidRPr="00C4686E">
        <w:rPr>
          <w:rFonts w:ascii="微软雅黑" w:hAnsi="微软雅黑"/>
          <w:sz w:val="21"/>
          <w:szCs w:val="21"/>
        </w:rPr>
        <w:t>D</w:t>
      </w:r>
    </w:p>
    <w:p w:rsidR="00E50685" w:rsidRPr="00C4686E" w:rsidRDefault="00C4686E" w:rsidP="00C4686E">
      <w:pPr>
        <w:rPr>
          <w:rFonts w:ascii="微软雅黑" w:hAnsi="微软雅黑"/>
          <w:sz w:val="21"/>
          <w:szCs w:val="21"/>
        </w:rPr>
      </w:pPr>
      <w:r w:rsidRPr="00C4686E">
        <w:rPr>
          <w:rFonts w:ascii="微软雅黑" w:hAnsi="微软雅黑" w:hint="eastAsia"/>
          <w:sz w:val="21"/>
          <w:szCs w:val="21"/>
        </w:rPr>
        <w:t>解析：应用头</w:t>
      </w:r>
      <w:proofErr w:type="gramStart"/>
      <w:r w:rsidRPr="00C4686E">
        <w:rPr>
          <w:rFonts w:ascii="微软雅黑" w:hAnsi="微软雅黑" w:hint="eastAsia"/>
          <w:sz w:val="21"/>
          <w:szCs w:val="21"/>
        </w:rPr>
        <w:t>孢</w:t>
      </w:r>
      <w:proofErr w:type="gramEnd"/>
      <w:r w:rsidRPr="00C4686E">
        <w:rPr>
          <w:rFonts w:ascii="微软雅黑" w:hAnsi="微软雅黑" w:hint="eastAsia"/>
          <w:sz w:val="21"/>
          <w:szCs w:val="21"/>
        </w:rPr>
        <w:t>拉定、头</w:t>
      </w:r>
      <w:proofErr w:type="gramStart"/>
      <w:r w:rsidRPr="00C4686E">
        <w:rPr>
          <w:rFonts w:ascii="微软雅黑" w:hAnsi="微软雅黑" w:hint="eastAsia"/>
          <w:sz w:val="21"/>
          <w:szCs w:val="21"/>
        </w:rPr>
        <w:t>孢</w:t>
      </w:r>
      <w:proofErr w:type="gramEnd"/>
      <w:r w:rsidRPr="00C4686E">
        <w:rPr>
          <w:rFonts w:ascii="微软雅黑" w:hAnsi="微软雅黑" w:hint="eastAsia"/>
          <w:sz w:val="21"/>
          <w:szCs w:val="21"/>
        </w:rPr>
        <w:t>氨</w:t>
      </w:r>
      <w:proofErr w:type="gramStart"/>
      <w:r w:rsidRPr="00C4686E">
        <w:rPr>
          <w:rFonts w:ascii="微软雅黑" w:hAnsi="微软雅黑" w:hint="eastAsia"/>
          <w:sz w:val="21"/>
          <w:szCs w:val="21"/>
        </w:rPr>
        <w:t>苄</w:t>
      </w:r>
      <w:proofErr w:type="gramEnd"/>
      <w:r w:rsidRPr="00C4686E">
        <w:rPr>
          <w:rFonts w:ascii="微软雅黑" w:hAnsi="微软雅黑" w:hint="eastAsia"/>
          <w:sz w:val="21"/>
          <w:szCs w:val="21"/>
        </w:rPr>
        <w:t>、头</w:t>
      </w:r>
      <w:proofErr w:type="gramStart"/>
      <w:r w:rsidRPr="00C4686E">
        <w:rPr>
          <w:rFonts w:ascii="微软雅黑" w:hAnsi="微软雅黑" w:hint="eastAsia"/>
          <w:sz w:val="21"/>
          <w:szCs w:val="21"/>
        </w:rPr>
        <w:t>孢呋</w:t>
      </w:r>
      <w:proofErr w:type="gramEnd"/>
      <w:r w:rsidRPr="00C4686E">
        <w:rPr>
          <w:rFonts w:ascii="微软雅黑" w:hAnsi="微软雅黑" w:hint="eastAsia"/>
          <w:sz w:val="21"/>
          <w:szCs w:val="21"/>
        </w:rPr>
        <w:t>辛、头</w:t>
      </w:r>
      <w:proofErr w:type="gramStart"/>
      <w:r w:rsidRPr="00C4686E">
        <w:rPr>
          <w:rFonts w:ascii="微软雅黑" w:hAnsi="微软雅黑" w:hint="eastAsia"/>
          <w:sz w:val="21"/>
          <w:szCs w:val="21"/>
        </w:rPr>
        <w:t>孢哌</w:t>
      </w:r>
      <w:proofErr w:type="gramEnd"/>
      <w:r w:rsidRPr="00C4686E">
        <w:rPr>
          <w:rFonts w:ascii="微软雅黑" w:hAnsi="微软雅黑" w:hint="eastAsia"/>
          <w:sz w:val="21"/>
          <w:szCs w:val="21"/>
        </w:rPr>
        <w:t>酮等抗生素等可以引起嗜酸性粒细胞增多。</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8</w:t>
      </w:r>
      <w:r w:rsidR="00C4686E">
        <w:rPr>
          <w:rFonts w:ascii="微软雅黑" w:eastAsia="微软雅黑" w:hAnsi="微软雅黑"/>
          <w:sz w:val="21"/>
          <w:szCs w:val="21"/>
        </w:rPr>
        <w:t>、</w:t>
      </w:r>
      <w:r w:rsidRPr="000C63BD">
        <w:rPr>
          <w:rFonts w:ascii="微软雅黑" w:eastAsia="微软雅黑" w:hAnsi="微软雅黑"/>
          <w:sz w:val="21"/>
          <w:szCs w:val="21"/>
        </w:rPr>
        <w:t>患者</w:t>
      </w:r>
      <w:r w:rsidR="00C4686E">
        <w:rPr>
          <w:rFonts w:ascii="微软雅黑" w:eastAsia="微软雅黑" w:hAnsi="微软雅黑"/>
          <w:sz w:val="21"/>
          <w:szCs w:val="21"/>
        </w:rPr>
        <w:t>，</w:t>
      </w:r>
      <w:r w:rsidRPr="000C63BD">
        <w:rPr>
          <w:rFonts w:ascii="微软雅黑" w:eastAsia="微软雅黑" w:hAnsi="微软雅黑"/>
          <w:sz w:val="21"/>
          <w:szCs w:val="21"/>
        </w:rPr>
        <w:t>男</w:t>
      </w:r>
      <w:r w:rsidR="00C4686E">
        <w:rPr>
          <w:rFonts w:ascii="微软雅黑" w:eastAsia="微软雅黑" w:hAnsi="微软雅黑"/>
          <w:sz w:val="21"/>
          <w:szCs w:val="21"/>
        </w:rPr>
        <w:t>，</w:t>
      </w:r>
      <w:r w:rsidRPr="000C63BD">
        <w:rPr>
          <w:rFonts w:ascii="微软雅黑" w:eastAsia="微软雅黑" w:hAnsi="微软雅黑"/>
          <w:sz w:val="21"/>
          <w:szCs w:val="21"/>
        </w:rPr>
        <w:t>46岁</w:t>
      </w:r>
      <w:r w:rsidR="00C4686E">
        <w:rPr>
          <w:rFonts w:ascii="微软雅黑" w:eastAsia="微软雅黑" w:hAnsi="微软雅黑"/>
          <w:sz w:val="21"/>
          <w:szCs w:val="21"/>
        </w:rPr>
        <w:t>，</w:t>
      </w:r>
      <w:r w:rsidRPr="000C63BD">
        <w:rPr>
          <w:rFonts w:ascii="微软雅黑" w:eastAsia="微软雅黑" w:hAnsi="微软雅黑"/>
          <w:sz w:val="21"/>
          <w:szCs w:val="21"/>
        </w:rPr>
        <w:t>因类风湿性关节炎长期使用免疫抑制剂</w:t>
      </w:r>
      <w:r w:rsidR="00C4686E">
        <w:rPr>
          <w:rFonts w:ascii="微软雅黑" w:eastAsia="微软雅黑" w:hAnsi="微软雅黑"/>
          <w:sz w:val="21"/>
          <w:szCs w:val="21"/>
        </w:rPr>
        <w:t>，</w:t>
      </w:r>
      <w:r w:rsidRPr="000C63BD">
        <w:rPr>
          <w:rFonts w:ascii="微软雅黑" w:eastAsia="微软雅黑" w:hAnsi="微软雅黑"/>
          <w:sz w:val="21"/>
          <w:szCs w:val="21"/>
        </w:rPr>
        <w:t>近日因出现发热、咳嗽、咳痰入院</w:t>
      </w:r>
      <w:r w:rsidR="00C4686E">
        <w:rPr>
          <w:rFonts w:ascii="微软雅黑" w:eastAsia="微软雅黑" w:hAnsi="微软雅黑"/>
          <w:sz w:val="21"/>
          <w:szCs w:val="21"/>
        </w:rPr>
        <w:t>，</w:t>
      </w:r>
      <w:r w:rsidRPr="000C63BD">
        <w:rPr>
          <w:rFonts w:ascii="微软雅黑" w:eastAsia="微软雅黑" w:hAnsi="微软雅黑"/>
          <w:sz w:val="21"/>
          <w:szCs w:val="21"/>
        </w:rPr>
        <w:t>经病原学检查</w:t>
      </w:r>
      <w:r w:rsidR="00C4686E">
        <w:rPr>
          <w:rFonts w:ascii="微软雅黑" w:eastAsia="微软雅黑" w:hAnsi="微软雅黑"/>
          <w:sz w:val="21"/>
          <w:szCs w:val="21"/>
        </w:rPr>
        <w:t>，</w:t>
      </w:r>
      <w:r w:rsidRPr="000C63BD">
        <w:rPr>
          <w:rFonts w:ascii="微软雅黑" w:eastAsia="微软雅黑" w:hAnsi="微软雅黑"/>
          <w:sz w:val="21"/>
          <w:szCs w:val="21"/>
        </w:rPr>
        <w:t>诊断为侵袭性肺曲霉病</w:t>
      </w:r>
      <w:r w:rsidR="00C4686E">
        <w:rPr>
          <w:rFonts w:ascii="微软雅黑" w:eastAsia="微软雅黑" w:hAnsi="微软雅黑"/>
          <w:sz w:val="21"/>
          <w:szCs w:val="21"/>
        </w:rPr>
        <w:t>，临床欲使用</w:t>
      </w:r>
      <w:proofErr w:type="gramStart"/>
      <w:r w:rsidR="00C4686E">
        <w:rPr>
          <w:rFonts w:ascii="微软雅黑" w:eastAsia="微软雅黑" w:hAnsi="微软雅黑"/>
          <w:sz w:val="21"/>
          <w:szCs w:val="21"/>
        </w:rPr>
        <w:t>伏立康唑</w:t>
      </w:r>
      <w:proofErr w:type="gramEnd"/>
      <w:r w:rsidR="00C4686E">
        <w:rPr>
          <w:rFonts w:ascii="微软雅黑" w:eastAsia="微软雅黑" w:hAnsi="微软雅黑"/>
          <w:sz w:val="21"/>
          <w:szCs w:val="21"/>
        </w:rPr>
        <w:t>治疗。患者同时合</w:t>
      </w:r>
      <w:r w:rsidR="00C4686E">
        <w:rPr>
          <w:rFonts w:ascii="微软雅黑" w:eastAsia="微软雅黑" w:hAnsi="微软雅黑" w:hint="eastAsia"/>
          <w:sz w:val="21"/>
          <w:szCs w:val="21"/>
        </w:rPr>
        <w:t>并</w:t>
      </w:r>
      <w:r w:rsidRPr="000C63BD">
        <w:rPr>
          <w:rFonts w:ascii="微软雅黑" w:eastAsia="微软雅黑" w:hAnsi="微软雅黑"/>
          <w:sz w:val="21"/>
          <w:szCs w:val="21"/>
        </w:rPr>
        <w:t>肝功能不全</w:t>
      </w:r>
      <w:r w:rsidR="00C4686E">
        <w:rPr>
          <w:rFonts w:ascii="微软雅黑" w:eastAsia="微软雅黑" w:hAnsi="微软雅黑"/>
          <w:sz w:val="21"/>
          <w:szCs w:val="21"/>
        </w:rPr>
        <w:t>Chil</w:t>
      </w:r>
      <w:r w:rsidR="00C4686E">
        <w:rPr>
          <w:rFonts w:ascii="微软雅黑" w:eastAsia="微软雅黑" w:hAnsi="微软雅黑" w:hint="eastAsia"/>
          <w:sz w:val="21"/>
          <w:szCs w:val="21"/>
        </w:rPr>
        <w:t>d</w:t>
      </w:r>
      <w:r w:rsidR="0058762E">
        <w:rPr>
          <w:rFonts w:ascii="微软雅黑" w:eastAsia="微软雅黑" w:hAnsi="微软雅黑"/>
          <w:sz w:val="21"/>
          <w:szCs w:val="21"/>
        </w:rPr>
        <w:t>-</w:t>
      </w:r>
      <w:r w:rsidR="00C4686E">
        <w:rPr>
          <w:rFonts w:ascii="微软雅黑" w:eastAsia="微软雅黑" w:hAnsi="微软雅黑"/>
          <w:sz w:val="21"/>
          <w:szCs w:val="21"/>
        </w:rPr>
        <w:t>Tur</w:t>
      </w:r>
      <w:r w:rsidR="00C4686E">
        <w:rPr>
          <w:rFonts w:ascii="微软雅黑" w:eastAsia="微软雅黑" w:hAnsi="微软雅黑" w:hint="eastAsia"/>
          <w:sz w:val="21"/>
          <w:szCs w:val="21"/>
        </w:rPr>
        <w:t>c</w:t>
      </w:r>
      <w:r w:rsidR="0058762E">
        <w:rPr>
          <w:rFonts w:ascii="微软雅黑" w:eastAsia="微软雅黑" w:hAnsi="微软雅黑"/>
          <w:sz w:val="21"/>
          <w:szCs w:val="21"/>
        </w:rPr>
        <w:t>otte-</w:t>
      </w:r>
      <w:r w:rsidR="00C4686E">
        <w:rPr>
          <w:rFonts w:ascii="微软雅黑" w:eastAsia="微软雅黑" w:hAnsi="微软雅黑"/>
          <w:sz w:val="21"/>
          <w:szCs w:val="21"/>
        </w:rPr>
        <w:t>Pugh（CTP）</w:t>
      </w:r>
      <w:r w:rsidRPr="000C63BD">
        <w:rPr>
          <w:rFonts w:ascii="微软雅黑" w:eastAsia="微软雅黑" w:hAnsi="微软雅黑"/>
          <w:sz w:val="21"/>
          <w:szCs w:val="21"/>
        </w:rPr>
        <w:t>评分为13分</w:t>
      </w:r>
      <w:r w:rsidR="00C4686E">
        <w:rPr>
          <w:rFonts w:ascii="微软雅黑" w:eastAsia="微软雅黑" w:hAnsi="微软雅黑"/>
          <w:sz w:val="21"/>
          <w:szCs w:val="21"/>
        </w:rPr>
        <w:t>（</w:t>
      </w:r>
      <w:r w:rsidRPr="000C63BD">
        <w:rPr>
          <w:rFonts w:ascii="微软雅黑" w:eastAsia="微软雅黑" w:hAnsi="微软雅黑"/>
          <w:sz w:val="21"/>
          <w:szCs w:val="21"/>
        </w:rPr>
        <w:t>CTP C级</w:t>
      </w:r>
      <w:r w:rsidR="00C4686E">
        <w:rPr>
          <w:rFonts w:ascii="微软雅黑" w:eastAsia="微软雅黑" w:hAnsi="微软雅黑"/>
          <w:sz w:val="21"/>
          <w:szCs w:val="21"/>
        </w:rPr>
        <w:t>）</w:t>
      </w:r>
      <w:r w:rsidRPr="000C63BD">
        <w:rPr>
          <w:rFonts w:ascii="微软雅黑" w:eastAsia="微软雅黑" w:hAnsi="微软雅黑"/>
          <w:sz w:val="21"/>
          <w:szCs w:val="21"/>
        </w:rPr>
        <w:t>。根据CTP评分结果</w:t>
      </w:r>
      <w:r w:rsidR="00C4686E">
        <w:rPr>
          <w:rFonts w:ascii="微软雅黑" w:eastAsia="微软雅黑" w:hAnsi="微软雅黑"/>
          <w:sz w:val="21"/>
          <w:szCs w:val="21"/>
        </w:rPr>
        <w:t>，</w:t>
      </w:r>
      <w:r w:rsidRPr="000C63BD">
        <w:rPr>
          <w:rFonts w:ascii="微软雅黑" w:eastAsia="微软雅黑" w:hAnsi="微软雅黑"/>
          <w:sz w:val="21"/>
          <w:szCs w:val="21"/>
        </w:rPr>
        <w:t>药师的用建议是</w:t>
      </w:r>
      <w:r w:rsidR="00C4686E">
        <w:rPr>
          <w:rFonts w:ascii="微软雅黑" w:eastAsia="微软雅黑" w:hAnsi="微软雅黑"/>
          <w:sz w:val="21"/>
          <w:szCs w:val="21"/>
        </w:rPr>
        <w:t>（</w:t>
      </w:r>
      <w:r w:rsidR="00C4686E">
        <w:rPr>
          <w:rFonts w:ascii="微软雅黑" w:eastAsia="微软雅黑" w:hAnsi="微软雅黑" w:hint="eastAsia"/>
          <w:sz w:val="21"/>
          <w:szCs w:val="21"/>
        </w:rPr>
        <w:t xml:space="preserve"> </w:t>
      </w:r>
      <w:r w:rsidR="00C4686E">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8762E">
        <w:rPr>
          <w:rFonts w:ascii="微软雅黑" w:eastAsia="微软雅黑" w:hAnsi="微软雅黑"/>
          <w:sz w:val="21"/>
          <w:szCs w:val="21"/>
        </w:rPr>
        <w:t xml:space="preserve"> </w:t>
      </w:r>
      <w:r w:rsidRPr="000C63BD">
        <w:rPr>
          <w:rFonts w:ascii="微软雅黑" w:eastAsia="微软雅黑" w:hAnsi="微软雅黑"/>
          <w:sz w:val="21"/>
          <w:szCs w:val="21"/>
        </w:rPr>
        <w:t>该患者重度肝功能不全</w:t>
      </w:r>
      <w:r w:rsidR="0058762E">
        <w:rPr>
          <w:rFonts w:ascii="微软雅黑" w:eastAsia="微软雅黑" w:hAnsi="微软雅黑"/>
          <w:sz w:val="21"/>
          <w:szCs w:val="21"/>
        </w:rPr>
        <w:t>，</w:t>
      </w:r>
      <w:r w:rsidRPr="000C63BD">
        <w:rPr>
          <w:rFonts w:ascii="微软雅黑" w:eastAsia="微软雅黑" w:hAnsi="微软雅黑"/>
          <w:sz w:val="21"/>
          <w:szCs w:val="21"/>
        </w:rPr>
        <w:t>建议使用伏立康唑</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8762E">
        <w:rPr>
          <w:rFonts w:ascii="微软雅黑" w:eastAsia="微软雅黑" w:hAnsi="微软雅黑"/>
          <w:sz w:val="21"/>
          <w:szCs w:val="21"/>
        </w:rPr>
        <w:t xml:space="preserve"> </w:t>
      </w:r>
      <w:r w:rsidRPr="000C63BD">
        <w:rPr>
          <w:rFonts w:ascii="微软雅黑" w:eastAsia="微软雅黑" w:hAnsi="微软雅黑"/>
          <w:sz w:val="21"/>
          <w:szCs w:val="21"/>
        </w:rPr>
        <w:t>该患者轻度肝功能不全</w:t>
      </w:r>
      <w:r w:rsidR="0058762E">
        <w:rPr>
          <w:rFonts w:ascii="微软雅黑" w:eastAsia="微软雅黑" w:hAnsi="微软雅黑"/>
          <w:sz w:val="21"/>
          <w:szCs w:val="21"/>
        </w:rPr>
        <w:t>，</w:t>
      </w:r>
      <w:r w:rsidRPr="000C63BD">
        <w:rPr>
          <w:rFonts w:ascii="微软雅黑" w:eastAsia="微软雅黑" w:hAnsi="微软雅黑"/>
          <w:sz w:val="21"/>
          <w:szCs w:val="21"/>
        </w:rPr>
        <w:t>伏立康唑维持剂量不变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8762E">
        <w:rPr>
          <w:rFonts w:ascii="微软雅黑" w:eastAsia="微软雅黑" w:hAnsi="微软雅黑"/>
          <w:sz w:val="21"/>
          <w:szCs w:val="21"/>
        </w:rPr>
        <w:t xml:space="preserve"> </w:t>
      </w:r>
      <w:r w:rsidRPr="000C63BD">
        <w:rPr>
          <w:rFonts w:ascii="微软雅黑" w:eastAsia="微软雅黑" w:hAnsi="微软雅黑"/>
          <w:sz w:val="21"/>
          <w:szCs w:val="21"/>
        </w:rPr>
        <w:t>该患者轻度肝功能不全</w:t>
      </w:r>
      <w:r w:rsidR="0058762E">
        <w:rPr>
          <w:rFonts w:ascii="微软雅黑" w:eastAsia="微软雅黑" w:hAnsi="微软雅黑"/>
          <w:sz w:val="21"/>
          <w:szCs w:val="21"/>
        </w:rPr>
        <w:t>，</w:t>
      </w:r>
      <w:r w:rsidRPr="000C63BD">
        <w:rPr>
          <w:rFonts w:ascii="微软雅黑" w:eastAsia="微软雅黑" w:hAnsi="微软雅黑"/>
          <w:sz w:val="21"/>
          <w:szCs w:val="21"/>
        </w:rPr>
        <w:t>伏立康唑维持剂量减少25%</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8762E">
        <w:rPr>
          <w:rFonts w:ascii="微软雅黑" w:eastAsia="微软雅黑" w:hAnsi="微软雅黑"/>
          <w:sz w:val="21"/>
          <w:szCs w:val="21"/>
        </w:rPr>
        <w:t xml:space="preserve"> </w:t>
      </w:r>
      <w:r w:rsidRPr="000C63BD">
        <w:rPr>
          <w:rFonts w:ascii="微软雅黑" w:eastAsia="微软雅黑" w:hAnsi="微软雅黑"/>
          <w:sz w:val="21"/>
          <w:szCs w:val="21"/>
        </w:rPr>
        <w:t>该患者中度肝功能不全</w:t>
      </w:r>
      <w:r w:rsidR="0058762E">
        <w:rPr>
          <w:rFonts w:ascii="微软雅黑" w:eastAsia="微软雅黑" w:hAnsi="微软雅黑"/>
          <w:sz w:val="21"/>
          <w:szCs w:val="21"/>
        </w:rPr>
        <w:t>，</w:t>
      </w:r>
      <w:r w:rsidRPr="000C63BD">
        <w:rPr>
          <w:rFonts w:ascii="微软雅黑" w:eastAsia="微软雅黑" w:hAnsi="微软雅黑"/>
          <w:sz w:val="21"/>
          <w:szCs w:val="21"/>
        </w:rPr>
        <w:t>伏立康唑维持剂量减少50%</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8762E">
        <w:rPr>
          <w:rFonts w:ascii="微软雅黑" w:eastAsia="微软雅黑" w:hAnsi="微软雅黑"/>
          <w:sz w:val="21"/>
          <w:szCs w:val="21"/>
        </w:rPr>
        <w:t xml:space="preserve"> </w:t>
      </w:r>
      <w:r w:rsidRPr="000C63BD">
        <w:rPr>
          <w:rFonts w:ascii="微软雅黑" w:eastAsia="微软雅黑" w:hAnsi="微软雅黑"/>
          <w:sz w:val="21"/>
          <w:szCs w:val="21"/>
        </w:rPr>
        <w:t>该思者中度肝功能不全</w:t>
      </w:r>
      <w:r w:rsidR="0058762E">
        <w:rPr>
          <w:rFonts w:ascii="微软雅黑" w:eastAsia="微软雅黑" w:hAnsi="微软雅黑"/>
          <w:sz w:val="21"/>
          <w:szCs w:val="21"/>
        </w:rPr>
        <w:t>，</w:t>
      </w:r>
      <w:r w:rsidRPr="000C63BD">
        <w:rPr>
          <w:rFonts w:ascii="微软雅黑" w:eastAsia="微软雅黑" w:hAnsi="微软雅黑"/>
          <w:sz w:val="21"/>
          <w:szCs w:val="21"/>
        </w:rPr>
        <w:t>伏立康唑维持剂量减少75%</w:t>
      </w:r>
    </w:p>
    <w:p w:rsidR="0058762E" w:rsidRPr="0058762E" w:rsidRDefault="0058762E" w:rsidP="0058762E">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8762E">
        <w:rPr>
          <w:rFonts w:ascii="微软雅黑" w:eastAsia="微软雅黑" w:hAnsi="微软雅黑"/>
          <w:sz w:val="21"/>
          <w:szCs w:val="21"/>
        </w:rPr>
        <w:t>A</w:t>
      </w:r>
    </w:p>
    <w:p w:rsidR="0058762E" w:rsidRPr="000C63BD" w:rsidRDefault="0058762E" w:rsidP="0058762E">
      <w:pPr>
        <w:pStyle w:val="a4"/>
        <w:spacing w:line="400" w:lineRule="exact"/>
        <w:rPr>
          <w:rFonts w:ascii="微软雅黑" w:eastAsia="微软雅黑" w:hAnsi="微软雅黑"/>
          <w:sz w:val="21"/>
          <w:szCs w:val="21"/>
        </w:rPr>
      </w:pPr>
      <w:r w:rsidRPr="0058762E">
        <w:rPr>
          <w:rFonts w:ascii="微软雅黑" w:eastAsia="微软雅黑" w:hAnsi="微软雅黑" w:hint="eastAsia"/>
          <w:sz w:val="21"/>
          <w:szCs w:val="21"/>
        </w:rPr>
        <w:t>解析：用 Child-Turcotte-Pugh（CTP）评分作为肝功能不全分级的评估系统。 5~6分为CTP A 级或轻度肝功能不全；7~9分为CTP B</w:t>
      </w:r>
      <w:r>
        <w:rPr>
          <w:rFonts w:ascii="微软雅黑" w:eastAsia="微软雅黑" w:hAnsi="微软雅黑" w:hint="eastAsia"/>
          <w:sz w:val="21"/>
          <w:szCs w:val="21"/>
        </w:rPr>
        <w:t>级或中度肝功能不全；</w:t>
      </w:r>
      <w:r w:rsidRPr="0058762E">
        <w:rPr>
          <w:rFonts w:ascii="微软雅黑" w:eastAsia="微软雅黑" w:hAnsi="微软雅黑" w:hint="eastAsia"/>
          <w:sz w:val="21"/>
          <w:szCs w:val="21"/>
        </w:rPr>
        <w:t>10~15分为CTP C级或重度肝功能不全。</w:t>
      </w:r>
    </w:p>
    <w:p w:rsidR="00751619" w:rsidRPr="000C63BD" w:rsidRDefault="0058762E"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w:t>
      </w:r>
      <w:r w:rsidR="00751619" w:rsidRPr="000C63BD">
        <w:rPr>
          <w:rFonts w:ascii="微软雅黑" w:eastAsia="微软雅黑" w:hAnsi="微软雅黑"/>
          <w:sz w:val="21"/>
          <w:szCs w:val="21"/>
        </w:rPr>
        <w:t>根据英国</w:t>
      </w:r>
      <w:r>
        <w:rPr>
          <w:rFonts w:ascii="微软雅黑" w:eastAsia="微软雅黑" w:hAnsi="微软雅黑"/>
          <w:sz w:val="21"/>
          <w:szCs w:val="21"/>
        </w:rPr>
        <w:t xml:space="preserve"> Co</w:t>
      </w:r>
      <w:r>
        <w:rPr>
          <w:rFonts w:ascii="微软雅黑" w:eastAsia="微软雅黑" w:hAnsi="微软雅黑" w:hint="eastAsia"/>
          <w:sz w:val="21"/>
          <w:szCs w:val="21"/>
        </w:rPr>
        <w:t>c</w:t>
      </w:r>
      <w:r>
        <w:rPr>
          <w:rFonts w:ascii="微软雅黑" w:eastAsia="微软雅黑" w:hAnsi="微软雅黑"/>
          <w:sz w:val="21"/>
          <w:szCs w:val="21"/>
        </w:rPr>
        <w:t>hr</w:t>
      </w:r>
      <w:r>
        <w:rPr>
          <w:rFonts w:ascii="微软雅黑" w:eastAsia="微软雅黑" w:hAnsi="微软雅黑" w:hint="eastAsia"/>
          <w:sz w:val="21"/>
          <w:szCs w:val="21"/>
        </w:rPr>
        <w:t>a</w:t>
      </w:r>
      <w:r w:rsidR="00751619" w:rsidRPr="000C63BD">
        <w:rPr>
          <w:rFonts w:ascii="微软雅黑" w:eastAsia="微软雅黑" w:hAnsi="微软雅黑"/>
          <w:sz w:val="21"/>
          <w:szCs w:val="21"/>
        </w:rPr>
        <w:t>ne中心联合循证医学和临床流行病学专家共同制定的循证医学证据分级标准</w:t>
      </w:r>
      <w:r>
        <w:rPr>
          <w:rFonts w:ascii="微软雅黑" w:eastAsia="微软雅黑" w:hAnsi="微软雅黑"/>
          <w:sz w:val="21"/>
          <w:szCs w:val="21"/>
        </w:rPr>
        <w:t>，</w:t>
      </w:r>
      <w:r w:rsidR="00751619" w:rsidRPr="000C63BD">
        <w:rPr>
          <w:rFonts w:ascii="微软雅黑" w:eastAsia="微软雅黑" w:hAnsi="微软雅黑"/>
          <w:sz w:val="21"/>
          <w:szCs w:val="21"/>
        </w:rPr>
        <w:t>未经严格论证或评估的专家意见在循证医学评价中的证据级别属于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8762E">
        <w:rPr>
          <w:rFonts w:ascii="微软雅黑" w:eastAsia="微软雅黑" w:hAnsi="微软雅黑"/>
          <w:sz w:val="21"/>
          <w:szCs w:val="21"/>
        </w:rPr>
        <w:t xml:space="preserve"> </w:t>
      </w:r>
      <w:r w:rsidRPr="000C63BD">
        <w:rPr>
          <w:rFonts w:ascii="微软雅黑" w:eastAsia="微软雅黑" w:hAnsi="微软雅黑"/>
          <w:sz w:val="21"/>
          <w:szCs w:val="21"/>
        </w:rPr>
        <w:t>1级</w:t>
      </w:r>
    </w:p>
    <w:p w:rsidR="0058762E" w:rsidRPr="000C63BD" w:rsidRDefault="0058762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lastRenderedPageBreak/>
        <w:t>B</w:t>
      </w:r>
      <w:r>
        <w:rPr>
          <w:rFonts w:ascii="微软雅黑" w:eastAsia="微软雅黑" w:hAnsi="微软雅黑"/>
          <w:sz w:val="21"/>
          <w:szCs w:val="21"/>
        </w:rPr>
        <w:t>. 2</w:t>
      </w:r>
      <w:r>
        <w:rPr>
          <w:rFonts w:ascii="微软雅黑" w:eastAsia="微软雅黑" w:hAnsi="微软雅黑" w:hint="eastAsia"/>
          <w:sz w:val="21"/>
          <w:szCs w:val="21"/>
        </w:rPr>
        <w:t>级</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8762E">
        <w:rPr>
          <w:rFonts w:ascii="微软雅黑" w:eastAsia="微软雅黑" w:hAnsi="微软雅黑"/>
          <w:sz w:val="21"/>
          <w:szCs w:val="21"/>
        </w:rPr>
        <w:t xml:space="preserve"> </w:t>
      </w:r>
      <w:r w:rsidRPr="000C63BD">
        <w:rPr>
          <w:rFonts w:ascii="微软雅黑" w:eastAsia="微软雅黑" w:hAnsi="微软雅黑"/>
          <w:sz w:val="21"/>
          <w:szCs w:val="21"/>
        </w:rPr>
        <w:t>3级</w:t>
      </w:r>
    </w:p>
    <w:p w:rsidR="0058762E" w:rsidRPr="000C63BD" w:rsidRDefault="0058762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D</w:t>
      </w:r>
      <w:r>
        <w:rPr>
          <w:rFonts w:ascii="微软雅黑" w:eastAsia="微软雅黑" w:hAnsi="微软雅黑"/>
          <w:sz w:val="21"/>
          <w:szCs w:val="21"/>
        </w:rPr>
        <w:t>. 5</w:t>
      </w:r>
      <w:r>
        <w:rPr>
          <w:rFonts w:ascii="微软雅黑" w:eastAsia="微软雅黑" w:hAnsi="微软雅黑" w:hint="eastAsia"/>
          <w:sz w:val="21"/>
          <w:szCs w:val="21"/>
        </w:rPr>
        <w:t>级</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8762E">
        <w:rPr>
          <w:rFonts w:ascii="微软雅黑" w:eastAsia="微软雅黑" w:hAnsi="微软雅黑"/>
          <w:sz w:val="21"/>
          <w:szCs w:val="21"/>
        </w:rPr>
        <w:t xml:space="preserve"> </w:t>
      </w:r>
      <w:r w:rsidRPr="000C63BD">
        <w:rPr>
          <w:rFonts w:ascii="微软雅黑" w:eastAsia="微软雅黑" w:hAnsi="微软雅黑"/>
          <w:sz w:val="21"/>
          <w:szCs w:val="21"/>
        </w:rPr>
        <w:t>4级</w:t>
      </w:r>
    </w:p>
    <w:p w:rsidR="0058762E" w:rsidRPr="0058762E" w:rsidRDefault="0058762E" w:rsidP="0058762E">
      <w:pPr>
        <w:rPr>
          <w:rFonts w:ascii="微软雅黑" w:hAnsi="微软雅黑"/>
          <w:sz w:val="21"/>
          <w:szCs w:val="21"/>
        </w:rPr>
      </w:pPr>
      <w:r>
        <w:rPr>
          <w:rFonts w:ascii="微软雅黑" w:hAnsi="微软雅黑" w:hint="eastAsia"/>
          <w:sz w:val="21"/>
          <w:szCs w:val="21"/>
        </w:rPr>
        <w:t>答案：</w:t>
      </w:r>
      <w:r w:rsidRPr="0058762E">
        <w:rPr>
          <w:rFonts w:ascii="微软雅黑" w:hAnsi="微软雅黑"/>
          <w:sz w:val="21"/>
          <w:szCs w:val="21"/>
        </w:rPr>
        <w:t>D</w:t>
      </w:r>
    </w:p>
    <w:p w:rsidR="0058762E" w:rsidRPr="0058762E" w:rsidRDefault="0058762E" w:rsidP="0058762E">
      <w:pPr>
        <w:rPr>
          <w:rFonts w:ascii="微软雅黑" w:hAnsi="微软雅黑"/>
          <w:sz w:val="21"/>
          <w:szCs w:val="21"/>
        </w:rPr>
      </w:pPr>
      <w:r w:rsidRPr="0058762E">
        <w:rPr>
          <w:rFonts w:ascii="微软雅黑" w:hAnsi="微软雅黑" w:hint="eastAsia"/>
          <w:sz w:val="21"/>
          <w:szCs w:val="21"/>
        </w:rPr>
        <w:t>解析</w:t>
      </w:r>
      <w:r w:rsidRPr="0058762E">
        <w:rPr>
          <w:rFonts w:ascii="微软雅黑" w:hAnsi="微软雅黑"/>
          <w:sz w:val="21"/>
          <w:szCs w:val="21"/>
        </w:rPr>
        <w:t>：</w:t>
      </w:r>
      <w:r w:rsidRPr="0058762E">
        <w:rPr>
          <w:rFonts w:ascii="微软雅黑" w:hAnsi="微软雅黑" w:hint="eastAsia"/>
          <w:sz w:val="21"/>
          <w:szCs w:val="21"/>
        </w:rPr>
        <w:t>证据级别：</w:t>
      </w:r>
    </w:p>
    <w:tbl>
      <w:tblPr>
        <w:tblStyle w:val="a5"/>
        <w:tblW w:w="0" w:type="auto"/>
        <w:tblLook w:val="04A0" w:firstRow="1" w:lastRow="0" w:firstColumn="1" w:lastColumn="0" w:noHBand="0" w:noVBand="1"/>
      </w:tblPr>
      <w:tblGrid>
        <w:gridCol w:w="704"/>
        <w:gridCol w:w="2977"/>
        <w:gridCol w:w="2268"/>
        <w:gridCol w:w="2347"/>
      </w:tblGrid>
      <w:tr w:rsidR="0058762E" w:rsidRPr="0058762E" w:rsidTr="003F6365">
        <w:tc>
          <w:tcPr>
            <w:tcW w:w="704" w:type="dxa"/>
          </w:tcPr>
          <w:p w:rsidR="0058762E" w:rsidRPr="0058762E" w:rsidRDefault="0058762E" w:rsidP="003F6365">
            <w:pPr>
              <w:jc w:val="center"/>
              <w:rPr>
                <w:rFonts w:ascii="微软雅黑" w:hAnsi="微软雅黑"/>
                <w:sz w:val="21"/>
                <w:szCs w:val="21"/>
              </w:rPr>
            </w:pPr>
          </w:p>
        </w:tc>
        <w:tc>
          <w:tcPr>
            <w:tcW w:w="297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a</w:t>
            </w:r>
          </w:p>
        </w:tc>
        <w:tc>
          <w:tcPr>
            <w:tcW w:w="2268"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b</w:t>
            </w:r>
          </w:p>
        </w:tc>
        <w:tc>
          <w:tcPr>
            <w:tcW w:w="234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c</w:t>
            </w:r>
          </w:p>
        </w:tc>
      </w:tr>
      <w:tr w:rsidR="0058762E" w:rsidRPr="0058762E" w:rsidTr="003F6365">
        <w:tc>
          <w:tcPr>
            <w:tcW w:w="704"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1 级</w:t>
            </w:r>
          </w:p>
        </w:tc>
        <w:tc>
          <w:tcPr>
            <w:tcW w:w="297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同质 RCT 的系统评价</w:t>
            </w:r>
          </w:p>
        </w:tc>
        <w:tc>
          <w:tcPr>
            <w:tcW w:w="2268"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单个 RCT 的系统评价</w:t>
            </w:r>
          </w:p>
        </w:tc>
        <w:tc>
          <w:tcPr>
            <w:tcW w:w="234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全或无病案系列</w:t>
            </w:r>
          </w:p>
        </w:tc>
      </w:tr>
      <w:tr w:rsidR="0058762E" w:rsidRPr="0058762E" w:rsidTr="003F6365">
        <w:tc>
          <w:tcPr>
            <w:tcW w:w="704"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2 级</w:t>
            </w:r>
          </w:p>
        </w:tc>
        <w:tc>
          <w:tcPr>
            <w:tcW w:w="297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同质队列研究的系统评价</w:t>
            </w:r>
          </w:p>
        </w:tc>
        <w:tc>
          <w:tcPr>
            <w:tcW w:w="2268"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单个队列研究</w:t>
            </w:r>
          </w:p>
        </w:tc>
        <w:tc>
          <w:tcPr>
            <w:tcW w:w="234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结果研究，生态学研究</w:t>
            </w:r>
          </w:p>
        </w:tc>
      </w:tr>
      <w:tr w:rsidR="0058762E" w:rsidRPr="0058762E" w:rsidTr="003F6365">
        <w:tc>
          <w:tcPr>
            <w:tcW w:w="704"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3 级</w:t>
            </w:r>
          </w:p>
        </w:tc>
        <w:tc>
          <w:tcPr>
            <w:tcW w:w="2977"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同质病例对照研究的系统评价</w:t>
            </w:r>
          </w:p>
        </w:tc>
        <w:tc>
          <w:tcPr>
            <w:tcW w:w="2268"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单个病例对照</w:t>
            </w:r>
          </w:p>
        </w:tc>
        <w:tc>
          <w:tcPr>
            <w:tcW w:w="2347" w:type="dxa"/>
          </w:tcPr>
          <w:p w:rsidR="0058762E" w:rsidRPr="0058762E" w:rsidRDefault="0058762E" w:rsidP="003F6365">
            <w:pPr>
              <w:jc w:val="center"/>
              <w:rPr>
                <w:rFonts w:ascii="微软雅黑" w:hAnsi="微软雅黑"/>
                <w:sz w:val="21"/>
                <w:szCs w:val="21"/>
              </w:rPr>
            </w:pPr>
          </w:p>
        </w:tc>
      </w:tr>
      <w:tr w:rsidR="0058762E" w:rsidRPr="0058762E" w:rsidTr="003F6365">
        <w:tc>
          <w:tcPr>
            <w:tcW w:w="704"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4 级</w:t>
            </w:r>
          </w:p>
        </w:tc>
        <w:tc>
          <w:tcPr>
            <w:tcW w:w="7592" w:type="dxa"/>
            <w:gridSpan w:val="3"/>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病例系列研究（包括低质量队列和病例对照研究）</w:t>
            </w:r>
          </w:p>
        </w:tc>
      </w:tr>
      <w:tr w:rsidR="0058762E" w:rsidRPr="0058762E" w:rsidTr="003F6365">
        <w:tc>
          <w:tcPr>
            <w:tcW w:w="704" w:type="dxa"/>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5 级</w:t>
            </w:r>
          </w:p>
        </w:tc>
        <w:tc>
          <w:tcPr>
            <w:tcW w:w="7592" w:type="dxa"/>
            <w:gridSpan w:val="3"/>
          </w:tcPr>
          <w:p w:rsidR="0058762E" w:rsidRPr="0058762E" w:rsidRDefault="0058762E" w:rsidP="003F6365">
            <w:pPr>
              <w:jc w:val="center"/>
              <w:rPr>
                <w:rFonts w:ascii="微软雅黑" w:hAnsi="微软雅黑"/>
                <w:sz w:val="21"/>
                <w:szCs w:val="21"/>
              </w:rPr>
            </w:pPr>
            <w:r w:rsidRPr="0058762E">
              <w:rPr>
                <w:rFonts w:ascii="微软雅黑" w:hAnsi="微软雅黑" w:hint="eastAsia"/>
                <w:sz w:val="21"/>
                <w:szCs w:val="21"/>
              </w:rPr>
              <w:t>基于经验，未经严格论证的专家意见</w:t>
            </w:r>
          </w:p>
        </w:tc>
      </w:tr>
    </w:tbl>
    <w:p w:rsidR="00751619" w:rsidRPr="000C63BD" w:rsidRDefault="0058762E"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67岁</w:t>
      </w:r>
      <w:r>
        <w:rPr>
          <w:rFonts w:ascii="微软雅黑" w:eastAsia="微软雅黑" w:hAnsi="微软雅黑"/>
          <w:sz w:val="21"/>
          <w:szCs w:val="21"/>
        </w:rPr>
        <w:t>，</w:t>
      </w:r>
      <w:r w:rsidR="00751619" w:rsidRPr="000C63BD">
        <w:rPr>
          <w:rFonts w:ascii="微软雅黑" w:eastAsia="微软雅黑" w:hAnsi="微软雅黑"/>
          <w:sz w:val="21"/>
          <w:szCs w:val="21"/>
        </w:rPr>
        <w:t>慢性咳喘20余年</w:t>
      </w:r>
      <w:r>
        <w:rPr>
          <w:rFonts w:ascii="微软雅黑" w:eastAsia="微软雅黑" w:hAnsi="微软雅黑"/>
          <w:sz w:val="21"/>
          <w:szCs w:val="21"/>
        </w:rPr>
        <w:t>，</w:t>
      </w:r>
      <w:r w:rsidR="00451609">
        <w:rPr>
          <w:rFonts w:ascii="微软雅黑" w:eastAsia="微软雅黑" w:hAnsi="微软雅黑"/>
          <w:sz w:val="21"/>
          <w:szCs w:val="21"/>
        </w:rPr>
        <w:t>现因</w:t>
      </w:r>
      <w:r w:rsidR="00451609">
        <w:rPr>
          <w:rFonts w:ascii="微软雅黑" w:eastAsia="微软雅黑" w:hAnsi="微软雅黑" w:hint="eastAsia"/>
          <w:sz w:val="21"/>
          <w:szCs w:val="21"/>
        </w:rPr>
        <w:t>哮喘</w:t>
      </w:r>
      <w:r w:rsidR="00751619" w:rsidRPr="000C63BD">
        <w:rPr>
          <w:rFonts w:ascii="微软雅黑" w:eastAsia="微软雅黑" w:hAnsi="微软雅黑"/>
          <w:sz w:val="21"/>
          <w:szCs w:val="21"/>
        </w:rPr>
        <w:t>急性发作就诊</w:t>
      </w:r>
      <w:r>
        <w:rPr>
          <w:rFonts w:ascii="微软雅黑" w:eastAsia="微软雅黑" w:hAnsi="微软雅黑"/>
          <w:sz w:val="21"/>
          <w:szCs w:val="21"/>
        </w:rPr>
        <w:t>，</w:t>
      </w:r>
      <w:r w:rsidR="00751619" w:rsidRPr="000C63BD">
        <w:rPr>
          <w:rFonts w:ascii="微软雅黑" w:eastAsia="微软雅黑" w:hAnsi="微软雅黑"/>
          <w:sz w:val="21"/>
          <w:szCs w:val="21"/>
        </w:rPr>
        <w:t>首选的药物是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8762E">
        <w:rPr>
          <w:rFonts w:ascii="微软雅黑" w:eastAsia="微软雅黑" w:hAnsi="微软雅黑"/>
          <w:sz w:val="21"/>
          <w:szCs w:val="21"/>
        </w:rPr>
        <w:t xml:space="preserve"> </w:t>
      </w:r>
      <w:r w:rsidRPr="000C63BD">
        <w:rPr>
          <w:rFonts w:ascii="微软雅黑" w:eastAsia="微软雅黑" w:hAnsi="微软雅黑"/>
          <w:sz w:val="21"/>
          <w:szCs w:val="21"/>
        </w:rPr>
        <w:t>氨茶碱片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8762E">
        <w:rPr>
          <w:rFonts w:ascii="微软雅黑" w:eastAsia="微软雅黑" w:hAnsi="微软雅黑"/>
          <w:sz w:val="21"/>
          <w:szCs w:val="21"/>
        </w:rPr>
        <w:t xml:space="preserve"> </w:t>
      </w:r>
      <w:r w:rsidRPr="000C63BD">
        <w:rPr>
          <w:rFonts w:ascii="微软雅黑" w:eastAsia="微软雅黑" w:hAnsi="微软雅黑"/>
          <w:sz w:val="21"/>
          <w:szCs w:val="21"/>
        </w:rPr>
        <w:t>二羟丙茶碱片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8762E">
        <w:rPr>
          <w:rFonts w:ascii="微软雅黑" w:eastAsia="微软雅黑" w:hAnsi="微软雅黑"/>
          <w:sz w:val="21"/>
          <w:szCs w:val="21"/>
        </w:rPr>
        <w:t xml:space="preserve"> </w:t>
      </w:r>
      <w:r w:rsidRPr="000C63BD">
        <w:rPr>
          <w:rFonts w:ascii="微软雅黑" w:eastAsia="微软雅黑" w:hAnsi="微软雅黑"/>
          <w:sz w:val="21"/>
          <w:szCs w:val="21"/>
        </w:rPr>
        <w:t>沙丁胺醇气雾剂</w:t>
      </w:r>
    </w:p>
    <w:p w:rsidR="0058762E"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8762E">
        <w:rPr>
          <w:rFonts w:ascii="微软雅黑" w:eastAsia="微软雅黑" w:hAnsi="微软雅黑"/>
          <w:sz w:val="21"/>
          <w:szCs w:val="21"/>
        </w:rPr>
        <w:t xml:space="preserve"> </w:t>
      </w:r>
      <w:r w:rsidRPr="000C63BD">
        <w:rPr>
          <w:rFonts w:ascii="微软雅黑" w:eastAsia="微软雅黑" w:hAnsi="微软雅黑"/>
          <w:sz w:val="21"/>
          <w:szCs w:val="21"/>
        </w:rPr>
        <w:t>异丙托溴铵气雾剂</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8762E">
        <w:rPr>
          <w:rFonts w:ascii="微软雅黑" w:eastAsia="微软雅黑" w:hAnsi="微软雅黑"/>
          <w:sz w:val="21"/>
          <w:szCs w:val="21"/>
        </w:rPr>
        <w:t xml:space="preserve"> </w:t>
      </w:r>
      <w:r w:rsidRPr="000C63BD">
        <w:rPr>
          <w:rFonts w:ascii="微软雅黑" w:eastAsia="微软雅黑" w:hAnsi="微软雅黑"/>
          <w:sz w:val="21"/>
          <w:szCs w:val="21"/>
        </w:rPr>
        <w:t>布地奈德溶液</w:t>
      </w:r>
    </w:p>
    <w:p w:rsidR="0058762E" w:rsidRPr="0058762E" w:rsidRDefault="0058762E" w:rsidP="0058762E">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8762E">
        <w:rPr>
          <w:rFonts w:ascii="微软雅黑" w:eastAsia="微软雅黑" w:hAnsi="微软雅黑"/>
          <w:sz w:val="21"/>
          <w:szCs w:val="21"/>
        </w:rPr>
        <w:t>C</w:t>
      </w:r>
    </w:p>
    <w:p w:rsidR="0058762E" w:rsidRPr="0058762E" w:rsidRDefault="0058762E" w:rsidP="0058762E">
      <w:pPr>
        <w:pStyle w:val="a4"/>
        <w:spacing w:line="400" w:lineRule="exact"/>
        <w:rPr>
          <w:rFonts w:ascii="微软雅黑" w:eastAsia="微软雅黑" w:hAnsi="微软雅黑"/>
          <w:sz w:val="21"/>
          <w:szCs w:val="21"/>
        </w:rPr>
      </w:pPr>
      <w:r w:rsidRPr="0058762E">
        <w:rPr>
          <w:rFonts w:ascii="微软雅黑" w:eastAsia="微软雅黑" w:hAnsi="微软雅黑" w:hint="eastAsia"/>
          <w:sz w:val="21"/>
          <w:szCs w:val="21"/>
        </w:rPr>
        <w:t>解析：沙丁胺醇</w:t>
      </w:r>
      <w:r>
        <w:rPr>
          <w:rFonts w:ascii="微软雅黑" w:eastAsia="微软雅黑" w:hAnsi="微软雅黑" w:hint="eastAsia"/>
          <w:sz w:val="21"/>
          <w:szCs w:val="21"/>
        </w:rPr>
        <w:t>气雾剂</w:t>
      </w:r>
      <w:r w:rsidRPr="0058762E">
        <w:rPr>
          <w:rFonts w:ascii="微软雅黑" w:eastAsia="微软雅黑" w:hAnsi="微软雅黑" w:hint="eastAsia"/>
          <w:sz w:val="21"/>
          <w:szCs w:val="21"/>
        </w:rPr>
        <w:t>为哮喘急性发作的首选药物。</w:t>
      </w:r>
    </w:p>
    <w:p w:rsidR="00751619" w:rsidRPr="000C63BD" w:rsidRDefault="0058762E"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80岁</w:t>
      </w:r>
      <w:r>
        <w:rPr>
          <w:rFonts w:ascii="微软雅黑" w:eastAsia="微软雅黑" w:hAnsi="微软雅黑"/>
          <w:sz w:val="21"/>
          <w:szCs w:val="21"/>
        </w:rPr>
        <w:t>，临床诊断为前列腺增生给予多沙</w:t>
      </w:r>
      <w:proofErr w:type="gramStart"/>
      <w:r>
        <w:rPr>
          <w:rFonts w:ascii="微软雅黑" w:eastAsia="微软雅黑" w:hAnsi="微软雅黑"/>
          <w:sz w:val="21"/>
          <w:szCs w:val="21"/>
        </w:rPr>
        <w:t>唑</w:t>
      </w:r>
      <w:r>
        <w:rPr>
          <w:rFonts w:ascii="微软雅黑" w:eastAsia="微软雅黑" w:hAnsi="微软雅黑" w:hint="eastAsia"/>
          <w:sz w:val="21"/>
          <w:szCs w:val="21"/>
        </w:rPr>
        <w:t>嗪</w:t>
      </w:r>
      <w:proofErr w:type="gramEnd"/>
      <w:r w:rsidR="00751619" w:rsidRPr="000C63BD">
        <w:rPr>
          <w:rFonts w:ascii="微软雅黑" w:eastAsia="微软雅黑" w:hAnsi="微软雅黑"/>
          <w:sz w:val="21"/>
          <w:szCs w:val="21"/>
        </w:rPr>
        <w:t>治疗。药师对该患者的用药指导正确的是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8762E">
        <w:rPr>
          <w:rFonts w:ascii="微软雅黑" w:eastAsia="微软雅黑" w:hAnsi="微软雅黑"/>
          <w:sz w:val="21"/>
          <w:szCs w:val="21"/>
        </w:rPr>
        <w:t xml:space="preserve"> </w:t>
      </w:r>
      <w:r w:rsidRPr="000C63BD">
        <w:rPr>
          <w:rFonts w:ascii="微软雅黑" w:eastAsia="微软雅黑" w:hAnsi="微软雅黑"/>
          <w:sz w:val="21"/>
          <w:szCs w:val="21"/>
        </w:rPr>
        <w:t>每日服用一次</w:t>
      </w:r>
      <w:r w:rsidR="00CE6E67">
        <w:rPr>
          <w:rFonts w:ascii="微软雅黑" w:eastAsia="微软雅黑" w:hAnsi="微软雅黑"/>
          <w:sz w:val="21"/>
          <w:szCs w:val="21"/>
        </w:rPr>
        <w:t>，</w:t>
      </w:r>
      <w:r w:rsidRPr="000C63BD">
        <w:rPr>
          <w:rFonts w:ascii="微软雅黑" w:eastAsia="微软雅黑" w:hAnsi="微软雅黑"/>
          <w:sz w:val="21"/>
          <w:szCs w:val="21"/>
        </w:rPr>
        <w:t>定期监测血糖</w:t>
      </w:r>
      <w:r w:rsidR="00CE6E67">
        <w:rPr>
          <w:rFonts w:ascii="微软雅黑" w:eastAsia="微软雅黑" w:hAnsi="微软雅黑"/>
          <w:sz w:val="21"/>
          <w:szCs w:val="21"/>
        </w:rPr>
        <w:t>，</w:t>
      </w:r>
      <w:r w:rsidRPr="000C63BD">
        <w:rPr>
          <w:rFonts w:ascii="微软雅黑" w:eastAsia="微软雅黑" w:hAnsi="微软雅黑"/>
          <w:sz w:val="21"/>
          <w:szCs w:val="21"/>
        </w:rPr>
        <w:t>防止发生低血糖反应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CE6E67">
        <w:rPr>
          <w:rFonts w:ascii="微软雅黑" w:eastAsia="微软雅黑" w:hAnsi="微软雅黑"/>
          <w:sz w:val="21"/>
          <w:szCs w:val="21"/>
        </w:rPr>
        <w:t xml:space="preserve"> </w:t>
      </w:r>
      <w:r w:rsidRPr="000C63BD">
        <w:rPr>
          <w:rFonts w:ascii="微软雅黑" w:eastAsia="微软雅黑" w:hAnsi="微软雅黑"/>
          <w:sz w:val="21"/>
          <w:szCs w:val="21"/>
        </w:rPr>
        <w:t>睡前服用</w:t>
      </w:r>
      <w:r w:rsidR="00CE6E67">
        <w:rPr>
          <w:rFonts w:ascii="微软雅黑" w:eastAsia="微软雅黑" w:hAnsi="微软雅黑"/>
          <w:sz w:val="21"/>
          <w:szCs w:val="21"/>
        </w:rPr>
        <w:t>，</w:t>
      </w:r>
      <w:r w:rsidRPr="000C63BD">
        <w:rPr>
          <w:rFonts w:ascii="微软雅黑" w:eastAsia="微软雅黑" w:hAnsi="微软雅黑"/>
          <w:sz w:val="21"/>
          <w:szCs w:val="21"/>
        </w:rPr>
        <w:t>定期监测肝功能</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C.</w:t>
      </w:r>
      <w:r w:rsidR="00CE6E67">
        <w:rPr>
          <w:rFonts w:ascii="微软雅黑" w:eastAsia="微软雅黑" w:hAnsi="微软雅黑"/>
          <w:sz w:val="21"/>
          <w:szCs w:val="21"/>
        </w:rPr>
        <w:t xml:space="preserve"> </w:t>
      </w:r>
      <w:r w:rsidRPr="000C63BD">
        <w:rPr>
          <w:rFonts w:ascii="微软雅黑" w:eastAsia="微软雅黑" w:hAnsi="微软雅黑"/>
          <w:sz w:val="21"/>
          <w:szCs w:val="21"/>
        </w:rPr>
        <w:t>睡前服用</w:t>
      </w:r>
      <w:r w:rsidR="00CE6E67">
        <w:rPr>
          <w:rFonts w:ascii="微软雅黑" w:eastAsia="微软雅黑" w:hAnsi="微软雅黑"/>
          <w:sz w:val="21"/>
          <w:szCs w:val="21"/>
        </w:rPr>
        <w:t>，</w:t>
      </w:r>
      <w:r w:rsidRPr="000C63BD">
        <w:rPr>
          <w:rFonts w:ascii="微软雅黑" w:eastAsia="微软雅黑" w:hAnsi="微软雅黑"/>
          <w:sz w:val="21"/>
          <w:szCs w:val="21"/>
        </w:rPr>
        <w:t>注意监测肾功能</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D.睡前服用</w:t>
      </w:r>
      <w:r w:rsidR="00CE6E67">
        <w:rPr>
          <w:rFonts w:ascii="微软雅黑" w:eastAsia="微软雅黑" w:hAnsi="微软雅黑"/>
          <w:sz w:val="21"/>
          <w:szCs w:val="21"/>
        </w:rPr>
        <w:t>，</w:t>
      </w:r>
      <w:r w:rsidRPr="000C63BD">
        <w:rPr>
          <w:rFonts w:ascii="微软雅黑" w:eastAsia="微软雅黑" w:hAnsi="微软雅黑"/>
          <w:sz w:val="21"/>
          <w:szCs w:val="21"/>
        </w:rPr>
        <w:t>起床站立时应缓慢</w:t>
      </w:r>
      <w:r w:rsidR="00CE6E67">
        <w:rPr>
          <w:rFonts w:ascii="微软雅黑" w:eastAsia="微软雅黑" w:hAnsi="微软雅黑"/>
          <w:sz w:val="21"/>
          <w:szCs w:val="21"/>
        </w:rPr>
        <w:t>，</w:t>
      </w:r>
      <w:r w:rsidRPr="000C63BD">
        <w:rPr>
          <w:rFonts w:ascii="微软雅黑" w:eastAsia="微软雅黑" w:hAnsi="微软雅黑"/>
          <w:sz w:val="21"/>
          <w:szCs w:val="21"/>
        </w:rPr>
        <w:t>预防体位性低</w:t>
      </w:r>
      <w:r w:rsidR="00CE6E67">
        <w:rPr>
          <w:rFonts w:ascii="微软雅黑" w:eastAsia="微软雅黑" w:hAnsi="微软雅黑" w:hint="eastAsia"/>
          <w:sz w:val="21"/>
          <w:szCs w:val="21"/>
        </w:rPr>
        <w:t>血压</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E.清晨服用</w:t>
      </w:r>
      <w:r w:rsidR="00CE6E67">
        <w:rPr>
          <w:rFonts w:ascii="微软雅黑" w:eastAsia="微软雅黑" w:hAnsi="微软雅黑"/>
          <w:sz w:val="21"/>
          <w:szCs w:val="21"/>
        </w:rPr>
        <w:t>，</w:t>
      </w:r>
      <w:r w:rsidRPr="000C63BD">
        <w:rPr>
          <w:rFonts w:ascii="微软雅黑" w:eastAsia="微软雅黑" w:hAnsi="微软雅黑"/>
          <w:sz w:val="21"/>
          <w:szCs w:val="21"/>
        </w:rPr>
        <w:t>注意监测血压</w:t>
      </w:r>
      <w:r w:rsidR="00CE6E67">
        <w:rPr>
          <w:rFonts w:ascii="微软雅黑" w:eastAsia="微软雅黑" w:hAnsi="微软雅黑"/>
          <w:sz w:val="21"/>
          <w:szCs w:val="21"/>
        </w:rPr>
        <w:t>，</w:t>
      </w:r>
      <w:r w:rsidRPr="000C63BD">
        <w:rPr>
          <w:rFonts w:ascii="微软雅黑" w:eastAsia="微软雅黑" w:hAnsi="微软雅黑"/>
          <w:sz w:val="21"/>
          <w:szCs w:val="21"/>
        </w:rPr>
        <w:t>预防体位性低血压</w:t>
      </w:r>
    </w:p>
    <w:p w:rsidR="00CE6E67" w:rsidRPr="00CE6E67" w:rsidRDefault="00CE6E67" w:rsidP="00CE6E67">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CE6E67">
        <w:rPr>
          <w:rFonts w:ascii="微软雅黑" w:eastAsia="微软雅黑" w:hAnsi="微软雅黑"/>
          <w:sz w:val="21"/>
          <w:szCs w:val="21"/>
        </w:rPr>
        <w:t>D</w:t>
      </w:r>
    </w:p>
    <w:p w:rsidR="00CE6E67" w:rsidRPr="00CE6E67" w:rsidRDefault="00CE6E67" w:rsidP="00CE6E67">
      <w:pPr>
        <w:pStyle w:val="a4"/>
        <w:spacing w:line="400" w:lineRule="exact"/>
        <w:rPr>
          <w:rFonts w:ascii="微软雅黑" w:eastAsia="微软雅黑" w:hAnsi="微软雅黑"/>
          <w:sz w:val="21"/>
          <w:szCs w:val="21"/>
        </w:rPr>
      </w:pPr>
      <w:r w:rsidRPr="00CE6E67">
        <w:rPr>
          <w:rFonts w:ascii="微软雅黑" w:eastAsia="微软雅黑" w:hAnsi="微软雅黑" w:hint="eastAsia"/>
          <w:sz w:val="21"/>
          <w:szCs w:val="21"/>
        </w:rPr>
        <w:t>解析：α</w:t>
      </w:r>
      <w:r w:rsidRPr="00CE6E67">
        <w:rPr>
          <w:rFonts w:ascii="微软雅黑" w:eastAsia="微软雅黑" w:hAnsi="微软雅黑" w:hint="eastAsia"/>
          <w:sz w:val="21"/>
          <w:szCs w:val="21"/>
          <w:vertAlign w:val="subscript"/>
        </w:rPr>
        <w:t>1</w:t>
      </w:r>
      <w:r w:rsidRPr="00CE6E67">
        <w:rPr>
          <w:rFonts w:ascii="微软雅黑" w:eastAsia="微软雅黑" w:hAnsi="微软雅黑" w:hint="eastAsia"/>
          <w:sz w:val="21"/>
          <w:szCs w:val="21"/>
        </w:rPr>
        <w:t>受体阻断剂（特拉</w:t>
      </w:r>
      <w:proofErr w:type="gramStart"/>
      <w:r w:rsidRPr="00CE6E67">
        <w:rPr>
          <w:rFonts w:ascii="微软雅黑" w:eastAsia="微软雅黑" w:hAnsi="微软雅黑" w:hint="eastAsia"/>
          <w:sz w:val="21"/>
          <w:szCs w:val="21"/>
        </w:rPr>
        <w:t>唑嗪</w:t>
      </w:r>
      <w:proofErr w:type="gramEnd"/>
      <w:r w:rsidRPr="00CE6E67">
        <w:rPr>
          <w:rFonts w:ascii="微软雅黑" w:eastAsia="微软雅黑" w:hAnsi="微软雅黑" w:hint="eastAsia"/>
          <w:sz w:val="21"/>
          <w:szCs w:val="21"/>
        </w:rPr>
        <w:t>、阿夫</w:t>
      </w:r>
      <w:proofErr w:type="gramStart"/>
      <w:r w:rsidRPr="00CE6E67">
        <w:rPr>
          <w:rFonts w:ascii="微软雅黑" w:eastAsia="微软雅黑" w:hAnsi="微软雅黑" w:hint="eastAsia"/>
          <w:sz w:val="21"/>
          <w:szCs w:val="21"/>
        </w:rPr>
        <w:t>唑嗪</w:t>
      </w:r>
      <w:proofErr w:type="gramEnd"/>
      <w:r w:rsidRPr="00CE6E67">
        <w:rPr>
          <w:rFonts w:ascii="微软雅黑" w:eastAsia="微软雅黑" w:hAnsi="微软雅黑" w:hint="eastAsia"/>
          <w:sz w:val="21"/>
          <w:szCs w:val="21"/>
        </w:rPr>
        <w:t>、</w:t>
      </w:r>
      <w:r>
        <w:rPr>
          <w:rFonts w:ascii="微软雅黑" w:eastAsia="微软雅黑" w:hAnsi="微软雅黑"/>
          <w:sz w:val="21"/>
          <w:szCs w:val="21"/>
        </w:rPr>
        <w:t>多沙</w:t>
      </w:r>
      <w:proofErr w:type="gramStart"/>
      <w:r>
        <w:rPr>
          <w:rFonts w:ascii="微软雅黑" w:eastAsia="微软雅黑" w:hAnsi="微软雅黑"/>
          <w:sz w:val="21"/>
          <w:szCs w:val="21"/>
        </w:rPr>
        <w:t>唑</w:t>
      </w:r>
      <w:r>
        <w:rPr>
          <w:rFonts w:ascii="微软雅黑" w:eastAsia="微软雅黑" w:hAnsi="微软雅黑" w:hint="eastAsia"/>
          <w:sz w:val="21"/>
          <w:szCs w:val="21"/>
        </w:rPr>
        <w:t>嗪</w:t>
      </w:r>
      <w:proofErr w:type="gramEnd"/>
      <w:r w:rsidRPr="00CE6E67">
        <w:rPr>
          <w:rFonts w:ascii="微软雅黑" w:eastAsia="微软雅黑" w:hAnsi="微软雅黑" w:hint="eastAsia"/>
          <w:sz w:val="21"/>
          <w:szCs w:val="21"/>
        </w:rPr>
        <w:t>）不良反应主要见直立性低血压，站立时应缓慢。</w:t>
      </w:r>
    </w:p>
    <w:p w:rsidR="00751619" w:rsidRPr="000C63BD" w:rsidRDefault="00CE6E67"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12、</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57岁</w:t>
      </w:r>
      <w:r>
        <w:rPr>
          <w:rFonts w:ascii="微软雅黑" w:eastAsia="微软雅黑" w:hAnsi="微软雅黑"/>
          <w:sz w:val="21"/>
          <w:szCs w:val="21"/>
        </w:rPr>
        <w:t>，</w:t>
      </w:r>
      <w:r w:rsidR="00751619" w:rsidRPr="000C63BD">
        <w:rPr>
          <w:rFonts w:ascii="微软雅黑" w:eastAsia="微软雅黑" w:hAnsi="微软雅黑"/>
          <w:sz w:val="21"/>
          <w:szCs w:val="21"/>
        </w:rPr>
        <w:t>化验结果</w:t>
      </w:r>
      <w:r>
        <w:rPr>
          <w:rFonts w:ascii="微软雅黑" w:eastAsia="微软雅黑" w:hAnsi="微软雅黑"/>
          <w:sz w:val="21"/>
          <w:szCs w:val="21"/>
        </w:rPr>
        <w:t>：</w:t>
      </w:r>
      <w:r w:rsidR="00751619" w:rsidRPr="000C63BD">
        <w:rPr>
          <w:rFonts w:ascii="微软雅黑" w:eastAsia="微软雅黑" w:hAnsi="微软雅黑"/>
          <w:sz w:val="21"/>
          <w:szCs w:val="21"/>
        </w:rPr>
        <w:t>TC</w:t>
      </w:r>
      <w:r>
        <w:rPr>
          <w:rFonts w:ascii="微软雅黑" w:eastAsia="微软雅黑" w:hAnsi="微软雅黑"/>
          <w:sz w:val="21"/>
          <w:szCs w:val="21"/>
        </w:rPr>
        <w:t xml:space="preserve"> </w:t>
      </w:r>
      <w:r w:rsidR="00751619" w:rsidRPr="000C63BD">
        <w:rPr>
          <w:rFonts w:ascii="微软雅黑" w:eastAsia="微软雅黑" w:hAnsi="微软雅黑"/>
          <w:sz w:val="21"/>
          <w:szCs w:val="21"/>
        </w:rPr>
        <w:t>4.6mmol</w:t>
      </w:r>
      <w:r>
        <w:rPr>
          <w:rFonts w:ascii="微软雅黑" w:eastAsia="微软雅黑" w:hAnsi="微软雅黑"/>
          <w:sz w:val="21"/>
          <w:szCs w:val="21"/>
        </w:rPr>
        <w:t>/L（</w:t>
      </w:r>
      <w:r w:rsidR="00751619" w:rsidRPr="000C63BD">
        <w:rPr>
          <w:rFonts w:ascii="微软雅黑" w:eastAsia="微软雅黑" w:hAnsi="微软雅黑"/>
          <w:sz w:val="21"/>
          <w:szCs w:val="21"/>
        </w:rPr>
        <w:t>参考值</w:t>
      </w:r>
      <w:r>
        <w:rPr>
          <w:rFonts w:ascii="微软雅黑" w:eastAsia="微软雅黑" w:hAnsi="微软雅黑"/>
          <w:sz w:val="21"/>
          <w:szCs w:val="21"/>
        </w:rPr>
        <w:t>&lt;5.2mmo/L），</w:t>
      </w:r>
      <w:r w:rsidR="00751619" w:rsidRPr="000C63BD">
        <w:rPr>
          <w:rFonts w:ascii="微软雅黑" w:eastAsia="微软雅黑" w:hAnsi="微软雅黑"/>
          <w:sz w:val="21"/>
          <w:szCs w:val="21"/>
        </w:rPr>
        <w:t>TG</w:t>
      </w:r>
      <w:r>
        <w:rPr>
          <w:rFonts w:ascii="微软雅黑" w:eastAsia="微软雅黑" w:hAnsi="微软雅黑"/>
          <w:sz w:val="21"/>
          <w:szCs w:val="21"/>
        </w:rPr>
        <w:t xml:space="preserve"> </w:t>
      </w:r>
      <w:r w:rsidR="00751619" w:rsidRPr="000C63BD">
        <w:rPr>
          <w:rFonts w:ascii="微软雅黑" w:eastAsia="微软雅黑" w:hAnsi="微软雅黑"/>
          <w:sz w:val="21"/>
          <w:szCs w:val="21"/>
        </w:rPr>
        <w:t>11.0mmo</w:t>
      </w:r>
      <w:r>
        <w:rPr>
          <w:rFonts w:ascii="微软雅黑" w:eastAsia="微软雅黑" w:hAnsi="微软雅黑" w:hint="eastAsia"/>
          <w:sz w:val="21"/>
          <w:szCs w:val="21"/>
        </w:rPr>
        <w:t>l</w:t>
      </w:r>
      <w:r w:rsidR="00751619" w:rsidRPr="000C63BD">
        <w:rPr>
          <w:rFonts w:ascii="微软雅黑" w:eastAsia="微软雅黑" w:hAnsi="微软雅黑"/>
          <w:sz w:val="21"/>
          <w:szCs w:val="21"/>
        </w:rPr>
        <w:t>/L</w:t>
      </w:r>
      <w:r>
        <w:rPr>
          <w:rFonts w:ascii="微软雅黑" w:eastAsia="微软雅黑" w:hAnsi="微软雅黑"/>
          <w:sz w:val="21"/>
          <w:szCs w:val="21"/>
        </w:rPr>
        <w:t>（</w:t>
      </w:r>
      <w:r w:rsidR="00751619" w:rsidRPr="000C63BD">
        <w:rPr>
          <w:rFonts w:ascii="微软雅黑" w:eastAsia="微软雅黑" w:hAnsi="微软雅黑"/>
          <w:sz w:val="21"/>
          <w:szCs w:val="21"/>
        </w:rPr>
        <w:t>参考值0.56</w:t>
      </w:r>
      <w:r>
        <w:rPr>
          <w:rFonts w:ascii="微软雅黑" w:eastAsia="微软雅黑" w:hAnsi="微软雅黑"/>
          <w:sz w:val="21"/>
          <w:szCs w:val="21"/>
        </w:rPr>
        <w:t>~1.70mmo</w:t>
      </w:r>
      <w:r>
        <w:rPr>
          <w:rFonts w:ascii="微软雅黑" w:eastAsia="微软雅黑" w:hAnsi="微软雅黑" w:hint="eastAsia"/>
          <w:sz w:val="21"/>
          <w:szCs w:val="21"/>
        </w:rPr>
        <w:t>l</w:t>
      </w:r>
      <w:r>
        <w:rPr>
          <w:rFonts w:ascii="微软雅黑" w:eastAsia="微软雅黑" w:hAnsi="微软雅黑"/>
          <w:sz w:val="21"/>
          <w:szCs w:val="21"/>
        </w:rPr>
        <w:t>/L）。</w:t>
      </w:r>
      <w:r w:rsidR="00751619" w:rsidRPr="000C63BD">
        <w:rPr>
          <w:rFonts w:ascii="微软雅黑" w:eastAsia="微软雅黑" w:hAnsi="微软雅黑"/>
          <w:sz w:val="21"/>
          <w:szCs w:val="21"/>
        </w:rPr>
        <w:t>尿酸508</w:t>
      </w:r>
      <w:r>
        <w:rPr>
          <w:rFonts w:ascii="微软雅黑" w:eastAsia="微软雅黑" w:hAnsi="微软雅黑"/>
          <w:sz w:val="21"/>
          <w:szCs w:val="21"/>
        </w:rPr>
        <w:t>μ</w:t>
      </w:r>
      <w:r w:rsidR="00751619" w:rsidRPr="000C63BD">
        <w:rPr>
          <w:rFonts w:ascii="微软雅黑" w:eastAsia="微软雅黑" w:hAnsi="微软雅黑"/>
          <w:sz w:val="21"/>
          <w:szCs w:val="21"/>
        </w:rPr>
        <w:t>mo</w:t>
      </w:r>
      <w:r>
        <w:rPr>
          <w:rFonts w:ascii="微软雅黑" w:eastAsia="微软雅黑" w:hAnsi="微软雅黑" w:hint="eastAsia"/>
          <w:sz w:val="21"/>
          <w:szCs w:val="21"/>
        </w:rPr>
        <w:t>l</w:t>
      </w:r>
      <w:r>
        <w:rPr>
          <w:rFonts w:ascii="微软雅黑" w:eastAsia="微软雅黑" w:hAnsi="微软雅黑"/>
          <w:sz w:val="21"/>
          <w:szCs w:val="21"/>
        </w:rPr>
        <w:t>/L（</w:t>
      </w:r>
      <w:r w:rsidR="00751619" w:rsidRPr="000C63BD">
        <w:rPr>
          <w:rFonts w:ascii="微软雅黑" w:eastAsia="微软雅黑" w:hAnsi="微软雅黑"/>
          <w:sz w:val="21"/>
          <w:szCs w:val="21"/>
        </w:rPr>
        <w:t>参考值&lt;420</w:t>
      </w:r>
      <w:r>
        <w:rPr>
          <w:rFonts w:ascii="微软雅黑" w:eastAsia="微软雅黑" w:hAnsi="微软雅黑"/>
          <w:sz w:val="21"/>
          <w:szCs w:val="21"/>
        </w:rPr>
        <w:t>μ</w:t>
      </w:r>
      <w:r w:rsidR="00751619" w:rsidRPr="000C63BD">
        <w:rPr>
          <w:rFonts w:ascii="微软雅黑" w:eastAsia="微软雅黑" w:hAnsi="微软雅黑"/>
          <w:sz w:val="21"/>
          <w:szCs w:val="21"/>
        </w:rPr>
        <w:t>mo</w:t>
      </w:r>
      <w:r>
        <w:rPr>
          <w:rFonts w:ascii="微软雅黑" w:eastAsia="微软雅黑" w:hAnsi="微软雅黑" w:hint="eastAsia"/>
          <w:sz w:val="21"/>
          <w:szCs w:val="21"/>
        </w:rPr>
        <w:t>l</w:t>
      </w:r>
      <w:r>
        <w:rPr>
          <w:rFonts w:ascii="微软雅黑" w:eastAsia="微软雅黑" w:hAnsi="微软雅黑"/>
          <w:sz w:val="21"/>
          <w:szCs w:val="21"/>
        </w:rPr>
        <w:t>/L），</w:t>
      </w:r>
      <w:r w:rsidR="00751619" w:rsidRPr="000C63BD">
        <w:rPr>
          <w:rFonts w:ascii="微软雅黑" w:eastAsia="微软雅黑" w:hAnsi="微软雅黑"/>
          <w:sz w:val="21"/>
          <w:szCs w:val="21"/>
        </w:rPr>
        <w:t>应首选的调</w:t>
      </w:r>
      <w:proofErr w:type="gramStart"/>
      <w:r w:rsidR="00751619" w:rsidRPr="000C63BD">
        <w:rPr>
          <w:rFonts w:ascii="微软雅黑" w:eastAsia="微软雅黑" w:hAnsi="微软雅黑"/>
          <w:sz w:val="21"/>
          <w:szCs w:val="21"/>
        </w:rPr>
        <w:t>脂药物</w:t>
      </w:r>
      <w:proofErr w:type="gramEnd"/>
      <w:r w:rsidR="00751619" w:rsidRPr="000C63BD">
        <w:rPr>
          <w:rFonts w:ascii="微软雅黑" w:eastAsia="微软雅黑" w:hAnsi="微软雅黑"/>
          <w:sz w:val="21"/>
          <w:szCs w:val="21"/>
        </w:rPr>
        <w:t>为</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CE6E67">
        <w:rPr>
          <w:rFonts w:ascii="微软雅黑" w:eastAsia="微软雅黑" w:hAnsi="微软雅黑"/>
          <w:sz w:val="21"/>
          <w:szCs w:val="21"/>
        </w:rPr>
        <w:t xml:space="preserve"> </w:t>
      </w:r>
      <w:r w:rsidRPr="000C63BD">
        <w:rPr>
          <w:rFonts w:ascii="微软雅黑" w:eastAsia="微软雅黑" w:hAnsi="微软雅黑"/>
          <w:sz w:val="21"/>
          <w:szCs w:val="21"/>
        </w:rPr>
        <w:t>烟酸</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CE6E67">
        <w:rPr>
          <w:rFonts w:ascii="微软雅黑" w:eastAsia="微软雅黑" w:hAnsi="微软雅黑"/>
          <w:sz w:val="21"/>
          <w:szCs w:val="21"/>
        </w:rPr>
        <w:t xml:space="preserve"> </w:t>
      </w:r>
      <w:r w:rsidRPr="000C63BD">
        <w:rPr>
          <w:rFonts w:ascii="微软雅黑" w:eastAsia="微软雅黑" w:hAnsi="微软雅黑"/>
          <w:sz w:val="21"/>
          <w:szCs w:val="21"/>
        </w:rPr>
        <w:t>考来烯胺</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CE6E67">
        <w:rPr>
          <w:rFonts w:ascii="微软雅黑" w:eastAsia="微软雅黑" w:hAnsi="微软雅黑"/>
          <w:sz w:val="21"/>
          <w:szCs w:val="21"/>
        </w:rPr>
        <w:t xml:space="preserve"> </w:t>
      </w:r>
      <w:r w:rsidRPr="000C63BD">
        <w:rPr>
          <w:rFonts w:ascii="微软雅黑" w:eastAsia="微软雅黑" w:hAnsi="微软雅黑"/>
          <w:sz w:val="21"/>
          <w:szCs w:val="21"/>
        </w:rPr>
        <w:t>非诺贝特</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CE6E67">
        <w:rPr>
          <w:rFonts w:ascii="微软雅黑" w:eastAsia="微软雅黑" w:hAnsi="微软雅黑"/>
          <w:sz w:val="21"/>
          <w:szCs w:val="21"/>
        </w:rPr>
        <w:t xml:space="preserve"> </w:t>
      </w:r>
      <w:r w:rsidRPr="000C63BD">
        <w:rPr>
          <w:rFonts w:ascii="微软雅黑" w:eastAsia="微软雅黑" w:hAnsi="微软雅黑"/>
          <w:sz w:val="21"/>
          <w:szCs w:val="21"/>
        </w:rPr>
        <w:t>依折麦布</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CE6E67">
        <w:rPr>
          <w:rFonts w:ascii="微软雅黑" w:eastAsia="微软雅黑" w:hAnsi="微软雅黑"/>
          <w:sz w:val="21"/>
          <w:szCs w:val="21"/>
        </w:rPr>
        <w:t xml:space="preserve"> </w:t>
      </w:r>
      <w:r w:rsidRPr="000C63BD">
        <w:rPr>
          <w:rFonts w:ascii="微软雅黑" w:eastAsia="微软雅黑" w:hAnsi="微软雅黑"/>
          <w:sz w:val="21"/>
          <w:szCs w:val="21"/>
        </w:rPr>
        <w:t>普罗布考</w:t>
      </w:r>
    </w:p>
    <w:p w:rsidR="00CE6E67" w:rsidRPr="00CE6E67" w:rsidRDefault="00CE6E67" w:rsidP="00CE6E67">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CE6E67">
        <w:rPr>
          <w:rFonts w:ascii="微软雅黑" w:eastAsia="微软雅黑" w:hAnsi="微软雅黑"/>
          <w:sz w:val="21"/>
          <w:szCs w:val="21"/>
        </w:rPr>
        <w:t>C</w:t>
      </w:r>
    </w:p>
    <w:p w:rsidR="00CE6E67" w:rsidRPr="000C63BD" w:rsidRDefault="00CE6E67" w:rsidP="00CE6E67">
      <w:pPr>
        <w:pStyle w:val="a4"/>
        <w:spacing w:line="400" w:lineRule="exact"/>
        <w:rPr>
          <w:rFonts w:ascii="微软雅黑" w:eastAsia="微软雅黑" w:hAnsi="微软雅黑"/>
          <w:sz w:val="21"/>
          <w:szCs w:val="21"/>
        </w:rPr>
      </w:pPr>
      <w:r w:rsidRPr="00CE6E67">
        <w:rPr>
          <w:rFonts w:ascii="微软雅黑" w:eastAsia="微软雅黑" w:hAnsi="微软雅黑" w:hint="eastAsia"/>
          <w:sz w:val="21"/>
          <w:szCs w:val="21"/>
        </w:rPr>
        <w:t>解析：单纯 TG 升高或以 TG 升高为主的混合型，首选贝丁酸类（贝</w:t>
      </w:r>
      <w:proofErr w:type="gramStart"/>
      <w:r w:rsidRPr="00CE6E67">
        <w:rPr>
          <w:rFonts w:ascii="微软雅黑" w:eastAsia="微软雅黑" w:hAnsi="微软雅黑" w:hint="eastAsia"/>
          <w:sz w:val="21"/>
          <w:szCs w:val="21"/>
        </w:rPr>
        <w:t>特</w:t>
      </w:r>
      <w:proofErr w:type="gramEnd"/>
      <w:r w:rsidRPr="00CE6E67">
        <w:rPr>
          <w:rFonts w:ascii="微软雅黑" w:eastAsia="微软雅黑" w:hAnsi="微软雅黑" w:hint="eastAsia"/>
          <w:sz w:val="21"/>
          <w:szCs w:val="21"/>
        </w:rPr>
        <w:t>类）。</w:t>
      </w:r>
    </w:p>
    <w:p w:rsidR="00751619" w:rsidRPr="000C63BD" w:rsidRDefault="00CE6E67"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13、</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70岁</w:t>
      </w:r>
      <w:r>
        <w:rPr>
          <w:rFonts w:ascii="微软雅黑" w:eastAsia="微软雅黑" w:hAnsi="微软雅黑"/>
          <w:sz w:val="21"/>
          <w:szCs w:val="21"/>
        </w:rPr>
        <w:t>，</w:t>
      </w:r>
      <w:r w:rsidR="00751619" w:rsidRPr="000C63BD">
        <w:rPr>
          <w:rFonts w:ascii="微软雅黑" w:eastAsia="微软雅黑" w:hAnsi="微软雅黑"/>
          <w:sz w:val="21"/>
          <w:szCs w:val="21"/>
        </w:rPr>
        <w:t>外出登山途中突然出现胸前区疼痛</w:t>
      </w:r>
      <w:r>
        <w:rPr>
          <w:rFonts w:ascii="微软雅黑" w:eastAsia="微软雅黑" w:hAnsi="微软雅黑"/>
          <w:sz w:val="21"/>
          <w:szCs w:val="21"/>
        </w:rPr>
        <w:t>，</w:t>
      </w:r>
      <w:r w:rsidR="00751619" w:rsidRPr="000C63BD">
        <w:rPr>
          <w:rFonts w:ascii="微软雅黑" w:eastAsia="微软雅黑" w:hAnsi="微软雅黑"/>
          <w:sz w:val="21"/>
          <w:szCs w:val="21"/>
        </w:rPr>
        <w:t>疼痛放射至左肩</w:t>
      </w:r>
      <w:r>
        <w:rPr>
          <w:rFonts w:ascii="微软雅黑" w:eastAsia="微软雅黑" w:hAnsi="微软雅黑"/>
          <w:sz w:val="21"/>
          <w:szCs w:val="21"/>
        </w:rPr>
        <w:t>，</w:t>
      </w:r>
      <w:r w:rsidR="00751619" w:rsidRPr="000C63BD">
        <w:rPr>
          <w:rFonts w:ascii="微软雅黑" w:eastAsia="微软雅黑" w:hAnsi="微软雅黑"/>
          <w:sz w:val="21"/>
          <w:szCs w:val="21"/>
        </w:rPr>
        <w:t>休息2分钟后缓解立即急诊就医。查体</w:t>
      </w:r>
      <w:r>
        <w:rPr>
          <w:rFonts w:ascii="微软雅黑" w:eastAsia="微软雅黑" w:hAnsi="微软雅黑"/>
          <w:sz w:val="21"/>
          <w:szCs w:val="21"/>
        </w:rPr>
        <w:t>：</w:t>
      </w:r>
      <w:r w:rsidR="00751619" w:rsidRPr="000C63BD">
        <w:rPr>
          <w:rFonts w:ascii="微软雅黑" w:eastAsia="微软雅黑" w:hAnsi="微软雅黑"/>
          <w:sz w:val="21"/>
          <w:szCs w:val="21"/>
        </w:rPr>
        <w:t>血压</w:t>
      </w:r>
      <w:r>
        <w:rPr>
          <w:rFonts w:ascii="微软雅黑" w:eastAsia="微软雅黑" w:hAnsi="微软雅黑"/>
          <w:sz w:val="21"/>
          <w:szCs w:val="21"/>
        </w:rPr>
        <w:t>150/95mmH</w:t>
      </w:r>
      <w:r>
        <w:rPr>
          <w:rFonts w:ascii="微软雅黑" w:eastAsia="微软雅黑" w:hAnsi="微软雅黑" w:hint="eastAsia"/>
          <w:sz w:val="21"/>
          <w:szCs w:val="21"/>
        </w:rPr>
        <w:t>g</w:t>
      </w:r>
      <w:r>
        <w:rPr>
          <w:rFonts w:ascii="微软雅黑" w:eastAsia="微软雅黑" w:hAnsi="微软雅黑"/>
          <w:sz w:val="21"/>
          <w:szCs w:val="21"/>
        </w:rPr>
        <w:t>，</w:t>
      </w:r>
      <w:r w:rsidR="00751619" w:rsidRPr="000C63BD">
        <w:rPr>
          <w:rFonts w:ascii="微软雅黑" w:eastAsia="微软雅黑" w:hAnsi="微软雅黑"/>
          <w:sz w:val="21"/>
          <w:szCs w:val="21"/>
        </w:rPr>
        <w:t>心率55次/min。化验结果</w:t>
      </w:r>
      <w:r>
        <w:rPr>
          <w:rFonts w:ascii="微软雅黑" w:eastAsia="微软雅黑" w:hAnsi="微软雅黑"/>
          <w:sz w:val="21"/>
          <w:szCs w:val="21"/>
        </w:rPr>
        <w:t>：</w:t>
      </w:r>
      <w:r w:rsidR="00751619" w:rsidRPr="000C63BD">
        <w:rPr>
          <w:rFonts w:ascii="微软雅黑" w:eastAsia="微软雅黑" w:hAnsi="微软雅黑"/>
          <w:sz w:val="21"/>
          <w:szCs w:val="21"/>
        </w:rPr>
        <w:t>TC</w:t>
      </w:r>
      <w:r>
        <w:rPr>
          <w:rFonts w:ascii="微软雅黑" w:eastAsia="微软雅黑" w:hAnsi="微软雅黑"/>
          <w:sz w:val="21"/>
          <w:szCs w:val="21"/>
        </w:rPr>
        <w:t xml:space="preserve"> </w:t>
      </w:r>
      <w:r w:rsidR="00751619" w:rsidRPr="000C63BD">
        <w:rPr>
          <w:rFonts w:ascii="微软雅黑" w:eastAsia="微软雅黑" w:hAnsi="微软雅黑"/>
          <w:sz w:val="21"/>
          <w:szCs w:val="21"/>
        </w:rPr>
        <w:t>5.0mmol/L</w:t>
      </w:r>
      <w:r>
        <w:rPr>
          <w:rFonts w:ascii="微软雅黑" w:eastAsia="微软雅黑" w:hAnsi="微软雅黑"/>
          <w:sz w:val="21"/>
          <w:szCs w:val="21"/>
        </w:rPr>
        <w:t>，</w:t>
      </w:r>
      <w:r w:rsidR="00751619" w:rsidRPr="000C63BD">
        <w:rPr>
          <w:rFonts w:ascii="微软雅黑" w:eastAsia="微软雅黑" w:hAnsi="微软雅黑"/>
          <w:sz w:val="21"/>
          <w:szCs w:val="21"/>
        </w:rPr>
        <w:t>TG</w:t>
      </w:r>
      <w:r>
        <w:rPr>
          <w:rFonts w:ascii="微软雅黑" w:eastAsia="微软雅黑" w:hAnsi="微软雅黑"/>
          <w:sz w:val="21"/>
          <w:szCs w:val="21"/>
        </w:rPr>
        <w:t xml:space="preserve"> </w:t>
      </w:r>
      <w:r w:rsidR="00751619" w:rsidRPr="000C63BD">
        <w:rPr>
          <w:rFonts w:ascii="微软雅黑" w:eastAsia="微软雅黑" w:hAnsi="微软雅黑"/>
          <w:sz w:val="21"/>
          <w:szCs w:val="21"/>
        </w:rPr>
        <w:t>1.78mmol/L。结合心电图检查结果</w:t>
      </w:r>
      <w:r>
        <w:rPr>
          <w:rFonts w:ascii="微软雅黑" w:eastAsia="微软雅黑" w:hAnsi="微软雅黑"/>
          <w:sz w:val="21"/>
          <w:szCs w:val="21"/>
        </w:rPr>
        <w:t>，</w:t>
      </w:r>
      <w:r w:rsidR="00751619" w:rsidRPr="000C63BD">
        <w:rPr>
          <w:rFonts w:ascii="微软雅黑" w:eastAsia="微软雅黑" w:hAnsi="微软雅黑"/>
          <w:sz w:val="21"/>
          <w:szCs w:val="21"/>
        </w:rPr>
        <w:t>临床诊断为稳定型心绞痛。该患者不宜选用的药物是</w:t>
      </w:r>
      <w:r w:rsidR="001C3193">
        <w:rPr>
          <w:rFonts w:ascii="微软雅黑" w:eastAsia="微软雅黑" w:hAnsi="微软雅黑"/>
          <w:sz w:val="21"/>
          <w:szCs w:val="21"/>
        </w:rPr>
        <w:t>（</w:t>
      </w:r>
      <w:r w:rsidR="001C3193">
        <w:rPr>
          <w:rFonts w:ascii="微软雅黑" w:eastAsia="微软雅黑" w:hAnsi="微软雅黑" w:hint="eastAsia"/>
          <w:sz w:val="21"/>
          <w:szCs w:val="21"/>
        </w:rPr>
        <w:t xml:space="preserve"> </w:t>
      </w:r>
      <w:r w:rsidR="001C3193">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C3193">
        <w:rPr>
          <w:rFonts w:ascii="微软雅黑" w:eastAsia="微软雅黑" w:hAnsi="微软雅黑"/>
          <w:sz w:val="21"/>
          <w:szCs w:val="21"/>
        </w:rPr>
        <w:t xml:space="preserve"> </w:t>
      </w:r>
      <w:r w:rsidRPr="000C63BD">
        <w:rPr>
          <w:rFonts w:ascii="微软雅黑" w:eastAsia="微软雅黑" w:hAnsi="微软雅黑"/>
          <w:sz w:val="21"/>
          <w:szCs w:val="21"/>
        </w:rPr>
        <w:t>比索洛尔片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C3193">
        <w:rPr>
          <w:rFonts w:ascii="微软雅黑" w:eastAsia="微软雅黑" w:hAnsi="微软雅黑"/>
          <w:sz w:val="21"/>
          <w:szCs w:val="21"/>
        </w:rPr>
        <w:t xml:space="preserve"> </w:t>
      </w:r>
      <w:r w:rsidRPr="000C63BD">
        <w:rPr>
          <w:rFonts w:ascii="微软雅黑" w:eastAsia="微软雅黑" w:hAnsi="微软雅黑"/>
          <w:sz w:val="21"/>
          <w:szCs w:val="21"/>
        </w:rPr>
        <w:t>阿司匹林肠溶片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C3193">
        <w:rPr>
          <w:rFonts w:ascii="微软雅黑" w:eastAsia="微软雅黑" w:hAnsi="微软雅黑"/>
          <w:sz w:val="21"/>
          <w:szCs w:val="21"/>
        </w:rPr>
        <w:t xml:space="preserve"> </w:t>
      </w:r>
      <w:r w:rsidRPr="000C63BD">
        <w:rPr>
          <w:rFonts w:ascii="微软雅黑" w:eastAsia="微软雅黑" w:hAnsi="微软雅黑"/>
          <w:sz w:val="21"/>
          <w:szCs w:val="21"/>
        </w:rPr>
        <w:t>依那普利片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D.</w:t>
      </w:r>
      <w:r w:rsidR="001C3193">
        <w:rPr>
          <w:rFonts w:ascii="微软雅黑" w:eastAsia="微软雅黑" w:hAnsi="微软雅黑"/>
          <w:sz w:val="21"/>
          <w:szCs w:val="21"/>
        </w:rPr>
        <w:t xml:space="preserve"> </w:t>
      </w:r>
      <w:r w:rsidRPr="000C63BD">
        <w:rPr>
          <w:rFonts w:ascii="微软雅黑" w:eastAsia="微软雅黑" w:hAnsi="微软雅黑"/>
          <w:sz w:val="21"/>
          <w:szCs w:val="21"/>
        </w:rPr>
        <w:t>阿托伐他汀钙片</w:t>
      </w:r>
    </w:p>
    <w:p w:rsidR="00751619" w:rsidRDefault="001C3193"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 xml:space="preserve">E. </w:t>
      </w:r>
      <w:r w:rsidR="00751619" w:rsidRPr="000C63BD">
        <w:rPr>
          <w:rFonts w:ascii="微软雅黑" w:eastAsia="微软雅黑" w:hAnsi="微软雅黑"/>
          <w:sz w:val="21"/>
          <w:szCs w:val="21"/>
        </w:rPr>
        <w:t>硝酸甘油片</w:t>
      </w:r>
    </w:p>
    <w:p w:rsidR="001C3193" w:rsidRPr="00CE6E67" w:rsidRDefault="001C3193" w:rsidP="001C3193">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Pr>
          <w:rFonts w:ascii="微软雅黑" w:eastAsia="微软雅黑" w:hAnsi="微软雅黑"/>
          <w:sz w:val="21"/>
          <w:szCs w:val="21"/>
        </w:rPr>
        <w:t>A</w:t>
      </w:r>
    </w:p>
    <w:p w:rsidR="001C3193" w:rsidRPr="001C3193" w:rsidRDefault="001C3193" w:rsidP="000C63BD">
      <w:pPr>
        <w:pStyle w:val="a4"/>
        <w:spacing w:line="400" w:lineRule="exact"/>
        <w:rPr>
          <w:rFonts w:ascii="微软雅黑" w:eastAsia="微软雅黑" w:hAnsi="微软雅黑"/>
          <w:sz w:val="21"/>
          <w:szCs w:val="21"/>
        </w:rPr>
      </w:pPr>
      <w:r w:rsidRPr="00CE6E67">
        <w:rPr>
          <w:rFonts w:ascii="微软雅黑" w:eastAsia="微软雅黑" w:hAnsi="微软雅黑" w:hint="eastAsia"/>
          <w:sz w:val="21"/>
          <w:szCs w:val="21"/>
        </w:rPr>
        <w:t>解析：</w:t>
      </w:r>
      <w:r>
        <w:rPr>
          <w:rFonts w:ascii="微软雅黑" w:eastAsia="微软雅黑" w:hAnsi="微软雅黑" w:hint="eastAsia"/>
          <w:sz w:val="21"/>
          <w:szCs w:val="21"/>
        </w:rPr>
        <w:t>患者</w:t>
      </w:r>
      <w:r w:rsidRPr="001C3193">
        <w:rPr>
          <w:rFonts w:ascii="微软雅黑" w:eastAsia="微软雅黑" w:hAnsi="微软雅黑" w:hint="eastAsia"/>
          <w:sz w:val="21"/>
          <w:szCs w:val="21"/>
        </w:rPr>
        <w:t>心率55次/min</w:t>
      </w:r>
      <w:r>
        <w:rPr>
          <w:rFonts w:ascii="微软雅黑" w:eastAsia="微软雅黑" w:hAnsi="微软雅黑" w:hint="eastAsia"/>
          <w:sz w:val="21"/>
          <w:szCs w:val="21"/>
        </w:rPr>
        <w:t>，而正常人心率为60~100次/min</w:t>
      </w:r>
      <w:r w:rsidRPr="00CE6E67">
        <w:rPr>
          <w:rFonts w:ascii="微软雅黑" w:eastAsia="微软雅黑" w:hAnsi="微软雅黑" w:hint="eastAsia"/>
          <w:sz w:val="21"/>
          <w:szCs w:val="21"/>
        </w:rPr>
        <w:t>。</w:t>
      </w:r>
      <w:r>
        <w:rPr>
          <w:rFonts w:ascii="微软雅黑" w:eastAsia="微软雅黑" w:hAnsi="微软雅黑" w:hint="eastAsia"/>
          <w:sz w:val="21"/>
          <w:szCs w:val="21"/>
        </w:rPr>
        <w:t>β受体阻断剂（</w:t>
      </w:r>
      <w:proofErr w:type="gramStart"/>
      <w:r>
        <w:rPr>
          <w:rFonts w:ascii="微软雅黑" w:eastAsia="微软雅黑" w:hAnsi="微软雅黑" w:hint="eastAsia"/>
          <w:sz w:val="21"/>
          <w:szCs w:val="21"/>
        </w:rPr>
        <w:t>洛</w:t>
      </w:r>
      <w:proofErr w:type="gramEnd"/>
      <w:r>
        <w:rPr>
          <w:rFonts w:ascii="微软雅黑" w:eastAsia="微软雅黑" w:hAnsi="微软雅黑" w:hint="eastAsia"/>
          <w:sz w:val="21"/>
          <w:szCs w:val="21"/>
        </w:rPr>
        <w:t>尔类）会减慢心率，所以不宜选用。</w:t>
      </w:r>
    </w:p>
    <w:p w:rsidR="00751619" w:rsidRPr="000C63BD" w:rsidRDefault="001C3193"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14、</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80岁</w:t>
      </w:r>
      <w:r>
        <w:rPr>
          <w:rFonts w:ascii="微软雅黑" w:eastAsia="微软雅黑" w:hAnsi="微软雅黑"/>
          <w:sz w:val="21"/>
          <w:szCs w:val="21"/>
        </w:rPr>
        <w:t>，</w:t>
      </w:r>
      <w:r w:rsidR="00751619" w:rsidRPr="000C63BD">
        <w:rPr>
          <w:rFonts w:ascii="微软雅黑" w:eastAsia="微软雅黑" w:hAnsi="微软雅黑"/>
          <w:sz w:val="21"/>
          <w:szCs w:val="21"/>
        </w:rPr>
        <w:t>患有高血压、2型糖尿病</w:t>
      </w:r>
      <w:r>
        <w:rPr>
          <w:rFonts w:ascii="微软雅黑" w:eastAsia="微软雅黑" w:hAnsi="微软雅黑"/>
          <w:sz w:val="21"/>
          <w:szCs w:val="21"/>
        </w:rPr>
        <w:t>、</w:t>
      </w:r>
      <w:r w:rsidR="00751619" w:rsidRPr="000C63BD">
        <w:rPr>
          <w:rFonts w:ascii="微软雅黑" w:eastAsia="微软雅黑" w:hAnsi="微软雅黑"/>
          <w:sz w:val="21"/>
          <w:szCs w:val="21"/>
        </w:rPr>
        <w:t>前列腺增生</w:t>
      </w:r>
      <w:r>
        <w:rPr>
          <w:rFonts w:ascii="微软雅黑" w:eastAsia="微软雅黑" w:hAnsi="微软雅黑"/>
          <w:sz w:val="21"/>
          <w:szCs w:val="21"/>
        </w:rPr>
        <w:t>，</w:t>
      </w:r>
      <w:r w:rsidR="00751619" w:rsidRPr="000C63BD">
        <w:rPr>
          <w:rFonts w:ascii="微软雅黑" w:eastAsia="微软雅黑" w:hAnsi="微软雅黑"/>
          <w:sz w:val="21"/>
          <w:szCs w:val="21"/>
        </w:rPr>
        <w:t>近日出现暂时性尿失禁症状</w:t>
      </w:r>
      <w:r>
        <w:rPr>
          <w:rFonts w:ascii="微软雅黑" w:eastAsia="微软雅黑" w:hAnsi="微软雅黑"/>
          <w:sz w:val="21"/>
          <w:szCs w:val="21"/>
        </w:rPr>
        <w:t>，</w:t>
      </w:r>
      <w:r w:rsidR="00751619" w:rsidRPr="000C63BD">
        <w:rPr>
          <w:rFonts w:ascii="微软雅黑" w:eastAsia="微软雅黑" w:hAnsi="微软雅黑"/>
          <w:sz w:val="21"/>
          <w:szCs w:val="21"/>
        </w:rPr>
        <w:t>怀疑与其服用的药物有关。复核其使用的药物</w:t>
      </w:r>
      <w:r>
        <w:rPr>
          <w:rFonts w:ascii="微软雅黑" w:eastAsia="微软雅黑" w:hAnsi="微软雅黑"/>
          <w:sz w:val="21"/>
          <w:szCs w:val="21"/>
        </w:rPr>
        <w:t>，</w:t>
      </w:r>
      <w:r w:rsidR="00751619" w:rsidRPr="000C63BD">
        <w:rPr>
          <w:rFonts w:ascii="微软雅黑" w:eastAsia="微软雅黑" w:hAnsi="微软雅黑"/>
          <w:sz w:val="21"/>
          <w:szCs w:val="21"/>
        </w:rPr>
        <w:t>可能造成其尿失禁的药物是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C3193">
        <w:rPr>
          <w:rFonts w:ascii="微软雅黑" w:eastAsia="微软雅黑" w:hAnsi="微软雅黑"/>
          <w:sz w:val="21"/>
          <w:szCs w:val="21"/>
        </w:rPr>
        <w:t xml:space="preserve"> </w:t>
      </w:r>
      <w:r w:rsidRPr="000C63BD">
        <w:rPr>
          <w:rFonts w:ascii="微软雅黑" w:eastAsia="微软雅黑" w:hAnsi="微软雅黑"/>
          <w:sz w:val="21"/>
          <w:szCs w:val="21"/>
        </w:rPr>
        <w:t>二甲双胍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C3193">
        <w:rPr>
          <w:rFonts w:ascii="微软雅黑" w:eastAsia="微软雅黑" w:hAnsi="微软雅黑"/>
          <w:sz w:val="21"/>
          <w:szCs w:val="21"/>
        </w:rPr>
        <w:t xml:space="preserve"> </w:t>
      </w:r>
      <w:r w:rsidRPr="000C63BD">
        <w:rPr>
          <w:rFonts w:ascii="微软雅黑" w:eastAsia="微软雅黑" w:hAnsi="微软雅黑"/>
          <w:sz w:val="21"/>
          <w:szCs w:val="21"/>
        </w:rPr>
        <w:t>非那雄胺</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C3193">
        <w:rPr>
          <w:rFonts w:ascii="微软雅黑" w:eastAsia="微软雅黑" w:hAnsi="微软雅黑"/>
          <w:sz w:val="21"/>
          <w:szCs w:val="21"/>
        </w:rPr>
        <w:t xml:space="preserve"> </w:t>
      </w:r>
      <w:r w:rsidRPr="000C63BD">
        <w:rPr>
          <w:rFonts w:ascii="微软雅黑" w:eastAsia="微软雅黑" w:hAnsi="微软雅黑"/>
          <w:sz w:val="21"/>
          <w:szCs w:val="21"/>
        </w:rPr>
        <w:t>依那普利</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C3193">
        <w:rPr>
          <w:rFonts w:ascii="微软雅黑" w:eastAsia="微软雅黑" w:hAnsi="微软雅黑"/>
          <w:sz w:val="21"/>
          <w:szCs w:val="21"/>
        </w:rPr>
        <w:t xml:space="preserve"> </w:t>
      </w:r>
      <w:r w:rsidRPr="000C63BD">
        <w:rPr>
          <w:rFonts w:ascii="微软雅黑" w:eastAsia="微软雅黑" w:hAnsi="微软雅黑"/>
          <w:sz w:val="21"/>
          <w:szCs w:val="21"/>
        </w:rPr>
        <w:t>珍菊降压片</w:t>
      </w:r>
      <w:r w:rsidR="001C3193">
        <w:rPr>
          <w:rFonts w:ascii="微软雅黑" w:eastAsia="微软雅黑" w:hAnsi="微软雅黑"/>
          <w:sz w:val="21"/>
          <w:szCs w:val="21"/>
        </w:rPr>
        <w:t>（</w:t>
      </w:r>
      <w:r w:rsidRPr="000C63BD">
        <w:rPr>
          <w:rFonts w:ascii="微软雅黑" w:eastAsia="微软雅黑" w:hAnsi="微软雅黑"/>
          <w:sz w:val="21"/>
          <w:szCs w:val="21"/>
        </w:rPr>
        <w:t>含氢氯噻嗪</w:t>
      </w:r>
      <w:r w:rsidR="001C3193">
        <w:rPr>
          <w:rFonts w:ascii="微软雅黑" w:eastAsia="微软雅黑" w:hAnsi="微软雅黑"/>
          <w:sz w:val="21"/>
          <w:szCs w:val="21"/>
        </w:rPr>
        <w:t>）</w:t>
      </w:r>
    </w:p>
    <w:p w:rsidR="001C3193" w:rsidRDefault="001C3193"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E</w:t>
      </w:r>
      <w:r>
        <w:rPr>
          <w:rFonts w:ascii="微软雅黑" w:eastAsia="微软雅黑" w:hAnsi="微软雅黑"/>
          <w:sz w:val="21"/>
          <w:szCs w:val="21"/>
        </w:rPr>
        <w:t xml:space="preserve">. </w:t>
      </w:r>
      <w:r w:rsidR="000C1F14">
        <w:rPr>
          <w:rFonts w:ascii="微软雅黑" w:eastAsia="微软雅黑" w:hAnsi="微软雅黑" w:hint="eastAsia"/>
          <w:sz w:val="21"/>
          <w:szCs w:val="21"/>
        </w:rPr>
        <w:t>消渴丸（含格列本脲）</w:t>
      </w:r>
    </w:p>
    <w:p w:rsidR="000C1F14" w:rsidRPr="000C1F14" w:rsidRDefault="000C1F14" w:rsidP="000C1F14">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C1F14">
        <w:rPr>
          <w:rFonts w:ascii="微软雅黑" w:eastAsia="微软雅黑" w:hAnsi="微软雅黑"/>
          <w:sz w:val="21"/>
          <w:szCs w:val="21"/>
        </w:rPr>
        <w:t>D</w:t>
      </w:r>
    </w:p>
    <w:p w:rsidR="000C1F14" w:rsidRPr="000C1F14" w:rsidRDefault="000C1F14" w:rsidP="000C1F14">
      <w:pPr>
        <w:pStyle w:val="a4"/>
        <w:spacing w:line="400" w:lineRule="exact"/>
        <w:rPr>
          <w:rFonts w:ascii="微软雅黑" w:eastAsia="微软雅黑" w:hAnsi="微软雅黑"/>
          <w:sz w:val="21"/>
          <w:szCs w:val="21"/>
        </w:rPr>
      </w:pPr>
      <w:r w:rsidRPr="000C1F14">
        <w:rPr>
          <w:rFonts w:ascii="微软雅黑" w:eastAsia="微软雅黑" w:hAnsi="微软雅黑" w:hint="eastAsia"/>
          <w:sz w:val="21"/>
          <w:szCs w:val="21"/>
        </w:rPr>
        <w:t>解析：氢氯</w:t>
      </w:r>
      <w:proofErr w:type="gramStart"/>
      <w:r w:rsidRPr="000C1F14">
        <w:rPr>
          <w:rFonts w:ascii="微软雅黑" w:eastAsia="微软雅黑" w:hAnsi="微软雅黑" w:hint="eastAsia"/>
          <w:sz w:val="21"/>
          <w:szCs w:val="21"/>
        </w:rPr>
        <w:t>噻嗪</w:t>
      </w:r>
      <w:proofErr w:type="gramEnd"/>
      <w:r w:rsidRPr="000C1F14">
        <w:rPr>
          <w:rFonts w:ascii="微软雅黑" w:eastAsia="微软雅黑" w:hAnsi="微软雅黑" w:hint="eastAsia"/>
          <w:sz w:val="21"/>
          <w:szCs w:val="21"/>
        </w:rPr>
        <w:t>是利尿剂，可以引起尿失禁。</w:t>
      </w:r>
    </w:p>
    <w:p w:rsidR="00751619" w:rsidRPr="000C63BD" w:rsidRDefault="000C1F1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15、</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21岁</w:t>
      </w:r>
      <w:r>
        <w:rPr>
          <w:rFonts w:ascii="微软雅黑" w:eastAsia="微软雅黑" w:hAnsi="微软雅黑"/>
          <w:sz w:val="21"/>
          <w:szCs w:val="21"/>
        </w:rPr>
        <w:t>，</w:t>
      </w:r>
      <w:r w:rsidR="00751619" w:rsidRPr="000C63BD">
        <w:rPr>
          <w:rFonts w:ascii="微软雅黑" w:eastAsia="微软雅黑" w:hAnsi="微软雅黑"/>
          <w:sz w:val="21"/>
          <w:szCs w:val="21"/>
        </w:rPr>
        <w:t>近半年来食欲亢进</w:t>
      </w:r>
      <w:r>
        <w:rPr>
          <w:rFonts w:ascii="微软雅黑" w:eastAsia="微软雅黑" w:hAnsi="微软雅黑"/>
          <w:sz w:val="21"/>
          <w:szCs w:val="21"/>
        </w:rPr>
        <w:t>，</w:t>
      </w:r>
      <w:r w:rsidR="00751619" w:rsidRPr="000C63BD">
        <w:rPr>
          <w:rFonts w:ascii="微软雅黑" w:eastAsia="微软雅黑" w:hAnsi="微软雅黑"/>
          <w:sz w:val="21"/>
          <w:szCs w:val="21"/>
        </w:rPr>
        <w:t>多汗体重明显减轻</w:t>
      </w:r>
      <w:r>
        <w:rPr>
          <w:rFonts w:ascii="微软雅黑" w:eastAsia="微软雅黑" w:hAnsi="微软雅黑"/>
          <w:sz w:val="21"/>
          <w:szCs w:val="21"/>
        </w:rPr>
        <w:t>，</w:t>
      </w:r>
      <w:r w:rsidR="00751619" w:rsidRPr="000C63BD">
        <w:rPr>
          <w:rFonts w:ascii="微软雅黑" w:eastAsia="微软雅黑" w:hAnsi="微软雅黑"/>
          <w:sz w:val="21"/>
          <w:szCs w:val="21"/>
        </w:rPr>
        <w:t>伴有乏力、心悸。就诊</w:t>
      </w:r>
      <w:proofErr w:type="gramStart"/>
      <w:r w:rsidR="00751619" w:rsidRPr="000C63BD">
        <w:rPr>
          <w:rFonts w:ascii="微软雅黑" w:eastAsia="微软雅黑" w:hAnsi="微软雅黑"/>
          <w:sz w:val="21"/>
          <w:szCs w:val="21"/>
        </w:rPr>
        <w:t>查体见</w:t>
      </w:r>
      <w:proofErr w:type="gramEnd"/>
      <w:r w:rsidR="00751619" w:rsidRPr="000C63BD">
        <w:rPr>
          <w:rFonts w:ascii="微软雅黑" w:eastAsia="微软雅黑" w:hAnsi="微软雅黑"/>
          <w:sz w:val="21"/>
          <w:szCs w:val="21"/>
        </w:rPr>
        <w:t>双手震</w:t>
      </w:r>
      <w:r>
        <w:rPr>
          <w:rFonts w:ascii="微软雅黑" w:eastAsia="微软雅黑" w:hAnsi="微软雅黑" w:hint="eastAsia"/>
          <w:sz w:val="21"/>
          <w:szCs w:val="21"/>
        </w:rPr>
        <w:t>颤</w:t>
      </w:r>
      <w:r>
        <w:rPr>
          <w:rFonts w:ascii="微软雅黑" w:eastAsia="微软雅黑" w:hAnsi="微软雅黑"/>
          <w:sz w:val="21"/>
          <w:szCs w:val="21"/>
        </w:rPr>
        <w:t>，</w:t>
      </w:r>
      <w:r w:rsidR="00751619" w:rsidRPr="000C63BD">
        <w:rPr>
          <w:rFonts w:ascii="微软雅黑" w:eastAsia="微软雅黑" w:hAnsi="微软雅黑"/>
          <w:sz w:val="21"/>
          <w:szCs w:val="21"/>
        </w:rPr>
        <w:t>心率104次/分</w:t>
      </w:r>
      <w:r>
        <w:rPr>
          <w:rFonts w:ascii="微软雅黑" w:eastAsia="微软雅黑" w:hAnsi="微软雅黑"/>
          <w:sz w:val="21"/>
          <w:szCs w:val="21"/>
        </w:rPr>
        <w:t>，</w:t>
      </w:r>
      <w:r w:rsidR="00751619" w:rsidRPr="000C63BD">
        <w:rPr>
          <w:rFonts w:ascii="微软雅黑" w:eastAsia="微软雅黑" w:hAnsi="微软雅黑"/>
          <w:sz w:val="21"/>
          <w:szCs w:val="21"/>
        </w:rPr>
        <w:t>化验结果</w:t>
      </w:r>
      <w:r>
        <w:rPr>
          <w:rFonts w:ascii="微软雅黑" w:eastAsia="微软雅黑" w:hAnsi="微软雅黑"/>
          <w:sz w:val="21"/>
          <w:szCs w:val="21"/>
        </w:rPr>
        <w:t>：</w:t>
      </w:r>
      <w:r w:rsidR="00751619" w:rsidRPr="000C63BD">
        <w:rPr>
          <w:rFonts w:ascii="微软雅黑" w:eastAsia="微软雅黑" w:hAnsi="微软雅黑"/>
          <w:sz w:val="21"/>
          <w:szCs w:val="21"/>
        </w:rPr>
        <w:t>血清促甲状腺素</w:t>
      </w:r>
      <w:r>
        <w:rPr>
          <w:rFonts w:ascii="微软雅黑" w:eastAsia="微软雅黑" w:hAnsi="微软雅黑"/>
          <w:sz w:val="21"/>
          <w:szCs w:val="21"/>
        </w:rPr>
        <w:t>（TSH）&lt;0.1mU/L，</w:t>
      </w:r>
      <w:r w:rsidR="00751619" w:rsidRPr="000C63BD">
        <w:rPr>
          <w:rFonts w:ascii="微软雅黑" w:eastAsia="微软雅黑" w:hAnsi="微软雅黑"/>
          <w:sz w:val="21"/>
          <w:szCs w:val="21"/>
        </w:rPr>
        <w:t>FT</w:t>
      </w:r>
      <w:r w:rsidR="00751619" w:rsidRPr="000C1F14">
        <w:rPr>
          <w:rFonts w:ascii="微软雅黑" w:eastAsia="微软雅黑" w:hAnsi="微软雅黑"/>
          <w:sz w:val="21"/>
          <w:szCs w:val="21"/>
          <w:vertAlign w:val="subscript"/>
        </w:rPr>
        <w:t>3</w:t>
      </w:r>
      <w:r w:rsidR="00751619" w:rsidRPr="000C63BD">
        <w:rPr>
          <w:rFonts w:ascii="微软雅黑" w:eastAsia="微软雅黑" w:hAnsi="微软雅黑"/>
          <w:sz w:val="21"/>
          <w:szCs w:val="21"/>
        </w:rPr>
        <w:t>、FT</w:t>
      </w:r>
      <w:r w:rsidR="00751619" w:rsidRPr="000C1F14">
        <w:rPr>
          <w:rFonts w:ascii="微软雅黑" w:eastAsia="微软雅黑" w:hAnsi="微软雅黑"/>
          <w:sz w:val="21"/>
          <w:szCs w:val="21"/>
          <w:vertAlign w:val="subscript"/>
        </w:rPr>
        <w:t>4</w:t>
      </w:r>
      <w:r w:rsidR="00751619" w:rsidRPr="000C63BD">
        <w:rPr>
          <w:rFonts w:ascii="微软雅黑" w:eastAsia="微软雅黑" w:hAnsi="微软雅黑"/>
          <w:sz w:val="21"/>
          <w:szCs w:val="21"/>
        </w:rPr>
        <w:t>明显升高</w:t>
      </w:r>
      <w:r>
        <w:rPr>
          <w:rFonts w:ascii="微软雅黑" w:eastAsia="微软雅黑" w:hAnsi="微软雅黑"/>
          <w:sz w:val="21"/>
          <w:szCs w:val="21"/>
        </w:rPr>
        <w:t>，</w:t>
      </w:r>
      <w:r w:rsidR="00751619" w:rsidRPr="000C63BD">
        <w:rPr>
          <w:rFonts w:ascii="微软雅黑" w:eastAsia="微软雅黑" w:hAnsi="微软雅黑"/>
          <w:sz w:val="21"/>
          <w:szCs w:val="21"/>
        </w:rPr>
        <w:t>肝肾功能基本正常</w:t>
      </w:r>
      <w:r>
        <w:rPr>
          <w:rFonts w:ascii="微软雅黑" w:eastAsia="微软雅黑" w:hAnsi="微软雅黑"/>
          <w:sz w:val="21"/>
          <w:szCs w:val="21"/>
        </w:rPr>
        <w:t>，</w:t>
      </w:r>
      <w:r w:rsidR="00751619" w:rsidRPr="000C63BD">
        <w:rPr>
          <w:rFonts w:ascii="微软雅黑" w:eastAsia="微软雅黑" w:hAnsi="微软雅黑"/>
          <w:sz w:val="21"/>
          <w:szCs w:val="21"/>
        </w:rPr>
        <w:t>白细胞计数正常</w:t>
      </w:r>
      <w:r>
        <w:rPr>
          <w:rFonts w:ascii="微软雅黑" w:eastAsia="微软雅黑" w:hAnsi="微软雅黑"/>
          <w:sz w:val="21"/>
          <w:szCs w:val="21"/>
        </w:rPr>
        <w:t>，</w:t>
      </w:r>
      <w:r w:rsidR="00751619" w:rsidRPr="000C63BD">
        <w:rPr>
          <w:rFonts w:ascii="微软雅黑" w:eastAsia="微软雅黑" w:hAnsi="微软雅黑"/>
          <w:sz w:val="21"/>
          <w:szCs w:val="21"/>
        </w:rPr>
        <w:t>诊断为甲状腺功能亢进症。首选的治疗方案是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1F14">
        <w:rPr>
          <w:rFonts w:ascii="微软雅黑" w:eastAsia="微软雅黑" w:hAnsi="微软雅黑"/>
          <w:sz w:val="21"/>
          <w:szCs w:val="21"/>
        </w:rPr>
        <w:t xml:space="preserve"> </w:t>
      </w:r>
      <w:r w:rsidRPr="000C63BD">
        <w:rPr>
          <w:rFonts w:ascii="微软雅黑" w:eastAsia="微软雅黑" w:hAnsi="微软雅黑"/>
          <w:sz w:val="21"/>
          <w:szCs w:val="21"/>
        </w:rPr>
        <w:t>碘化钾治疗</w:t>
      </w:r>
      <w:r w:rsidR="000C1F14">
        <w:rPr>
          <w:rFonts w:ascii="微软雅黑" w:eastAsia="微软雅黑" w:hAnsi="微软雅黑"/>
          <w:sz w:val="21"/>
          <w:szCs w:val="21"/>
        </w:rPr>
        <w:t>，</w:t>
      </w:r>
      <w:r w:rsidRPr="000C63BD">
        <w:rPr>
          <w:rFonts w:ascii="微软雅黑" w:eastAsia="微软雅黑" w:hAnsi="微软雅黑"/>
          <w:sz w:val="21"/>
          <w:szCs w:val="21"/>
        </w:rPr>
        <w:t>定期复查</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C1F14">
        <w:rPr>
          <w:rFonts w:ascii="微软雅黑" w:eastAsia="微软雅黑" w:hAnsi="微软雅黑"/>
          <w:sz w:val="21"/>
          <w:szCs w:val="21"/>
        </w:rPr>
        <w:t xml:space="preserve"> </w:t>
      </w:r>
      <w:r w:rsidRPr="000C63BD">
        <w:rPr>
          <w:rFonts w:ascii="微软雅黑" w:eastAsia="微软雅黑" w:hAnsi="微软雅黑"/>
          <w:sz w:val="21"/>
          <w:szCs w:val="21"/>
        </w:rPr>
        <w:t>注意休息补充营养</w:t>
      </w:r>
      <w:r w:rsidR="000C1F14">
        <w:rPr>
          <w:rFonts w:ascii="微软雅黑" w:eastAsia="微软雅黑" w:hAnsi="微软雅黑"/>
          <w:sz w:val="21"/>
          <w:szCs w:val="21"/>
        </w:rPr>
        <w:t>，</w:t>
      </w:r>
      <w:r w:rsidRPr="000C63BD">
        <w:rPr>
          <w:rFonts w:ascii="微软雅黑" w:eastAsia="微软雅黑" w:hAnsi="微软雅黑"/>
          <w:sz w:val="21"/>
          <w:szCs w:val="21"/>
        </w:rPr>
        <w:t>使用甲巯咪唑治疗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C1F14">
        <w:rPr>
          <w:rFonts w:ascii="微软雅黑" w:eastAsia="微软雅黑" w:hAnsi="微软雅黑"/>
          <w:sz w:val="21"/>
          <w:szCs w:val="21"/>
        </w:rPr>
        <w:t xml:space="preserve"> </w:t>
      </w:r>
      <w:r w:rsidRPr="000C63BD">
        <w:rPr>
          <w:rFonts w:ascii="微软雅黑" w:eastAsia="微软雅黑" w:hAnsi="微软雅黑"/>
          <w:sz w:val="21"/>
          <w:szCs w:val="21"/>
        </w:rPr>
        <w:t>选用</w:t>
      </w:r>
      <w:r w:rsidRPr="000C1F14">
        <w:rPr>
          <w:rFonts w:ascii="微软雅黑" w:eastAsia="微软雅黑" w:hAnsi="微软雅黑"/>
          <w:sz w:val="21"/>
          <w:szCs w:val="21"/>
          <w:vertAlign w:val="superscript"/>
        </w:rPr>
        <w:t>131</w:t>
      </w:r>
      <w:r w:rsidR="000C1F14">
        <w:rPr>
          <w:rFonts w:ascii="微软雅黑" w:eastAsia="微软雅黑" w:hAnsi="微软雅黑"/>
          <w:sz w:val="21"/>
          <w:szCs w:val="21"/>
        </w:rPr>
        <w:t>I</w:t>
      </w:r>
      <w:r w:rsidRPr="000C63BD">
        <w:rPr>
          <w:rFonts w:ascii="微软雅黑" w:eastAsia="微软雅黑" w:hAnsi="微软雅黑"/>
          <w:sz w:val="21"/>
          <w:szCs w:val="21"/>
        </w:rPr>
        <w:t>治疗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1F14">
        <w:rPr>
          <w:rFonts w:ascii="微软雅黑" w:eastAsia="微软雅黑" w:hAnsi="微软雅黑"/>
          <w:sz w:val="21"/>
          <w:szCs w:val="21"/>
        </w:rPr>
        <w:t xml:space="preserve"> </w:t>
      </w:r>
      <w:r w:rsidRPr="000C63BD">
        <w:rPr>
          <w:rFonts w:ascii="微软雅黑" w:eastAsia="微软雅黑" w:hAnsi="微软雅黑"/>
          <w:sz w:val="21"/>
          <w:szCs w:val="21"/>
        </w:rPr>
        <w:t>甲状腺次全切除手术</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E.</w:t>
      </w:r>
      <w:r w:rsidR="000C1F14">
        <w:rPr>
          <w:rFonts w:ascii="微软雅黑" w:eastAsia="微软雅黑" w:hAnsi="微软雅黑"/>
          <w:sz w:val="21"/>
          <w:szCs w:val="21"/>
        </w:rPr>
        <w:t xml:space="preserve"> </w:t>
      </w:r>
      <w:r w:rsidRPr="000C63BD">
        <w:rPr>
          <w:rFonts w:ascii="微软雅黑" w:eastAsia="微软雅黑" w:hAnsi="微软雅黑"/>
          <w:sz w:val="21"/>
          <w:szCs w:val="21"/>
        </w:rPr>
        <w:t>避免服用高含碘食物</w:t>
      </w:r>
      <w:r w:rsidR="000C1F14">
        <w:rPr>
          <w:rFonts w:ascii="微软雅黑" w:eastAsia="微软雅黑" w:hAnsi="微软雅黑"/>
          <w:sz w:val="21"/>
          <w:szCs w:val="21"/>
        </w:rPr>
        <w:t>，</w:t>
      </w:r>
      <w:r w:rsidRPr="000C63BD">
        <w:rPr>
          <w:rFonts w:ascii="微软雅黑" w:eastAsia="微软雅黑" w:hAnsi="微软雅黑"/>
          <w:sz w:val="21"/>
          <w:szCs w:val="21"/>
        </w:rPr>
        <w:t>使用碳酸锂治疗</w:t>
      </w:r>
    </w:p>
    <w:p w:rsidR="000C1F14" w:rsidRPr="000C1F14" w:rsidRDefault="000C1F14" w:rsidP="000C1F14">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C1F14">
        <w:rPr>
          <w:rFonts w:ascii="微软雅黑" w:eastAsia="微软雅黑" w:hAnsi="微软雅黑"/>
          <w:sz w:val="21"/>
          <w:szCs w:val="21"/>
        </w:rPr>
        <w:t>B</w:t>
      </w:r>
    </w:p>
    <w:p w:rsidR="000C1F14" w:rsidRPr="000C1F14" w:rsidRDefault="000C1F14" w:rsidP="000C1F14">
      <w:pPr>
        <w:pStyle w:val="a4"/>
        <w:spacing w:line="400" w:lineRule="exact"/>
        <w:rPr>
          <w:rFonts w:ascii="微软雅黑" w:eastAsia="微软雅黑" w:hAnsi="微软雅黑"/>
          <w:sz w:val="21"/>
          <w:szCs w:val="21"/>
        </w:rPr>
      </w:pPr>
      <w:r w:rsidRPr="000C1F14">
        <w:rPr>
          <w:rFonts w:ascii="微软雅黑" w:eastAsia="微软雅黑" w:hAnsi="微软雅黑" w:hint="eastAsia"/>
          <w:sz w:val="21"/>
          <w:szCs w:val="21"/>
        </w:rPr>
        <w:t>解析：甲亢的主要治疗药物是应用抗甲状腺药，如丙硫氧嘧啶、甲</w:t>
      </w:r>
      <w:proofErr w:type="gramStart"/>
      <w:r w:rsidRPr="000C1F14">
        <w:rPr>
          <w:rFonts w:ascii="微软雅黑" w:eastAsia="微软雅黑" w:hAnsi="微软雅黑" w:hint="eastAsia"/>
          <w:sz w:val="21"/>
          <w:szCs w:val="21"/>
        </w:rPr>
        <w:t>巯</w:t>
      </w:r>
      <w:proofErr w:type="gramEnd"/>
      <w:r w:rsidRPr="000C1F14">
        <w:rPr>
          <w:rFonts w:ascii="微软雅黑" w:eastAsia="微软雅黑" w:hAnsi="微软雅黑" w:hint="eastAsia"/>
          <w:sz w:val="21"/>
          <w:szCs w:val="21"/>
        </w:rPr>
        <w:t>咪唑；其他治疗药物有碳酸锂，可抑制甲状腺激素分泌，主要用于对于抗甲状腺药和碘剂均过敏的患者，临时控制甲状腺毒症。对甲亢初治患者、新生儿、儿童和 20 岁以下的患者，首选抗甲状腺药治疗。</w:t>
      </w:r>
    </w:p>
    <w:p w:rsidR="00751619" w:rsidRPr="000C63BD" w:rsidRDefault="000C1F1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16、</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46岁</w:t>
      </w:r>
      <w:r>
        <w:rPr>
          <w:rFonts w:ascii="微软雅黑" w:eastAsia="微软雅黑" w:hAnsi="微软雅黑"/>
          <w:sz w:val="21"/>
          <w:szCs w:val="21"/>
        </w:rPr>
        <w:t>，</w:t>
      </w:r>
      <w:r w:rsidR="00751619" w:rsidRPr="000C63BD">
        <w:rPr>
          <w:rFonts w:ascii="微软雅黑" w:eastAsia="微软雅黑" w:hAnsi="微软雅黑"/>
          <w:sz w:val="21"/>
          <w:szCs w:val="21"/>
        </w:rPr>
        <w:t>高血压病史3年</w:t>
      </w:r>
      <w:r>
        <w:rPr>
          <w:rFonts w:ascii="微软雅黑" w:eastAsia="微软雅黑" w:hAnsi="微软雅黑"/>
          <w:sz w:val="21"/>
          <w:szCs w:val="21"/>
        </w:rPr>
        <w:t>，</w:t>
      </w:r>
      <w:r w:rsidR="00751619" w:rsidRPr="000C63BD">
        <w:rPr>
          <w:rFonts w:ascii="微软雅黑" w:eastAsia="微软雅黑" w:hAnsi="微软雅黑"/>
          <w:sz w:val="21"/>
          <w:szCs w:val="21"/>
        </w:rPr>
        <w:t>2年前出现关节晨僵、手关节及膝关节疼痛</w:t>
      </w:r>
      <w:r>
        <w:rPr>
          <w:rFonts w:ascii="微软雅黑" w:eastAsia="微软雅黑" w:hAnsi="微软雅黑"/>
          <w:sz w:val="21"/>
          <w:szCs w:val="21"/>
        </w:rPr>
        <w:t>，</w:t>
      </w:r>
      <w:r w:rsidR="00751619" w:rsidRPr="000C63BD">
        <w:rPr>
          <w:rFonts w:ascii="微软雅黑" w:eastAsia="微软雅黑" w:hAnsi="微软雅黑"/>
          <w:sz w:val="21"/>
          <w:szCs w:val="21"/>
        </w:rPr>
        <w:t>诊断为类风湿关节炎。半年前症状加重</w:t>
      </w:r>
      <w:r>
        <w:rPr>
          <w:rFonts w:ascii="微软雅黑" w:eastAsia="微软雅黑" w:hAnsi="微软雅黑"/>
          <w:sz w:val="21"/>
          <w:szCs w:val="21"/>
        </w:rPr>
        <w:t>，</w:t>
      </w:r>
      <w:r w:rsidR="00751619" w:rsidRPr="000C63BD">
        <w:rPr>
          <w:rFonts w:ascii="微软雅黑" w:eastAsia="微软雅黑" w:hAnsi="微软雅黑"/>
          <w:sz w:val="21"/>
          <w:szCs w:val="21"/>
        </w:rPr>
        <w:t>采用了联合用药方案:患者用药如下</w:t>
      </w:r>
      <w:r>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甲氨蝶</w:t>
      </w:r>
      <w:proofErr w:type="gramStart"/>
      <w:r w:rsidRPr="000C63BD">
        <w:rPr>
          <w:rFonts w:ascii="微软雅黑" w:eastAsia="微软雅黑" w:hAnsi="微软雅黑"/>
          <w:sz w:val="21"/>
          <w:szCs w:val="21"/>
        </w:rPr>
        <w:t>呤</w:t>
      </w:r>
      <w:proofErr w:type="gramEnd"/>
      <w:r w:rsidRPr="000C63BD">
        <w:rPr>
          <w:rFonts w:ascii="微软雅黑" w:eastAsia="微软雅黑" w:hAnsi="微软雅黑"/>
          <w:sz w:val="21"/>
          <w:szCs w:val="21"/>
        </w:rPr>
        <w:t>片 10mg qw po</w:t>
      </w:r>
    </w:p>
    <w:p w:rsidR="00751619" w:rsidRPr="000C63BD" w:rsidRDefault="00751619" w:rsidP="000C63BD">
      <w:pPr>
        <w:pStyle w:val="a4"/>
        <w:spacing w:line="400" w:lineRule="exact"/>
        <w:rPr>
          <w:rFonts w:ascii="微软雅黑" w:eastAsia="微软雅黑" w:hAnsi="微软雅黑"/>
          <w:sz w:val="21"/>
          <w:szCs w:val="21"/>
        </w:rPr>
      </w:pPr>
      <w:proofErr w:type="gramStart"/>
      <w:r w:rsidRPr="000C63BD">
        <w:rPr>
          <w:rFonts w:ascii="微软雅黑" w:eastAsia="微软雅黑" w:hAnsi="微软雅黑"/>
          <w:sz w:val="21"/>
          <w:szCs w:val="21"/>
        </w:rPr>
        <w:t>羟</w:t>
      </w:r>
      <w:proofErr w:type="gramEnd"/>
      <w:r w:rsidRPr="000C63BD">
        <w:rPr>
          <w:rFonts w:ascii="微软雅黑" w:eastAsia="微软雅黑" w:hAnsi="微软雅黑"/>
          <w:sz w:val="21"/>
          <w:szCs w:val="21"/>
        </w:rPr>
        <w:t>氯喹片 0.2g bid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双氯芬酸钠缓释片 75mg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白芍总</w:t>
      </w:r>
      <w:proofErr w:type="gramStart"/>
      <w:r w:rsidRPr="000C63BD">
        <w:rPr>
          <w:rFonts w:ascii="微软雅黑" w:eastAsia="微软雅黑" w:hAnsi="微软雅黑"/>
          <w:sz w:val="21"/>
          <w:szCs w:val="21"/>
        </w:rPr>
        <w:t>苷</w:t>
      </w:r>
      <w:proofErr w:type="gramEnd"/>
      <w:r w:rsidRPr="000C63BD">
        <w:rPr>
          <w:rFonts w:ascii="微软雅黑" w:eastAsia="微软雅黑" w:hAnsi="微软雅黑"/>
          <w:sz w:val="21"/>
          <w:szCs w:val="21"/>
        </w:rPr>
        <w:t>胶囊 0.6g bid po</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氨氯地平片 5mg bid po</w:t>
      </w:r>
    </w:p>
    <w:p w:rsidR="000C1F14" w:rsidRDefault="000C1F14"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近日患者出现眼睛视物模糊，经检查排除疾病因素，前来</w:t>
      </w:r>
      <w:r w:rsidR="0024534E">
        <w:rPr>
          <w:rFonts w:ascii="微软雅黑" w:eastAsia="微软雅黑" w:hAnsi="微软雅黑" w:hint="eastAsia"/>
          <w:sz w:val="21"/>
          <w:szCs w:val="21"/>
        </w:rPr>
        <w:t xml:space="preserve">询问药师是否因服药引起。根据患者用药情况，可能引起该患者视物模糊的药物是（ </w:t>
      </w:r>
      <w:r w:rsidR="0024534E">
        <w:rPr>
          <w:rFonts w:ascii="微软雅黑" w:eastAsia="微软雅黑" w:hAnsi="微软雅黑"/>
          <w:sz w:val="21"/>
          <w:szCs w:val="21"/>
        </w:rPr>
        <w:t xml:space="preserve"> ）</w:t>
      </w:r>
    </w:p>
    <w:p w:rsidR="0024534E" w:rsidRDefault="0024534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A</w:t>
      </w:r>
      <w:r>
        <w:rPr>
          <w:rFonts w:ascii="微软雅黑" w:eastAsia="微软雅黑" w:hAnsi="微软雅黑"/>
          <w:sz w:val="21"/>
          <w:szCs w:val="21"/>
        </w:rPr>
        <w:t xml:space="preserve">. </w:t>
      </w:r>
      <w:r>
        <w:rPr>
          <w:rFonts w:ascii="微软雅黑" w:eastAsia="微软雅黑" w:hAnsi="微软雅黑" w:hint="eastAsia"/>
          <w:sz w:val="21"/>
          <w:szCs w:val="21"/>
        </w:rPr>
        <w:t>甲氨蝶呤片</w:t>
      </w:r>
    </w:p>
    <w:p w:rsidR="0024534E" w:rsidRDefault="0024534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B</w:t>
      </w:r>
      <w:r>
        <w:rPr>
          <w:rFonts w:ascii="微软雅黑" w:eastAsia="微软雅黑" w:hAnsi="微软雅黑"/>
          <w:sz w:val="21"/>
          <w:szCs w:val="21"/>
        </w:rPr>
        <w:t xml:space="preserve">. </w:t>
      </w:r>
      <w:r>
        <w:rPr>
          <w:rFonts w:ascii="微软雅黑" w:eastAsia="微软雅黑" w:hAnsi="微软雅黑" w:hint="eastAsia"/>
          <w:sz w:val="21"/>
          <w:szCs w:val="21"/>
        </w:rPr>
        <w:t>羟氯喹片</w:t>
      </w:r>
    </w:p>
    <w:p w:rsidR="0024534E" w:rsidRDefault="0024534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C</w:t>
      </w:r>
      <w:r>
        <w:rPr>
          <w:rFonts w:ascii="微软雅黑" w:eastAsia="微软雅黑" w:hAnsi="微软雅黑"/>
          <w:sz w:val="21"/>
          <w:szCs w:val="21"/>
        </w:rPr>
        <w:t xml:space="preserve">. </w:t>
      </w:r>
      <w:r>
        <w:rPr>
          <w:rFonts w:ascii="微软雅黑" w:eastAsia="微软雅黑" w:hAnsi="微软雅黑" w:hint="eastAsia"/>
          <w:sz w:val="21"/>
          <w:szCs w:val="21"/>
        </w:rPr>
        <w:t>双氯芬酸钠缓释片</w:t>
      </w:r>
    </w:p>
    <w:p w:rsidR="0024534E" w:rsidRDefault="0024534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D</w:t>
      </w:r>
      <w:r>
        <w:rPr>
          <w:rFonts w:ascii="微软雅黑" w:eastAsia="微软雅黑" w:hAnsi="微软雅黑"/>
          <w:sz w:val="21"/>
          <w:szCs w:val="21"/>
        </w:rPr>
        <w:t xml:space="preserve">. </w:t>
      </w:r>
      <w:r>
        <w:rPr>
          <w:rFonts w:ascii="微软雅黑" w:eastAsia="微软雅黑" w:hAnsi="微软雅黑" w:hint="eastAsia"/>
          <w:sz w:val="21"/>
          <w:szCs w:val="21"/>
        </w:rPr>
        <w:t>氨氯地平片</w:t>
      </w:r>
    </w:p>
    <w:p w:rsidR="0024534E" w:rsidRDefault="0024534E"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E</w:t>
      </w:r>
      <w:r>
        <w:rPr>
          <w:rFonts w:ascii="微软雅黑" w:eastAsia="微软雅黑" w:hAnsi="微软雅黑"/>
          <w:sz w:val="21"/>
          <w:szCs w:val="21"/>
        </w:rPr>
        <w:t xml:space="preserve">. </w:t>
      </w:r>
      <w:r>
        <w:rPr>
          <w:rFonts w:ascii="微软雅黑" w:eastAsia="微软雅黑" w:hAnsi="微软雅黑" w:hint="eastAsia"/>
          <w:sz w:val="21"/>
          <w:szCs w:val="21"/>
        </w:rPr>
        <w:t>白芍总苷胶囊</w:t>
      </w:r>
    </w:p>
    <w:p w:rsidR="0024534E" w:rsidRPr="0024534E" w:rsidRDefault="0024534E" w:rsidP="0024534E">
      <w:pPr>
        <w:rPr>
          <w:rFonts w:ascii="微软雅黑" w:hAnsi="微软雅黑"/>
          <w:sz w:val="21"/>
          <w:szCs w:val="21"/>
        </w:rPr>
      </w:pPr>
      <w:r w:rsidRPr="0024534E">
        <w:rPr>
          <w:rFonts w:ascii="微软雅黑" w:hAnsi="微软雅黑" w:hint="eastAsia"/>
          <w:sz w:val="21"/>
          <w:szCs w:val="21"/>
        </w:rPr>
        <w:t>答案：</w:t>
      </w:r>
      <w:r w:rsidRPr="0024534E">
        <w:rPr>
          <w:rFonts w:ascii="微软雅黑" w:hAnsi="微软雅黑"/>
          <w:sz w:val="21"/>
          <w:szCs w:val="21"/>
        </w:rPr>
        <w:t>B</w:t>
      </w:r>
    </w:p>
    <w:p w:rsidR="0024534E" w:rsidRPr="0024534E" w:rsidRDefault="0024534E" w:rsidP="0024534E">
      <w:pPr>
        <w:rPr>
          <w:rFonts w:ascii="微软雅黑" w:hAnsi="微软雅黑"/>
          <w:sz w:val="21"/>
          <w:szCs w:val="21"/>
        </w:rPr>
      </w:pPr>
      <w:r w:rsidRPr="0024534E">
        <w:rPr>
          <w:rFonts w:ascii="微软雅黑" w:hAnsi="微软雅黑" w:hint="eastAsia"/>
          <w:sz w:val="21"/>
          <w:szCs w:val="21"/>
        </w:rPr>
        <w:t>解析：抗疟药包括氯喹和</w:t>
      </w:r>
      <w:proofErr w:type="gramStart"/>
      <w:r w:rsidRPr="0024534E">
        <w:rPr>
          <w:rFonts w:ascii="微软雅黑" w:hAnsi="微软雅黑" w:hint="eastAsia"/>
          <w:sz w:val="21"/>
          <w:szCs w:val="21"/>
        </w:rPr>
        <w:t>羟氯喹</w:t>
      </w:r>
      <w:proofErr w:type="gramEnd"/>
      <w:r w:rsidRPr="0024534E">
        <w:rPr>
          <w:rFonts w:ascii="微软雅黑" w:hAnsi="微软雅黑" w:hint="eastAsia"/>
          <w:sz w:val="21"/>
          <w:szCs w:val="21"/>
        </w:rPr>
        <w:t>，有蓄积作用，易沉淀于视网膜的色素上皮细胞，引起视网膜变性而致失明，服药半年左右应检查眼底。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1</w:t>
      </w:r>
      <w:r w:rsidR="0024534E">
        <w:rPr>
          <w:rFonts w:ascii="微软雅黑" w:eastAsia="微软雅黑" w:hAnsi="微软雅黑"/>
          <w:sz w:val="21"/>
          <w:szCs w:val="21"/>
        </w:rPr>
        <w:t>7、</w:t>
      </w:r>
      <w:r w:rsidRPr="000C63BD">
        <w:rPr>
          <w:rFonts w:ascii="微软雅黑" w:eastAsia="微软雅黑" w:hAnsi="微软雅黑"/>
          <w:sz w:val="21"/>
          <w:szCs w:val="21"/>
        </w:rPr>
        <w:t>患者</w:t>
      </w:r>
      <w:r w:rsidR="0024534E">
        <w:rPr>
          <w:rFonts w:ascii="微软雅黑" w:eastAsia="微软雅黑" w:hAnsi="微软雅黑"/>
          <w:sz w:val="21"/>
          <w:szCs w:val="21"/>
        </w:rPr>
        <w:t>，</w:t>
      </w:r>
      <w:r w:rsidRPr="000C63BD">
        <w:rPr>
          <w:rFonts w:ascii="微软雅黑" w:eastAsia="微软雅黑" w:hAnsi="微软雅黑"/>
          <w:sz w:val="21"/>
          <w:szCs w:val="21"/>
        </w:rPr>
        <w:t>女</w:t>
      </w:r>
      <w:r w:rsidR="0024534E">
        <w:rPr>
          <w:rFonts w:ascii="微软雅黑" w:eastAsia="微软雅黑" w:hAnsi="微软雅黑"/>
          <w:sz w:val="21"/>
          <w:szCs w:val="21"/>
        </w:rPr>
        <w:t>，</w:t>
      </w:r>
      <w:r w:rsidRPr="000C63BD">
        <w:rPr>
          <w:rFonts w:ascii="微软雅黑" w:eastAsia="微软雅黑" w:hAnsi="微软雅黑"/>
          <w:sz w:val="21"/>
          <w:szCs w:val="21"/>
        </w:rPr>
        <w:t>50岁</w:t>
      </w:r>
      <w:r w:rsidR="0024534E">
        <w:rPr>
          <w:rFonts w:ascii="微软雅黑" w:eastAsia="微软雅黑" w:hAnsi="微软雅黑"/>
          <w:sz w:val="21"/>
          <w:szCs w:val="21"/>
        </w:rPr>
        <w:t>，</w:t>
      </w:r>
      <w:r w:rsidRPr="000C63BD">
        <w:rPr>
          <w:rFonts w:ascii="微软雅黑" w:eastAsia="微软雅黑" w:hAnsi="微软雅黑"/>
          <w:sz w:val="21"/>
          <w:szCs w:val="21"/>
        </w:rPr>
        <w:t>近期出现失眠、潮热、出汗、烦躁等不适症状</w:t>
      </w:r>
      <w:r w:rsidR="0024534E">
        <w:rPr>
          <w:rFonts w:ascii="微软雅黑" w:eastAsia="微软雅黑" w:hAnsi="微软雅黑"/>
          <w:sz w:val="21"/>
          <w:szCs w:val="21"/>
        </w:rPr>
        <w:t>，</w:t>
      </w:r>
      <w:r w:rsidRPr="000C63BD">
        <w:rPr>
          <w:rFonts w:ascii="微软雅黑" w:eastAsia="微软雅黑" w:hAnsi="微软雅黑"/>
          <w:sz w:val="21"/>
          <w:szCs w:val="21"/>
        </w:rPr>
        <w:t>临床诊断为围绝经期综合征</w:t>
      </w:r>
      <w:r w:rsidR="0024534E">
        <w:rPr>
          <w:rFonts w:ascii="微软雅黑" w:eastAsia="微软雅黑" w:hAnsi="微软雅黑"/>
          <w:sz w:val="21"/>
          <w:szCs w:val="21"/>
        </w:rPr>
        <w:t>，</w:t>
      </w:r>
      <w:r w:rsidRPr="000C63BD">
        <w:rPr>
          <w:rFonts w:ascii="微软雅黑" w:eastAsia="微软雅黑" w:hAnsi="微软雅黑"/>
          <w:sz w:val="21"/>
          <w:szCs w:val="21"/>
        </w:rPr>
        <w:t>在使用激素替代治疗之前应先排除禁忌证。下列情况不属于禁忌证但属于慎用的是</w:t>
      </w:r>
      <w:r w:rsidR="0024534E">
        <w:rPr>
          <w:rFonts w:ascii="微软雅黑" w:eastAsia="微软雅黑" w:hAnsi="微软雅黑"/>
          <w:sz w:val="21"/>
          <w:szCs w:val="21"/>
        </w:rPr>
        <w:t>（</w:t>
      </w:r>
      <w:r w:rsidR="0024534E">
        <w:rPr>
          <w:rFonts w:ascii="微软雅黑" w:eastAsia="微软雅黑" w:hAnsi="微软雅黑" w:hint="eastAsia"/>
          <w:sz w:val="21"/>
          <w:szCs w:val="21"/>
        </w:rPr>
        <w:t xml:space="preserve"> </w:t>
      </w:r>
      <w:r w:rsidR="0024534E">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4534E">
        <w:rPr>
          <w:rFonts w:ascii="微软雅黑" w:eastAsia="微软雅黑" w:hAnsi="微软雅黑"/>
          <w:sz w:val="21"/>
          <w:szCs w:val="21"/>
        </w:rPr>
        <w:t xml:space="preserve"> </w:t>
      </w:r>
      <w:r w:rsidRPr="000C63BD">
        <w:rPr>
          <w:rFonts w:ascii="微软雅黑" w:eastAsia="微软雅黑" w:hAnsi="微软雅黑"/>
          <w:sz w:val="21"/>
          <w:szCs w:val="21"/>
        </w:rPr>
        <w:t>乳腺增生</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4534E">
        <w:rPr>
          <w:rFonts w:ascii="微软雅黑" w:eastAsia="微软雅黑" w:hAnsi="微软雅黑"/>
          <w:sz w:val="21"/>
          <w:szCs w:val="21"/>
        </w:rPr>
        <w:t xml:space="preserve"> </w:t>
      </w:r>
      <w:r w:rsidRPr="000C63BD">
        <w:rPr>
          <w:rFonts w:ascii="微软雅黑" w:eastAsia="微软雅黑" w:hAnsi="微软雅黑"/>
          <w:sz w:val="21"/>
          <w:szCs w:val="21"/>
        </w:rPr>
        <w:t>近6月内患活动性静脉栓塞性疾病</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4534E">
        <w:rPr>
          <w:rFonts w:ascii="微软雅黑" w:eastAsia="微软雅黑" w:hAnsi="微软雅黑"/>
          <w:sz w:val="21"/>
          <w:szCs w:val="21"/>
        </w:rPr>
        <w:t xml:space="preserve"> </w:t>
      </w:r>
      <w:r w:rsidRPr="000C63BD">
        <w:rPr>
          <w:rFonts w:ascii="微软雅黑" w:eastAsia="微软雅黑" w:hAnsi="微软雅黑"/>
          <w:sz w:val="21"/>
          <w:szCs w:val="21"/>
        </w:rPr>
        <w:t>严重肝功能障碍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4534E">
        <w:rPr>
          <w:rFonts w:ascii="微软雅黑" w:eastAsia="微软雅黑" w:hAnsi="微软雅黑"/>
          <w:sz w:val="21"/>
          <w:szCs w:val="21"/>
        </w:rPr>
        <w:t xml:space="preserve"> </w:t>
      </w:r>
      <w:r w:rsidRPr="000C63BD">
        <w:rPr>
          <w:rFonts w:ascii="微软雅黑" w:eastAsia="微软雅黑" w:hAnsi="微软雅黑"/>
          <w:sz w:val="21"/>
          <w:szCs w:val="21"/>
        </w:rPr>
        <w:t>耳硬化症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4534E">
        <w:rPr>
          <w:rFonts w:ascii="微软雅黑" w:eastAsia="微软雅黑" w:hAnsi="微软雅黑"/>
          <w:sz w:val="21"/>
          <w:szCs w:val="21"/>
        </w:rPr>
        <w:t xml:space="preserve"> </w:t>
      </w:r>
      <w:r w:rsidRPr="000C63BD">
        <w:rPr>
          <w:rFonts w:ascii="微软雅黑" w:eastAsia="微软雅黑" w:hAnsi="微软雅黑"/>
          <w:sz w:val="21"/>
          <w:szCs w:val="21"/>
        </w:rPr>
        <w:t>脑膜瘤</w:t>
      </w:r>
    </w:p>
    <w:p w:rsidR="0024534E" w:rsidRPr="0024534E" w:rsidRDefault="0024534E" w:rsidP="0024534E">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4534E">
        <w:rPr>
          <w:rFonts w:ascii="微软雅黑" w:eastAsia="微软雅黑" w:hAnsi="微软雅黑"/>
          <w:sz w:val="21"/>
          <w:szCs w:val="21"/>
        </w:rPr>
        <w:t>A</w:t>
      </w:r>
    </w:p>
    <w:p w:rsidR="0024534E" w:rsidRPr="000C63BD" w:rsidRDefault="0024534E" w:rsidP="0024534E">
      <w:pPr>
        <w:pStyle w:val="a4"/>
        <w:spacing w:line="400" w:lineRule="exact"/>
        <w:rPr>
          <w:rFonts w:ascii="微软雅黑" w:eastAsia="微软雅黑" w:hAnsi="微软雅黑"/>
          <w:sz w:val="21"/>
          <w:szCs w:val="21"/>
        </w:rPr>
      </w:pPr>
      <w:r w:rsidRPr="0024534E">
        <w:rPr>
          <w:rFonts w:ascii="微软雅黑" w:eastAsia="微软雅黑" w:hAnsi="微软雅黑" w:hint="eastAsia"/>
          <w:sz w:val="21"/>
          <w:szCs w:val="21"/>
        </w:rPr>
        <w:t xml:space="preserve">解析：绝经激素治疗（MHT）又叫做激素替代（HRT），其禁忌证：已知或可疑妊娠、原因不明的阴道流血、已知或可疑患乳腺癌、已知或可疑患性激素依赖性恶性肿瘤、近 6 </w:t>
      </w:r>
      <w:proofErr w:type="gramStart"/>
      <w:r w:rsidRPr="0024534E">
        <w:rPr>
          <w:rFonts w:ascii="微软雅黑" w:eastAsia="微软雅黑" w:hAnsi="微软雅黑" w:hint="eastAsia"/>
          <w:sz w:val="21"/>
          <w:szCs w:val="21"/>
        </w:rPr>
        <w:t>个</w:t>
      </w:r>
      <w:proofErr w:type="gramEnd"/>
      <w:r w:rsidRPr="0024534E">
        <w:rPr>
          <w:rFonts w:ascii="微软雅黑" w:eastAsia="微软雅黑" w:hAnsi="微软雅黑" w:hint="eastAsia"/>
          <w:sz w:val="21"/>
          <w:szCs w:val="21"/>
        </w:rPr>
        <w:t>月内患活动性静脉或动脉血栓栓塞性疾病、严重肝肾功能障碍、耳硬化症、脑膜瘤（禁用孕激素）等。</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18</w:t>
      </w:r>
      <w:r w:rsidR="0024534E">
        <w:rPr>
          <w:rFonts w:ascii="微软雅黑" w:eastAsia="微软雅黑" w:hAnsi="微软雅黑"/>
          <w:sz w:val="21"/>
          <w:szCs w:val="21"/>
        </w:rPr>
        <w:t>、</w:t>
      </w:r>
      <w:r w:rsidRPr="000C63BD">
        <w:rPr>
          <w:rFonts w:ascii="微软雅黑" w:eastAsia="微软雅黑" w:hAnsi="微软雅黑"/>
          <w:sz w:val="21"/>
          <w:szCs w:val="21"/>
        </w:rPr>
        <w:t>用于胆石症的非手术治疗</w:t>
      </w:r>
      <w:r w:rsidR="0024534E">
        <w:rPr>
          <w:rFonts w:ascii="微软雅黑" w:eastAsia="微软雅黑" w:hAnsi="微软雅黑"/>
          <w:sz w:val="21"/>
          <w:szCs w:val="21"/>
        </w:rPr>
        <w:t>，</w:t>
      </w:r>
      <w:r w:rsidRPr="000C63BD">
        <w:rPr>
          <w:rFonts w:ascii="微软雅黑" w:eastAsia="微软雅黑" w:hAnsi="微软雅黑"/>
          <w:sz w:val="21"/>
          <w:szCs w:val="21"/>
        </w:rPr>
        <w:t>属于钙通道阻滞剂</w:t>
      </w:r>
      <w:r w:rsidR="0024534E">
        <w:rPr>
          <w:rFonts w:ascii="微软雅黑" w:eastAsia="微软雅黑" w:hAnsi="微软雅黑"/>
          <w:sz w:val="21"/>
          <w:szCs w:val="21"/>
        </w:rPr>
        <w:t>，</w:t>
      </w:r>
      <w:r w:rsidRPr="000C63BD">
        <w:rPr>
          <w:rFonts w:ascii="微软雅黑" w:eastAsia="微软雅黑" w:hAnsi="微软雅黑"/>
          <w:sz w:val="21"/>
          <w:szCs w:val="21"/>
        </w:rPr>
        <w:t>不可掰开嚼碎</w:t>
      </w:r>
      <w:r w:rsidR="0024534E">
        <w:rPr>
          <w:rFonts w:ascii="微软雅黑" w:eastAsia="微软雅黑" w:hAnsi="微软雅黑"/>
          <w:sz w:val="21"/>
          <w:szCs w:val="21"/>
        </w:rPr>
        <w:t>，</w:t>
      </w:r>
      <w:r w:rsidRPr="000C63BD">
        <w:rPr>
          <w:rFonts w:ascii="微软雅黑" w:eastAsia="微软雅黑" w:hAnsi="微软雅黑"/>
          <w:sz w:val="21"/>
          <w:szCs w:val="21"/>
        </w:rPr>
        <w:t>避免卧位服用的药物是</w:t>
      </w:r>
      <w:r w:rsidR="0024534E">
        <w:rPr>
          <w:rFonts w:ascii="微软雅黑" w:eastAsia="微软雅黑" w:hAnsi="微软雅黑"/>
          <w:sz w:val="21"/>
          <w:szCs w:val="21"/>
        </w:rPr>
        <w:t>（</w:t>
      </w:r>
      <w:r w:rsidR="0024534E">
        <w:rPr>
          <w:rFonts w:ascii="微软雅黑" w:eastAsia="微软雅黑" w:hAnsi="微软雅黑" w:hint="eastAsia"/>
          <w:sz w:val="21"/>
          <w:szCs w:val="21"/>
        </w:rPr>
        <w:t xml:space="preserve"> </w:t>
      </w:r>
      <w:r w:rsidR="0024534E">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4534E">
        <w:rPr>
          <w:rFonts w:ascii="微软雅黑" w:eastAsia="微软雅黑" w:hAnsi="微软雅黑"/>
          <w:sz w:val="21"/>
          <w:szCs w:val="21"/>
        </w:rPr>
        <w:t xml:space="preserve"> </w:t>
      </w:r>
      <w:r w:rsidRPr="000C63BD">
        <w:rPr>
          <w:rFonts w:ascii="微软雅黑" w:eastAsia="微软雅黑" w:hAnsi="微软雅黑"/>
          <w:sz w:val="21"/>
          <w:szCs w:val="21"/>
        </w:rPr>
        <w:t>熊去氧胆酸片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4534E">
        <w:rPr>
          <w:rFonts w:ascii="微软雅黑" w:eastAsia="微软雅黑" w:hAnsi="微软雅黑"/>
          <w:sz w:val="21"/>
          <w:szCs w:val="21"/>
        </w:rPr>
        <w:t xml:space="preserve"> </w:t>
      </w:r>
      <w:r w:rsidRPr="000C63BD">
        <w:rPr>
          <w:rFonts w:ascii="微软雅黑" w:eastAsia="微软雅黑" w:hAnsi="微软雅黑"/>
          <w:sz w:val="21"/>
          <w:szCs w:val="21"/>
        </w:rPr>
        <w:t>鹅去氧胆酸片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4534E">
        <w:rPr>
          <w:rFonts w:ascii="微软雅黑" w:eastAsia="微软雅黑" w:hAnsi="微软雅黑"/>
          <w:sz w:val="21"/>
          <w:szCs w:val="21"/>
        </w:rPr>
        <w:t xml:space="preserve"> </w:t>
      </w:r>
      <w:r w:rsidRPr="000C63BD">
        <w:rPr>
          <w:rFonts w:ascii="微软雅黑" w:eastAsia="微软雅黑" w:hAnsi="微软雅黑"/>
          <w:sz w:val="21"/>
          <w:szCs w:val="21"/>
        </w:rPr>
        <w:t>匹维溴铵片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4534E">
        <w:rPr>
          <w:rFonts w:ascii="微软雅黑" w:eastAsia="微软雅黑" w:hAnsi="微软雅黑"/>
          <w:sz w:val="21"/>
          <w:szCs w:val="21"/>
        </w:rPr>
        <w:t xml:space="preserve"> </w:t>
      </w:r>
      <w:r w:rsidRPr="000C63BD">
        <w:rPr>
          <w:rFonts w:ascii="微软雅黑" w:eastAsia="微软雅黑" w:hAnsi="微软雅黑"/>
          <w:sz w:val="21"/>
          <w:szCs w:val="21"/>
        </w:rPr>
        <w:t>山莨菪碱片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4534E">
        <w:rPr>
          <w:rFonts w:ascii="微软雅黑" w:eastAsia="微软雅黑" w:hAnsi="微软雅黑"/>
          <w:sz w:val="21"/>
          <w:szCs w:val="21"/>
        </w:rPr>
        <w:t xml:space="preserve"> </w:t>
      </w:r>
      <w:r w:rsidRPr="000C63BD">
        <w:rPr>
          <w:rFonts w:ascii="微软雅黑" w:eastAsia="微软雅黑" w:hAnsi="微软雅黑"/>
          <w:sz w:val="21"/>
          <w:szCs w:val="21"/>
        </w:rPr>
        <w:t>消炎利胆片</w:t>
      </w:r>
    </w:p>
    <w:p w:rsidR="0024534E" w:rsidRPr="0024534E" w:rsidRDefault="0024534E" w:rsidP="0024534E">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4534E">
        <w:rPr>
          <w:rFonts w:ascii="微软雅黑" w:eastAsia="微软雅黑" w:hAnsi="微软雅黑"/>
          <w:sz w:val="21"/>
          <w:szCs w:val="21"/>
        </w:rPr>
        <w:t>C</w:t>
      </w:r>
    </w:p>
    <w:p w:rsidR="0024534E" w:rsidRPr="000C63BD" w:rsidRDefault="0024534E" w:rsidP="0024534E">
      <w:pPr>
        <w:pStyle w:val="a4"/>
        <w:spacing w:line="400" w:lineRule="exact"/>
        <w:rPr>
          <w:rFonts w:ascii="微软雅黑" w:eastAsia="微软雅黑" w:hAnsi="微软雅黑"/>
          <w:sz w:val="21"/>
          <w:szCs w:val="21"/>
        </w:rPr>
      </w:pPr>
      <w:r w:rsidRPr="0024534E">
        <w:rPr>
          <w:rFonts w:ascii="微软雅黑" w:eastAsia="微软雅黑" w:hAnsi="微软雅黑" w:hint="eastAsia"/>
          <w:sz w:val="21"/>
          <w:szCs w:val="21"/>
        </w:rPr>
        <w:t>解析：</w:t>
      </w:r>
      <w:proofErr w:type="gramStart"/>
      <w:r w:rsidRPr="000C63BD">
        <w:rPr>
          <w:rFonts w:ascii="微软雅黑" w:eastAsia="微软雅黑" w:hAnsi="微软雅黑"/>
          <w:sz w:val="21"/>
          <w:szCs w:val="21"/>
        </w:rPr>
        <w:t>匹维溴铵片</w:t>
      </w:r>
      <w:proofErr w:type="gramEnd"/>
      <w:r w:rsidRPr="0024534E">
        <w:rPr>
          <w:rFonts w:ascii="微软雅黑" w:eastAsia="微软雅黑" w:hAnsi="微软雅黑" w:hint="eastAsia"/>
          <w:sz w:val="21"/>
          <w:szCs w:val="21"/>
        </w:rPr>
        <w:t>作为钙拮抗剂解除含Oddi</w:t>
      </w:r>
      <w:proofErr w:type="gramStart"/>
      <w:r w:rsidRPr="0024534E">
        <w:rPr>
          <w:rFonts w:ascii="微软雅黑" w:eastAsia="微软雅黑" w:hAnsi="微软雅黑" w:hint="eastAsia"/>
          <w:sz w:val="21"/>
          <w:szCs w:val="21"/>
        </w:rPr>
        <w:t>括</w:t>
      </w:r>
      <w:proofErr w:type="gramEnd"/>
      <w:r w:rsidRPr="0024534E">
        <w:rPr>
          <w:rFonts w:ascii="微软雅黑" w:eastAsia="微软雅黑" w:hAnsi="微软雅黑" w:hint="eastAsia"/>
          <w:sz w:val="21"/>
          <w:szCs w:val="21"/>
        </w:rPr>
        <w:t>越肌在内的消化道平滑肌痉挛，没有抗胆碱能作用和心血管不良反应，可用于排石后，餐时50mg tid po，吞服不可掰嚼，</w:t>
      </w:r>
      <w:proofErr w:type="gramStart"/>
      <w:r w:rsidRPr="0024534E">
        <w:rPr>
          <w:rFonts w:ascii="微软雅黑" w:eastAsia="微软雅黑" w:hAnsi="微软雅黑" w:hint="eastAsia"/>
          <w:sz w:val="21"/>
          <w:szCs w:val="21"/>
        </w:rPr>
        <w:t>非卧位</w:t>
      </w:r>
      <w:proofErr w:type="gramEnd"/>
      <w:r w:rsidRPr="0024534E">
        <w:rPr>
          <w:rFonts w:ascii="微软雅黑" w:eastAsia="微软雅黑" w:hAnsi="微软雅黑" w:hint="eastAsia"/>
          <w:sz w:val="21"/>
          <w:szCs w:val="21"/>
        </w:rPr>
        <w:t>服用。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19</w:t>
      </w:r>
      <w:r w:rsidR="00B334A6">
        <w:rPr>
          <w:rFonts w:ascii="微软雅黑" w:eastAsia="微软雅黑" w:hAnsi="微软雅黑"/>
          <w:sz w:val="21"/>
          <w:szCs w:val="21"/>
        </w:rPr>
        <w:t>、</w:t>
      </w:r>
      <w:r w:rsidRPr="000C63BD">
        <w:rPr>
          <w:rFonts w:ascii="微软雅黑" w:eastAsia="微软雅黑" w:hAnsi="微软雅黑"/>
          <w:sz w:val="21"/>
          <w:szCs w:val="21"/>
        </w:rPr>
        <w:t>患者</w:t>
      </w:r>
      <w:r w:rsidR="00B334A6">
        <w:rPr>
          <w:rFonts w:ascii="微软雅黑" w:eastAsia="微软雅黑" w:hAnsi="微软雅黑"/>
          <w:sz w:val="21"/>
          <w:szCs w:val="21"/>
        </w:rPr>
        <w:t>，</w:t>
      </w:r>
      <w:r w:rsidRPr="000C63BD">
        <w:rPr>
          <w:rFonts w:ascii="微软雅黑" w:eastAsia="微软雅黑" w:hAnsi="微软雅黑"/>
          <w:sz w:val="21"/>
          <w:szCs w:val="21"/>
        </w:rPr>
        <w:t>男</w:t>
      </w:r>
      <w:r w:rsidR="00B334A6">
        <w:rPr>
          <w:rFonts w:ascii="微软雅黑" w:eastAsia="微软雅黑" w:hAnsi="微软雅黑"/>
          <w:sz w:val="21"/>
          <w:szCs w:val="21"/>
        </w:rPr>
        <w:t>，</w:t>
      </w:r>
      <w:r w:rsidRPr="000C63BD">
        <w:rPr>
          <w:rFonts w:ascii="微软雅黑" w:eastAsia="微软雅黑" w:hAnsi="微软雅黑"/>
          <w:sz w:val="21"/>
          <w:szCs w:val="21"/>
        </w:rPr>
        <w:t>74岁</w:t>
      </w:r>
      <w:r w:rsidR="00B334A6">
        <w:rPr>
          <w:rFonts w:ascii="微软雅黑" w:eastAsia="微软雅黑" w:hAnsi="微软雅黑"/>
          <w:sz w:val="21"/>
          <w:szCs w:val="21"/>
        </w:rPr>
        <w:t>，</w:t>
      </w:r>
      <w:r w:rsidRPr="000C63BD">
        <w:rPr>
          <w:rFonts w:ascii="微软雅黑" w:eastAsia="微软雅黑" w:hAnsi="微软雅黑"/>
          <w:sz w:val="21"/>
          <w:szCs w:val="21"/>
        </w:rPr>
        <w:t>患有冠心病、高</w:t>
      </w:r>
      <w:r w:rsidR="00B334A6">
        <w:rPr>
          <w:rFonts w:ascii="微软雅黑" w:eastAsia="微软雅黑" w:hAnsi="微软雅黑" w:hint="eastAsia"/>
          <w:sz w:val="21"/>
          <w:szCs w:val="21"/>
        </w:rPr>
        <w:t>血</w:t>
      </w:r>
      <w:r w:rsidRPr="000C63BD">
        <w:rPr>
          <w:rFonts w:ascii="微软雅黑" w:eastAsia="微软雅黑" w:hAnsi="微软雅黑"/>
          <w:sz w:val="21"/>
          <w:szCs w:val="21"/>
        </w:rPr>
        <w:t>压、高脂血症、2型糖尿病和严重骨质疏松症。无偏食每日饮牛乳300m。药师记录的患者用药情况如下表：</w:t>
      </w:r>
    </w:p>
    <w:tbl>
      <w:tblPr>
        <w:tblStyle w:val="a5"/>
        <w:tblpPr w:leftFromText="180" w:rightFromText="180" w:vertAnchor="text" w:tblpY="1"/>
        <w:tblOverlap w:val="never"/>
        <w:tblW w:w="0" w:type="auto"/>
        <w:tblLook w:val="04A0" w:firstRow="1" w:lastRow="0" w:firstColumn="1" w:lastColumn="0" w:noHBand="0" w:noVBand="1"/>
      </w:tblPr>
      <w:tblGrid>
        <w:gridCol w:w="2760"/>
        <w:gridCol w:w="2760"/>
      </w:tblGrid>
      <w:tr w:rsidR="00751619" w:rsidRPr="000C63BD" w:rsidTr="00751619">
        <w:trPr>
          <w:trHeight w:val="268"/>
        </w:trPr>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药品</w:t>
            </w:r>
          </w:p>
        </w:tc>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用量</w:t>
            </w:r>
            <w:r w:rsidRPr="000C63BD">
              <w:rPr>
                <w:rFonts w:ascii="微软雅黑" w:eastAsia="微软雅黑" w:hAnsi="微软雅黑"/>
                <w:sz w:val="21"/>
                <w:szCs w:val="21"/>
              </w:rPr>
              <w:t>用法</w:t>
            </w:r>
          </w:p>
        </w:tc>
      </w:tr>
      <w:tr w:rsidR="00751619" w:rsidRPr="000C63BD" w:rsidTr="00751619">
        <w:trPr>
          <w:trHeight w:val="268"/>
        </w:trPr>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二甲</w:t>
            </w:r>
            <w:r w:rsidRPr="000C63BD">
              <w:rPr>
                <w:rFonts w:ascii="微软雅黑" w:eastAsia="微软雅黑" w:hAnsi="微软雅黑"/>
                <w:sz w:val="21"/>
                <w:szCs w:val="21"/>
              </w:rPr>
              <w:t>双</w:t>
            </w:r>
            <w:proofErr w:type="gramStart"/>
            <w:r w:rsidRPr="000C63BD">
              <w:rPr>
                <w:rFonts w:ascii="微软雅黑" w:eastAsia="微软雅黑" w:hAnsi="微软雅黑"/>
                <w:sz w:val="21"/>
                <w:szCs w:val="21"/>
              </w:rPr>
              <w:t>胍</w:t>
            </w:r>
            <w:proofErr w:type="gramEnd"/>
            <w:r w:rsidRPr="000C63BD">
              <w:rPr>
                <w:rFonts w:ascii="微软雅黑" w:eastAsia="微软雅黑" w:hAnsi="微软雅黑" w:hint="eastAsia"/>
                <w:sz w:val="21"/>
                <w:szCs w:val="21"/>
              </w:rPr>
              <w:t>片</w:t>
            </w:r>
          </w:p>
        </w:tc>
        <w:tc>
          <w:tcPr>
            <w:tcW w:w="2760" w:type="dxa"/>
          </w:tcPr>
          <w:p w:rsidR="00751619" w:rsidRPr="000C63BD" w:rsidRDefault="00B334A6" w:rsidP="000C63BD">
            <w:pPr>
              <w:pStyle w:val="a4"/>
              <w:spacing w:line="400" w:lineRule="exact"/>
              <w:jc w:val="center"/>
              <w:rPr>
                <w:rFonts w:ascii="微软雅黑" w:eastAsia="微软雅黑" w:hAnsi="微软雅黑"/>
                <w:sz w:val="21"/>
                <w:szCs w:val="21"/>
              </w:rPr>
            </w:pPr>
            <w:r>
              <w:rPr>
                <w:rFonts w:ascii="微软雅黑" w:eastAsia="微软雅黑" w:hAnsi="微软雅黑" w:hint="eastAsia"/>
                <w:sz w:val="21"/>
                <w:szCs w:val="21"/>
              </w:rPr>
              <w:t>500mg tid，</w:t>
            </w:r>
            <w:r w:rsidR="00751619" w:rsidRPr="000C63BD">
              <w:rPr>
                <w:rFonts w:ascii="微软雅黑" w:eastAsia="微软雅黑" w:hAnsi="微软雅黑" w:hint="eastAsia"/>
                <w:sz w:val="21"/>
                <w:szCs w:val="21"/>
              </w:rPr>
              <w:t>餐时</w:t>
            </w:r>
          </w:p>
        </w:tc>
      </w:tr>
      <w:tr w:rsidR="00751619" w:rsidRPr="000C63BD" w:rsidTr="00751619">
        <w:trPr>
          <w:trHeight w:val="253"/>
        </w:trPr>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贝那</w:t>
            </w:r>
            <w:r w:rsidRPr="000C63BD">
              <w:rPr>
                <w:rFonts w:ascii="微软雅黑" w:eastAsia="微软雅黑" w:hAnsi="微软雅黑"/>
                <w:sz w:val="21"/>
                <w:szCs w:val="21"/>
              </w:rPr>
              <w:t>普利片</w:t>
            </w:r>
          </w:p>
        </w:tc>
        <w:tc>
          <w:tcPr>
            <w:tcW w:w="2760" w:type="dxa"/>
          </w:tcPr>
          <w:p w:rsidR="00751619" w:rsidRPr="000C63BD" w:rsidRDefault="00B334A6" w:rsidP="000C63BD">
            <w:pPr>
              <w:pStyle w:val="a4"/>
              <w:spacing w:line="400" w:lineRule="exact"/>
              <w:jc w:val="center"/>
              <w:rPr>
                <w:rFonts w:ascii="微软雅黑" w:eastAsia="微软雅黑" w:hAnsi="微软雅黑"/>
                <w:sz w:val="21"/>
                <w:szCs w:val="21"/>
              </w:rPr>
            </w:pPr>
            <w:r>
              <w:rPr>
                <w:rFonts w:ascii="微软雅黑" w:eastAsia="微软雅黑" w:hAnsi="微软雅黑" w:hint="eastAsia"/>
                <w:sz w:val="21"/>
                <w:szCs w:val="21"/>
              </w:rPr>
              <w:t>10mg qd，</w:t>
            </w:r>
            <w:r w:rsidR="00751619" w:rsidRPr="000C63BD">
              <w:rPr>
                <w:rFonts w:ascii="微软雅黑" w:eastAsia="微软雅黑" w:hAnsi="微软雅黑" w:hint="eastAsia"/>
                <w:sz w:val="21"/>
                <w:szCs w:val="21"/>
              </w:rPr>
              <w:t>早餐</w:t>
            </w:r>
          </w:p>
        </w:tc>
      </w:tr>
      <w:tr w:rsidR="00751619" w:rsidRPr="000C63BD" w:rsidTr="00751619">
        <w:trPr>
          <w:trHeight w:val="268"/>
        </w:trPr>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美托</w:t>
            </w:r>
            <w:r w:rsidRPr="000C63BD">
              <w:rPr>
                <w:rFonts w:ascii="微软雅黑" w:eastAsia="微软雅黑" w:hAnsi="微软雅黑"/>
                <w:sz w:val="21"/>
                <w:szCs w:val="21"/>
              </w:rPr>
              <w:t>洛尔</w:t>
            </w:r>
            <w:r w:rsidRPr="000C63BD">
              <w:rPr>
                <w:rFonts w:ascii="微软雅黑" w:eastAsia="微软雅黑" w:hAnsi="微软雅黑" w:hint="eastAsia"/>
                <w:sz w:val="21"/>
                <w:szCs w:val="21"/>
              </w:rPr>
              <w:t>片</w:t>
            </w:r>
          </w:p>
        </w:tc>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25</w:t>
            </w:r>
            <w:r w:rsidR="00B334A6">
              <w:rPr>
                <w:rFonts w:ascii="微软雅黑" w:eastAsia="微软雅黑" w:hAnsi="微软雅黑"/>
                <w:sz w:val="21"/>
                <w:szCs w:val="21"/>
              </w:rPr>
              <w:t>mg bid，</w:t>
            </w:r>
            <w:r w:rsidRPr="000C63BD">
              <w:rPr>
                <w:rFonts w:ascii="微软雅黑" w:eastAsia="微软雅黑" w:hAnsi="微软雅黑" w:hint="eastAsia"/>
                <w:sz w:val="21"/>
                <w:szCs w:val="21"/>
              </w:rPr>
              <w:t>早</w:t>
            </w:r>
            <w:r w:rsidR="00B334A6">
              <w:rPr>
                <w:rFonts w:ascii="微软雅黑" w:eastAsia="微软雅黑" w:hAnsi="微软雅黑" w:hint="eastAsia"/>
                <w:sz w:val="21"/>
                <w:szCs w:val="21"/>
              </w:rPr>
              <w:t>、</w:t>
            </w:r>
            <w:r w:rsidRPr="000C63BD">
              <w:rPr>
                <w:rFonts w:ascii="微软雅黑" w:eastAsia="微软雅黑" w:hAnsi="微软雅黑" w:hint="eastAsia"/>
                <w:sz w:val="21"/>
                <w:szCs w:val="21"/>
              </w:rPr>
              <w:t>晚</w:t>
            </w:r>
          </w:p>
        </w:tc>
      </w:tr>
      <w:tr w:rsidR="00751619" w:rsidRPr="000C63BD" w:rsidTr="00751619">
        <w:trPr>
          <w:trHeight w:val="268"/>
        </w:trPr>
        <w:tc>
          <w:tcPr>
            <w:tcW w:w="2760" w:type="dxa"/>
          </w:tcPr>
          <w:p w:rsidR="00751619" w:rsidRPr="000C63BD" w:rsidRDefault="00B334A6" w:rsidP="000C63BD">
            <w:pPr>
              <w:pStyle w:val="a4"/>
              <w:spacing w:line="400" w:lineRule="exact"/>
              <w:jc w:val="center"/>
              <w:rPr>
                <w:rFonts w:ascii="微软雅黑" w:eastAsia="微软雅黑" w:hAnsi="微软雅黑"/>
                <w:sz w:val="21"/>
                <w:szCs w:val="21"/>
              </w:rPr>
            </w:pPr>
            <w:r>
              <w:rPr>
                <w:rFonts w:ascii="微软雅黑" w:eastAsia="微软雅黑" w:hAnsi="微软雅黑" w:hint="eastAsia"/>
                <w:sz w:val="21"/>
                <w:szCs w:val="21"/>
              </w:rPr>
              <w:t>阿司</w:t>
            </w:r>
            <w:r w:rsidR="00751619" w:rsidRPr="000C63BD">
              <w:rPr>
                <w:rFonts w:ascii="微软雅黑" w:eastAsia="微软雅黑" w:hAnsi="微软雅黑" w:hint="eastAsia"/>
                <w:sz w:val="21"/>
                <w:szCs w:val="21"/>
              </w:rPr>
              <w:t>匹林</w:t>
            </w:r>
            <w:r w:rsidR="00751619" w:rsidRPr="000C63BD">
              <w:rPr>
                <w:rFonts w:ascii="微软雅黑" w:eastAsia="微软雅黑" w:hAnsi="微软雅黑"/>
                <w:sz w:val="21"/>
                <w:szCs w:val="21"/>
              </w:rPr>
              <w:t>肠溶片</w:t>
            </w:r>
          </w:p>
        </w:tc>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100</w:t>
            </w:r>
            <w:r w:rsidRPr="000C63BD">
              <w:rPr>
                <w:rFonts w:ascii="微软雅黑" w:eastAsia="微软雅黑" w:hAnsi="微软雅黑"/>
                <w:sz w:val="21"/>
                <w:szCs w:val="21"/>
              </w:rPr>
              <w:t>mg qd</w:t>
            </w:r>
            <w:r w:rsidR="00B334A6">
              <w:rPr>
                <w:rFonts w:ascii="微软雅黑" w:eastAsia="微软雅黑" w:hAnsi="微软雅黑" w:hint="eastAsia"/>
                <w:sz w:val="21"/>
                <w:szCs w:val="21"/>
              </w:rPr>
              <w:t>，</w:t>
            </w:r>
            <w:r w:rsidRPr="000C63BD">
              <w:rPr>
                <w:rFonts w:ascii="微软雅黑" w:eastAsia="微软雅黑" w:hAnsi="微软雅黑"/>
                <w:sz w:val="21"/>
                <w:szCs w:val="21"/>
              </w:rPr>
              <w:t>早餐后</w:t>
            </w:r>
          </w:p>
        </w:tc>
      </w:tr>
      <w:tr w:rsidR="00751619" w:rsidRPr="000C63BD" w:rsidTr="00751619">
        <w:trPr>
          <w:trHeight w:val="284"/>
        </w:trPr>
        <w:tc>
          <w:tcPr>
            <w:tcW w:w="2760" w:type="dxa"/>
          </w:tcPr>
          <w:p w:rsidR="00751619" w:rsidRPr="000C63BD" w:rsidRDefault="00751619" w:rsidP="000C63BD">
            <w:pPr>
              <w:pStyle w:val="a4"/>
              <w:spacing w:line="400" w:lineRule="exact"/>
              <w:jc w:val="center"/>
              <w:rPr>
                <w:rFonts w:ascii="微软雅黑" w:eastAsia="微软雅黑" w:hAnsi="微软雅黑"/>
                <w:sz w:val="21"/>
                <w:szCs w:val="21"/>
              </w:rPr>
            </w:pPr>
            <w:r w:rsidRPr="000C63BD">
              <w:rPr>
                <w:rFonts w:ascii="微软雅黑" w:eastAsia="微软雅黑" w:hAnsi="微软雅黑" w:hint="eastAsia"/>
                <w:sz w:val="21"/>
                <w:szCs w:val="21"/>
              </w:rPr>
              <w:t>阿托伐</w:t>
            </w:r>
            <w:r w:rsidRPr="000C63BD">
              <w:rPr>
                <w:rFonts w:ascii="微软雅黑" w:eastAsia="微软雅黑" w:hAnsi="微软雅黑"/>
                <w:sz w:val="21"/>
                <w:szCs w:val="21"/>
              </w:rPr>
              <w:t>他</w:t>
            </w:r>
            <w:proofErr w:type="gramStart"/>
            <w:r w:rsidRPr="000C63BD">
              <w:rPr>
                <w:rFonts w:ascii="微软雅黑" w:eastAsia="微软雅黑" w:hAnsi="微软雅黑"/>
                <w:sz w:val="21"/>
                <w:szCs w:val="21"/>
              </w:rPr>
              <w:t>汀</w:t>
            </w:r>
            <w:proofErr w:type="gramEnd"/>
            <w:r w:rsidRPr="000C63BD">
              <w:rPr>
                <w:rFonts w:ascii="微软雅黑" w:eastAsia="微软雅黑" w:hAnsi="微软雅黑"/>
                <w:sz w:val="21"/>
                <w:szCs w:val="21"/>
              </w:rPr>
              <w:t>钙片</w:t>
            </w:r>
          </w:p>
        </w:tc>
        <w:tc>
          <w:tcPr>
            <w:tcW w:w="2760" w:type="dxa"/>
          </w:tcPr>
          <w:p w:rsidR="00751619" w:rsidRPr="000C63BD" w:rsidRDefault="00B334A6" w:rsidP="000C63BD">
            <w:pPr>
              <w:pStyle w:val="a4"/>
              <w:spacing w:line="400" w:lineRule="exact"/>
              <w:jc w:val="center"/>
              <w:rPr>
                <w:rFonts w:ascii="微软雅黑" w:eastAsia="微软雅黑" w:hAnsi="微软雅黑"/>
                <w:sz w:val="21"/>
                <w:szCs w:val="21"/>
              </w:rPr>
            </w:pPr>
            <w:r>
              <w:rPr>
                <w:rFonts w:ascii="微软雅黑" w:eastAsia="微软雅黑" w:hAnsi="微软雅黑" w:hint="eastAsia"/>
                <w:sz w:val="21"/>
                <w:szCs w:val="21"/>
              </w:rPr>
              <w:t>20mg qn，</w:t>
            </w:r>
            <w:r w:rsidR="00751619" w:rsidRPr="000C63BD">
              <w:rPr>
                <w:rFonts w:ascii="微软雅黑" w:eastAsia="微软雅黑" w:hAnsi="微软雅黑" w:hint="eastAsia"/>
                <w:sz w:val="21"/>
                <w:szCs w:val="21"/>
              </w:rPr>
              <w:t>睡前</w:t>
            </w:r>
          </w:p>
        </w:tc>
      </w:tr>
    </w:tbl>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br w:type="textWrapping" w:clear="all"/>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该患者用药中</w:t>
      </w:r>
      <w:r w:rsidR="00B334A6">
        <w:rPr>
          <w:rFonts w:ascii="微软雅黑" w:eastAsia="微软雅黑" w:hAnsi="微软雅黑"/>
          <w:sz w:val="21"/>
          <w:szCs w:val="21"/>
        </w:rPr>
        <w:t>，</w:t>
      </w:r>
      <w:r w:rsidRPr="000C63BD">
        <w:rPr>
          <w:rFonts w:ascii="微软雅黑" w:eastAsia="微软雅黑" w:hAnsi="微软雅黑"/>
          <w:sz w:val="21"/>
          <w:szCs w:val="21"/>
        </w:rPr>
        <w:t>用法错误的是</w:t>
      </w:r>
      <w:r w:rsidR="00B334A6">
        <w:rPr>
          <w:rFonts w:ascii="微软雅黑" w:eastAsia="微软雅黑" w:hAnsi="微软雅黑"/>
          <w:sz w:val="21"/>
          <w:szCs w:val="21"/>
        </w:rPr>
        <w:t>（</w:t>
      </w:r>
      <w:r w:rsidR="00B334A6">
        <w:rPr>
          <w:rFonts w:ascii="微软雅黑" w:eastAsia="微软雅黑" w:hAnsi="微软雅黑" w:hint="eastAsia"/>
          <w:sz w:val="21"/>
          <w:szCs w:val="21"/>
        </w:rPr>
        <w:t xml:space="preserve"> </w:t>
      </w:r>
      <w:r w:rsidR="00B334A6">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B334A6">
        <w:rPr>
          <w:rFonts w:ascii="微软雅黑" w:eastAsia="微软雅黑" w:hAnsi="微软雅黑"/>
          <w:sz w:val="21"/>
          <w:szCs w:val="21"/>
        </w:rPr>
        <w:t xml:space="preserve"> </w:t>
      </w:r>
      <w:r w:rsidRPr="000C63BD">
        <w:rPr>
          <w:rFonts w:ascii="微软雅黑" w:eastAsia="微软雅黑" w:hAnsi="微软雅黑"/>
          <w:sz w:val="21"/>
          <w:szCs w:val="21"/>
        </w:rPr>
        <w:t>二甲双胍片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B334A6">
        <w:rPr>
          <w:rFonts w:ascii="微软雅黑" w:eastAsia="微软雅黑" w:hAnsi="微软雅黑"/>
          <w:sz w:val="21"/>
          <w:szCs w:val="21"/>
        </w:rPr>
        <w:t xml:space="preserve"> </w:t>
      </w:r>
      <w:r w:rsidRPr="000C63BD">
        <w:rPr>
          <w:rFonts w:ascii="微软雅黑" w:eastAsia="微软雅黑" w:hAnsi="微软雅黑"/>
          <w:sz w:val="21"/>
          <w:szCs w:val="21"/>
        </w:rPr>
        <w:t>贝那普利片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B334A6">
        <w:rPr>
          <w:rFonts w:ascii="微软雅黑" w:eastAsia="微软雅黑" w:hAnsi="微软雅黑"/>
          <w:sz w:val="21"/>
          <w:szCs w:val="21"/>
        </w:rPr>
        <w:t xml:space="preserve"> </w:t>
      </w:r>
      <w:r w:rsidRPr="000C63BD">
        <w:rPr>
          <w:rFonts w:ascii="微软雅黑" w:eastAsia="微软雅黑" w:hAnsi="微软雅黑"/>
          <w:sz w:val="21"/>
          <w:szCs w:val="21"/>
        </w:rPr>
        <w:t>阿司匹林肠溶片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B334A6">
        <w:rPr>
          <w:rFonts w:ascii="微软雅黑" w:eastAsia="微软雅黑" w:hAnsi="微软雅黑"/>
          <w:sz w:val="21"/>
          <w:szCs w:val="21"/>
        </w:rPr>
        <w:t xml:space="preserve"> </w:t>
      </w:r>
      <w:r w:rsidRPr="000C63BD">
        <w:rPr>
          <w:rFonts w:ascii="微软雅黑" w:eastAsia="微软雅黑" w:hAnsi="微软雅黑"/>
          <w:sz w:val="21"/>
          <w:szCs w:val="21"/>
        </w:rPr>
        <w:t>美托洛尔片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B334A6">
        <w:rPr>
          <w:rFonts w:ascii="微软雅黑" w:eastAsia="微软雅黑" w:hAnsi="微软雅黑"/>
          <w:sz w:val="21"/>
          <w:szCs w:val="21"/>
        </w:rPr>
        <w:t xml:space="preserve"> </w:t>
      </w:r>
      <w:r w:rsidRPr="000C63BD">
        <w:rPr>
          <w:rFonts w:ascii="微软雅黑" w:eastAsia="微软雅黑" w:hAnsi="微软雅黑"/>
          <w:sz w:val="21"/>
          <w:szCs w:val="21"/>
        </w:rPr>
        <w:t>阿托伐他汀钙片</w:t>
      </w:r>
    </w:p>
    <w:p w:rsidR="00B334A6" w:rsidRPr="00B334A6" w:rsidRDefault="00B334A6" w:rsidP="00B334A6">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B334A6">
        <w:rPr>
          <w:rFonts w:ascii="微软雅黑" w:eastAsia="微软雅黑" w:hAnsi="微软雅黑"/>
          <w:sz w:val="21"/>
          <w:szCs w:val="21"/>
        </w:rPr>
        <w:t>C</w:t>
      </w:r>
    </w:p>
    <w:p w:rsidR="00B334A6" w:rsidRPr="000C63BD" w:rsidRDefault="00B334A6" w:rsidP="00B334A6">
      <w:pPr>
        <w:pStyle w:val="a4"/>
        <w:spacing w:line="400" w:lineRule="exact"/>
        <w:rPr>
          <w:rFonts w:ascii="微软雅黑" w:eastAsia="微软雅黑" w:hAnsi="微软雅黑"/>
          <w:sz w:val="21"/>
          <w:szCs w:val="21"/>
        </w:rPr>
      </w:pPr>
      <w:r w:rsidRPr="00B334A6">
        <w:rPr>
          <w:rFonts w:ascii="微软雅黑" w:eastAsia="微软雅黑" w:hAnsi="微软雅黑" w:hint="eastAsia"/>
          <w:sz w:val="21"/>
          <w:szCs w:val="21"/>
        </w:rPr>
        <w:t>解析：阿司匹林对胃肠道有刺激，一般饭后服用。制成肠溶片后饭</w:t>
      </w:r>
      <w:r>
        <w:rPr>
          <w:rFonts w:ascii="微软雅黑" w:eastAsia="微软雅黑" w:hAnsi="微软雅黑" w:hint="eastAsia"/>
          <w:sz w:val="21"/>
          <w:szCs w:val="21"/>
        </w:rPr>
        <w:t>前</w:t>
      </w:r>
      <w:r w:rsidRPr="00B334A6">
        <w:rPr>
          <w:rFonts w:ascii="微软雅黑" w:eastAsia="微软雅黑" w:hAnsi="微软雅黑" w:hint="eastAsia"/>
          <w:sz w:val="21"/>
          <w:szCs w:val="21"/>
        </w:rPr>
        <w:t>服用。</w:t>
      </w:r>
    </w:p>
    <w:p w:rsidR="00751619" w:rsidRPr="000C63BD" w:rsidRDefault="00B334A6"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42岁</w:t>
      </w:r>
      <w:r>
        <w:rPr>
          <w:rFonts w:ascii="微软雅黑" w:eastAsia="微软雅黑" w:hAnsi="微软雅黑"/>
          <w:sz w:val="21"/>
          <w:szCs w:val="21"/>
        </w:rPr>
        <w:t>，</w:t>
      </w:r>
      <w:r w:rsidR="00751619" w:rsidRPr="000C63BD">
        <w:rPr>
          <w:rFonts w:ascii="微软雅黑" w:eastAsia="微软雅黑" w:hAnsi="微软雅黑"/>
          <w:sz w:val="21"/>
          <w:szCs w:val="21"/>
        </w:rPr>
        <w:t>因成骨肉瘤使用环磷</w:t>
      </w:r>
      <w:r>
        <w:rPr>
          <w:rFonts w:ascii="微软雅黑" w:eastAsia="微软雅黑" w:hAnsi="微软雅黑" w:hint="eastAsia"/>
          <w:sz w:val="21"/>
          <w:szCs w:val="21"/>
        </w:rPr>
        <w:t>酰</w:t>
      </w:r>
      <w:r w:rsidR="00751619" w:rsidRPr="000C63BD">
        <w:rPr>
          <w:rFonts w:ascii="微软雅黑" w:eastAsia="微软雅黑" w:hAnsi="微软雅黑"/>
          <w:sz w:val="21"/>
          <w:szCs w:val="21"/>
        </w:rPr>
        <w:t>胺</w:t>
      </w:r>
      <w:r>
        <w:rPr>
          <w:rFonts w:ascii="微软雅黑" w:eastAsia="微软雅黑" w:hAnsi="微软雅黑"/>
          <w:sz w:val="21"/>
          <w:szCs w:val="21"/>
        </w:rPr>
        <w:t>、</w:t>
      </w:r>
      <w:r w:rsidR="00751619" w:rsidRPr="000C63BD">
        <w:rPr>
          <w:rFonts w:ascii="微软雅黑" w:eastAsia="微软雅黑" w:hAnsi="微软雅黑"/>
          <w:sz w:val="21"/>
          <w:szCs w:val="21"/>
        </w:rPr>
        <w:t>甲氨蝶</w:t>
      </w:r>
      <w:proofErr w:type="gramStart"/>
      <w:r w:rsidR="00751619" w:rsidRPr="000C63BD">
        <w:rPr>
          <w:rFonts w:ascii="微软雅黑" w:eastAsia="微软雅黑" w:hAnsi="微软雅黑"/>
          <w:sz w:val="21"/>
          <w:szCs w:val="21"/>
        </w:rPr>
        <w:t>呤</w:t>
      </w:r>
      <w:proofErr w:type="gramEnd"/>
      <w:r w:rsidR="00751619" w:rsidRPr="000C63BD">
        <w:rPr>
          <w:rFonts w:ascii="微软雅黑" w:eastAsia="微软雅黑" w:hAnsi="微软雅黑"/>
          <w:sz w:val="21"/>
          <w:szCs w:val="21"/>
        </w:rPr>
        <w:t>联合化疗</w:t>
      </w:r>
      <w:r>
        <w:rPr>
          <w:rFonts w:ascii="微软雅黑" w:eastAsia="微软雅黑" w:hAnsi="微软雅黑"/>
          <w:sz w:val="21"/>
          <w:szCs w:val="21"/>
        </w:rPr>
        <w:t>，</w:t>
      </w:r>
      <w:r w:rsidR="00751619" w:rsidRPr="000C63BD">
        <w:rPr>
          <w:rFonts w:ascii="微软雅黑" w:eastAsia="微软雅黑" w:hAnsi="微软雅黑"/>
          <w:sz w:val="21"/>
          <w:szCs w:val="21"/>
        </w:rPr>
        <w:t>用药过程中</w:t>
      </w:r>
      <w:r>
        <w:rPr>
          <w:rFonts w:ascii="微软雅黑" w:eastAsia="微软雅黑" w:hAnsi="微软雅黑"/>
          <w:sz w:val="21"/>
          <w:szCs w:val="21"/>
        </w:rPr>
        <w:t>，</w:t>
      </w:r>
      <w:r w:rsidR="00751619" w:rsidRPr="000C63BD">
        <w:rPr>
          <w:rFonts w:ascii="微软雅黑" w:eastAsia="微软雅黑" w:hAnsi="微软雅黑"/>
          <w:sz w:val="21"/>
          <w:szCs w:val="21"/>
        </w:rPr>
        <w:t>患者出现出血性膀胱炎</w:t>
      </w:r>
      <w:r>
        <w:rPr>
          <w:rFonts w:ascii="微软雅黑" w:eastAsia="微软雅黑" w:hAnsi="微软雅黑"/>
          <w:sz w:val="21"/>
          <w:szCs w:val="21"/>
        </w:rPr>
        <w:t>，</w:t>
      </w:r>
      <w:r w:rsidR="00751619" w:rsidRPr="000C63BD">
        <w:rPr>
          <w:rFonts w:ascii="微软雅黑" w:eastAsia="微软雅黑" w:hAnsi="微软雅黑"/>
          <w:sz w:val="21"/>
          <w:szCs w:val="21"/>
        </w:rPr>
        <w:t>适宜的处理</w:t>
      </w:r>
      <w:r>
        <w:rPr>
          <w:rFonts w:ascii="微软雅黑" w:eastAsia="微软雅黑" w:hAnsi="微软雅黑" w:hint="eastAsia"/>
          <w:sz w:val="21"/>
          <w:szCs w:val="21"/>
        </w:rPr>
        <w:t>措</w:t>
      </w:r>
      <w:r w:rsidR="00751619" w:rsidRPr="000C63BD">
        <w:rPr>
          <w:rFonts w:ascii="微软雅黑" w:eastAsia="微软雅黑" w:hAnsi="微软雅黑"/>
          <w:sz w:val="21"/>
          <w:szCs w:val="21"/>
        </w:rPr>
        <w:t>施是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B334A6">
        <w:rPr>
          <w:rFonts w:ascii="微软雅黑" w:eastAsia="微软雅黑" w:hAnsi="微软雅黑"/>
          <w:sz w:val="21"/>
          <w:szCs w:val="21"/>
        </w:rPr>
        <w:t xml:space="preserve"> </w:t>
      </w:r>
      <w:r w:rsidRPr="000C63BD">
        <w:rPr>
          <w:rFonts w:ascii="微软雅黑" w:eastAsia="微软雅黑" w:hAnsi="微软雅黑"/>
          <w:sz w:val="21"/>
          <w:szCs w:val="21"/>
        </w:rPr>
        <w:t>停药</w:t>
      </w:r>
      <w:r w:rsidR="00B334A6">
        <w:rPr>
          <w:rFonts w:ascii="微软雅黑" w:eastAsia="微软雅黑" w:hAnsi="微软雅黑"/>
          <w:sz w:val="21"/>
          <w:szCs w:val="21"/>
        </w:rPr>
        <w:t>，</w:t>
      </w:r>
      <w:r w:rsidRPr="000C63BD">
        <w:rPr>
          <w:rFonts w:ascii="微软雅黑" w:eastAsia="微软雅黑" w:hAnsi="微软雅黑"/>
          <w:sz w:val="21"/>
          <w:szCs w:val="21"/>
        </w:rPr>
        <w:t>给予糖皮质激素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B334A6">
        <w:rPr>
          <w:rFonts w:ascii="微软雅黑" w:eastAsia="微软雅黑" w:hAnsi="微软雅黑"/>
          <w:sz w:val="21"/>
          <w:szCs w:val="21"/>
        </w:rPr>
        <w:t xml:space="preserve"> </w:t>
      </w:r>
      <w:r w:rsidRPr="000C63BD">
        <w:rPr>
          <w:rFonts w:ascii="微软雅黑" w:eastAsia="微软雅黑" w:hAnsi="微软雅黑"/>
          <w:sz w:val="21"/>
          <w:szCs w:val="21"/>
        </w:rPr>
        <w:t>给予糖皮质激素冲击治疗</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B334A6">
        <w:rPr>
          <w:rFonts w:ascii="微软雅黑" w:eastAsia="微软雅黑" w:hAnsi="微软雅黑"/>
          <w:sz w:val="21"/>
          <w:szCs w:val="21"/>
        </w:rPr>
        <w:t xml:space="preserve"> </w:t>
      </w:r>
      <w:r w:rsidRPr="000C63BD">
        <w:rPr>
          <w:rFonts w:ascii="微软雅黑" w:eastAsia="微软雅黑" w:hAnsi="微软雅黑"/>
          <w:sz w:val="21"/>
          <w:szCs w:val="21"/>
        </w:rPr>
        <w:t>停药</w:t>
      </w:r>
      <w:r w:rsidR="00B334A6">
        <w:rPr>
          <w:rFonts w:ascii="微软雅黑" w:eastAsia="微软雅黑" w:hAnsi="微软雅黑"/>
          <w:sz w:val="21"/>
          <w:szCs w:val="21"/>
        </w:rPr>
        <w:t>，</w:t>
      </w:r>
      <w:r w:rsidRPr="000C63BD">
        <w:rPr>
          <w:rFonts w:ascii="微软雅黑" w:eastAsia="微软雅黑" w:hAnsi="微软雅黑"/>
          <w:sz w:val="21"/>
          <w:szCs w:val="21"/>
        </w:rPr>
        <w:t>水化</w:t>
      </w:r>
      <w:r w:rsidR="00B334A6">
        <w:rPr>
          <w:rFonts w:ascii="微软雅黑" w:eastAsia="微软雅黑" w:hAnsi="微软雅黑"/>
          <w:sz w:val="21"/>
          <w:szCs w:val="21"/>
        </w:rPr>
        <w:t>，</w:t>
      </w:r>
      <w:r w:rsidRPr="000C63BD">
        <w:rPr>
          <w:rFonts w:ascii="微软雅黑" w:eastAsia="微软雅黑" w:hAnsi="微软雅黑"/>
          <w:sz w:val="21"/>
          <w:szCs w:val="21"/>
        </w:rPr>
        <w:t>给予美司钠治疗</w:t>
      </w:r>
    </w:p>
    <w:p w:rsidR="00B334A6" w:rsidRDefault="00B334A6"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 xml:space="preserve">D. </w:t>
      </w:r>
      <w:r>
        <w:rPr>
          <w:rFonts w:ascii="微软雅黑" w:eastAsia="微软雅黑" w:hAnsi="微软雅黑" w:hint="eastAsia"/>
          <w:sz w:val="21"/>
          <w:szCs w:val="21"/>
        </w:rPr>
        <w:t>停药，给予亚叶酸钙治疗</w:t>
      </w:r>
    </w:p>
    <w:p w:rsidR="00B334A6" w:rsidRDefault="00B334A6"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E</w:t>
      </w:r>
      <w:r>
        <w:rPr>
          <w:rFonts w:ascii="微软雅黑" w:eastAsia="微软雅黑" w:hAnsi="微软雅黑"/>
          <w:sz w:val="21"/>
          <w:szCs w:val="21"/>
        </w:rPr>
        <w:t xml:space="preserve">. </w:t>
      </w:r>
      <w:r>
        <w:rPr>
          <w:rFonts w:ascii="微软雅黑" w:eastAsia="微软雅黑" w:hAnsi="微软雅黑" w:hint="eastAsia"/>
          <w:sz w:val="21"/>
          <w:szCs w:val="21"/>
        </w:rPr>
        <w:t>停药，给予</w:t>
      </w:r>
      <w:r w:rsidR="003F6365">
        <w:rPr>
          <w:rFonts w:ascii="微软雅黑" w:eastAsia="微软雅黑" w:hAnsi="微软雅黑" w:hint="eastAsia"/>
          <w:sz w:val="21"/>
          <w:szCs w:val="21"/>
        </w:rPr>
        <w:t>洛哌丁胺</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lastRenderedPageBreak/>
        <w:t>答案：</w:t>
      </w:r>
      <w:r w:rsidR="00283039">
        <w:rPr>
          <w:rFonts w:ascii="微软雅黑" w:eastAsia="微软雅黑" w:hAnsi="微软雅黑"/>
          <w:sz w:val="21"/>
          <w:szCs w:val="21"/>
        </w:rPr>
        <w:t>C</w:t>
      </w:r>
    </w:p>
    <w:p w:rsidR="003F6365" w:rsidRPr="00B334A6"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解析：环磷酰胺主要副反应是骨髓抑制、出血性膀胱炎，可以采取停药、充分水化、化疗前、过程中给予</w:t>
      </w:r>
      <w:proofErr w:type="gramStart"/>
      <w:r w:rsidRPr="003F6365">
        <w:rPr>
          <w:rFonts w:ascii="微软雅黑" w:eastAsia="微软雅黑" w:hAnsi="微软雅黑" w:hint="eastAsia"/>
          <w:sz w:val="21"/>
          <w:szCs w:val="21"/>
        </w:rPr>
        <w:t>美司钠解救</w:t>
      </w:r>
      <w:proofErr w:type="gramEnd"/>
      <w:r w:rsidRPr="003F6365">
        <w:rPr>
          <w:rFonts w:ascii="微软雅黑" w:eastAsia="微软雅黑" w:hAnsi="微软雅黑" w:hint="eastAsia"/>
          <w:sz w:val="21"/>
          <w:szCs w:val="21"/>
        </w:rPr>
        <w:t>等措施。甲氨蝶</w:t>
      </w:r>
      <w:proofErr w:type="gramStart"/>
      <w:r w:rsidRPr="003F6365">
        <w:rPr>
          <w:rFonts w:ascii="微软雅黑" w:eastAsia="微软雅黑" w:hAnsi="微软雅黑" w:hint="eastAsia"/>
          <w:sz w:val="21"/>
          <w:szCs w:val="21"/>
        </w:rPr>
        <w:t>呤</w:t>
      </w:r>
      <w:proofErr w:type="gramEnd"/>
      <w:r w:rsidRPr="003F6365">
        <w:rPr>
          <w:rFonts w:ascii="微软雅黑" w:eastAsia="微软雅黑" w:hAnsi="微软雅黑" w:hint="eastAsia"/>
          <w:sz w:val="21"/>
          <w:szCs w:val="21"/>
        </w:rPr>
        <w:t>主要副反应是肾毒性、肺纤维化、黏膜损伤，可以采用水疗，亚叶酸钙、四氢叶酸钙解救、口腔护理等措施。</w:t>
      </w:r>
    </w:p>
    <w:p w:rsidR="00751619" w:rsidRPr="000C63BD" w:rsidRDefault="003F636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21、</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31岁</w:t>
      </w:r>
      <w:r>
        <w:rPr>
          <w:rFonts w:ascii="微软雅黑" w:eastAsia="微软雅黑" w:hAnsi="微软雅黑"/>
          <w:sz w:val="21"/>
          <w:szCs w:val="21"/>
        </w:rPr>
        <w:t>，</w:t>
      </w:r>
      <w:r w:rsidR="00751619" w:rsidRPr="000C63BD">
        <w:rPr>
          <w:rFonts w:ascii="微软雅黑" w:eastAsia="微软雅黑" w:hAnsi="微软雅黑"/>
          <w:sz w:val="21"/>
          <w:szCs w:val="21"/>
        </w:rPr>
        <w:t>因丙型病毒性肝炎使用</w:t>
      </w:r>
      <w:r>
        <w:rPr>
          <w:rFonts w:ascii="微软雅黑" w:eastAsia="微软雅黑" w:hAnsi="微软雅黑"/>
          <w:sz w:val="21"/>
          <w:szCs w:val="21"/>
        </w:rPr>
        <w:t>α-</w:t>
      </w:r>
      <w:r w:rsidR="00751619" w:rsidRPr="000C63BD">
        <w:rPr>
          <w:rFonts w:ascii="微软雅黑" w:eastAsia="微软雅黑" w:hAnsi="微软雅黑"/>
          <w:sz w:val="21"/>
          <w:szCs w:val="21"/>
        </w:rPr>
        <w:t>干扰素联合利巴韦林治疗。下列关于用药期间避孕和</w:t>
      </w:r>
      <w:proofErr w:type="gramStart"/>
      <w:r w:rsidR="00751619" w:rsidRPr="000C63BD">
        <w:rPr>
          <w:rFonts w:ascii="微软雅黑" w:eastAsia="微软雅黑" w:hAnsi="微软雅黑"/>
          <w:sz w:val="21"/>
          <w:szCs w:val="21"/>
        </w:rPr>
        <w:t>备孕措施</w:t>
      </w:r>
      <w:proofErr w:type="gramEnd"/>
      <w:r w:rsidR="00751619" w:rsidRPr="000C63BD">
        <w:rPr>
          <w:rFonts w:ascii="微软雅黑" w:eastAsia="微软雅黑" w:hAnsi="微软雅黑"/>
          <w:sz w:val="21"/>
          <w:szCs w:val="21"/>
        </w:rPr>
        <w:t>的说法</w:t>
      </w:r>
      <w:r>
        <w:rPr>
          <w:rFonts w:ascii="微软雅黑" w:eastAsia="微软雅黑" w:hAnsi="微软雅黑"/>
          <w:sz w:val="21"/>
          <w:szCs w:val="21"/>
        </w:rPr>
        <w:t>，</w:t>
      </w:r>
      <w:r w:rsidR="00751619" w:rsidRPr="000C63BD">
        <w:rPr>
          <w:rFonts w:ascii="微软雅黑" w:eastAsia="微软雅黑" w:hAnsi="微软雅黑"/>
          <w:sz w:val="21"/>
          <w:szCs w:val="21"/>
        </w:rPr>
        <w:t>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F6365">
        <w:rPr>
          <w:rFonts w:ascii="微软雅黑" w:eastAsia="微软雅黑" w:hAnsi="微软雅黑"/>
          <w:sz w:val="21"/>
          <w:szCs w:val="21"/>
        </w:rPr>
        <w:t xml:space="preserve"> </w:t>
      </w:r>
      <w:r w:rsidRPr="000C63BD">
        <w:rPr>
          <w:rFonts w:ascii="微软雅黑" w:eastAsia="微软雅黑" w:hAnsi="微软雅黑"/>
          <w:sz w:val="21"/>
          <w:szCs w:val="21"/>
        </w:rPr>
        <w:t>干扰素、利巴韦林易引起畸胎或者胚胎致死效应</w:t>
      </w:r>
      <w:r w:rsidR="003F6365">
        <w:rPr>
          <w:rFonts w:ascii="微软雅黑" w:eastAsia="微软雅黑" w:hAnsi="微软雅黑"/>
          <w:sz w:val="21"/>
          <w:szCs w:val="21"/>
        </w:rPr>
        <w:t>，</w:t>
      </w:r>
      <w:r w:rsidRPr="000C63BD">
        <w:rPr>
          <w:rFonts w:ascii="微软雅黑" w:eastAsia="微软雅黑" w:hAnsi="微软雅黑"/>
          <w:sz w:val="21"/>
          <w:szCs w:val="21"/>
        </w:rPr>
        <w:t>治疗期间和治疗后6个月内</w:t>
      </w:r>
      <w:r w:rsidR="003F6365">
        <w:rPr>
          <w:rFonts w:ascii="微软雅黑" w:eastAsia="微软雅黑" w:hAnsi="微软雅黑"/>
          <w:sz w:val="21"/>
          <w:szCs w:val="21"/>
        </w:rPr>
        <w:t>，</w:t>
      </w:r>
      <w:r w:rsidRPr="000C63BD">
        <w:rPr>
          <w:rFonts w:ascii="微软雅黑" w:eastAsia="微软雅黑" w:hAnsi="微软雅黑"/>
          <w:sz w:val="21"/>
          <w:szCs w:val="21"/>
        </w:rPr>
        <w:t>必须采取避孕措施</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F6365">
        <w:rPr>
          <w:rFonts w:ascii="微软雅黑" w:eastAsia="微软雅黑" w:hAnsi="微软雅黑"/>
          <w:sz w:val="21"/>
          <w:szCs w:val="21"/>
        </w:rPr>
        <w:t xml:space="preserve"> </w:t>
      </w:r>
      <w:r w:rsidR="003F6365">
        <w:rPr>
          <w:rFonts w:ascii="微软雅黑" w:eastAsia="微软雅黑" w:hAnsi="微软雅黑" w:hint="eastAsia"/>
          <w:sz w:val="21"/>
          <w:szCs w:val="21"/>
        </w:rPr>
        <w:t>干</w:t>
      </w:r>
      <w:r w:rsidRPr="000C63BD">
        <w:rPr>
          <w:rFonts w:ascii="微软雅黑" w:eastAsia="微软雅黑" w:hAnsi="微软雅黑"/>
          <w:sz w:val="21"/>
          <w:szCs w:val="21"/>
        </w:rPr>
        <w:t>扰素、利巴韦林较为安全</w:t>
      </w:r>
      <w:r w:rsidR="003F6365">
        <w:rPr>
          <w:rFonts w:ascii="微软雅黑" w:eastAsia="微软雅黑" w:hAnsi="微软雅黑"/>
          <w:sz w:val="21"/>
          <w:szCs w:val="21"/>
        </w:rPr>
        <w:t>，</w:t>
      </w:r>
      <w:r w:rsidRPr="000C63BD">
        <w:rPr>
          <w:rFonts w:ascii="微软雅黑" w:eastAsia="微软雅黑" w:hAnsi="微软雅黑"/>
          <w:sz w:val="21"/>
          <w:szCs w:val="21"/>
        </w:rPr>
        <w:t>不必停药</w:t>
      </w:r>
      <w:r w:rsidR="003F6365">
        <w:rPr>
          <w:rFonts w:ascii="微软雅黑" w:eastAsia="微软雅黑" w:hAnsi="微软雅黑"/>
          <w:sz w:val="21"/>
          <w:szCs w:val="21"/>
        </w:rPr>
        <w:t>，</w:t>
      </w:r>
      <w:r w:rsidRPr="000C63BD">
        <w:rPr>
          <w:rFonts w:ascii="微软雅黑" w:eastAsia="微软雅黑" w:hAnsi="微软雅黑"/>
          <w:sz w:val="21"/>
          <w:szCs w:val="21"/>
        </w:rPr>
        <w:t>即可备孕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F6365">
        <w:rPr>
          <w:rFonts w:ascii="微软雅黑" w:eastAsia="微软雅黑" w:hAnsi="微软雅黑"/>
          <w:sz w:val="21"/>
          <w:szCs w:val="21"/>
        </w:rPr>
        <w:t xml:space="preserve"> </w:t>
      </w:r>
      <w:r w:rsidRPr="000C63BD">
        <w:rPr>
          <w:rFonts w:ascii="微软雅黑" w:eastAsia="微软雅黑" w:hAnsi="微软雅黑"/>
          <w:sz w:val="21"/>
          <w:szCs w:val="21"/>
        </w:rPr>
        <w:t>干扰素、利巴韦林较为安全</w:t>
      </w:r>
      <w:r w:rsidR="003F6365">
        <w:rPr>
          <w:rFonts w:ascii="微软雅黑" w:eastAsia="微软雅黑" w:hAnsi="微软雅黑"/>
          <w:sz w:val="21"/>
          <w:szCs w:val="21"/>
        </w:rPr>
        <w:t>，</w:t>
      </w:r>
      <w:r w:rsidRPr="000C63BD">
        <w:rPr>
          <w:rFonts w:ascii="微软雅黑" w:eastAsia="微软雅黑" w:hAnsi="微软雅黑"/>
          <w:sz w:val="21"/>
          <w:szCs w:val="21"/>
        </w:rPr>
        <w:t>停药后即可备孕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F6365">
        <w:rPr>
          <w:rFonts w:ascii="微软雅黑" w:eastAsia="微软雅黑" w:hAnsi="微软雅黑"/>
          <w:sz w:val="21"/>
          <w:szCs w:val="21"/>
        </w:rPr>
        <w:t xml:space="preserve"> </w:t>
      </w:r>
      <w:r w:rsidRPr="000C63BD">
        <w:rPr>
          <w:rFonts w:ascii="微软雅黑" w:eastAsia="微软雅黑" w:hAnsi="微软雅黑"/>
          <w:sz w:val="21"/>
          <w:szCs w:val="21"/>
        </w:rPr>
        <w:t>干扰素、利巴韦林较为安全</w:t>
      </w:r>
      <w:r w:rsidR="003F6365">
        <w:rPr>
          <w:rFonts w:ascii="微软雅黑" w:eastAsia="微软雅黑" w:hAnsi="微软雅黑"/>
          <w:sz w:val="21"/>
          <w:szCs w:val="21"/>
        </w:rPr>
        <w:t>，</w:t>
      </w:r>
      <w:r w:rsidRPr="000C63BD">
        <w:rPr>
          <w:rFonts w:ascii="微软雅黑" w:eastAsia="微软雅黑" w:hAnsi="微软雅黑"/>
          <w:sz w:val="21"/>
          <w:szCs w:val="21"/>
        </w:rPr>
        <w:t>停药3个月后可备孕</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F6365">
        <w:rPr>
          <w:rFonts w:ascii="微软雅黑" w:eastAsia="微软雅黑" w:hAnsi="微软雅黑"/>
          <w:sz w:val="21"/>
          <w:szCs w:val="21"/>
        </w:rPr>
        <w:t xml:space="preserve"> </w:t>
      </w:r>
      <w:r w:rsidR="003F6365">
        <w:rPr>
          <w:rFonts w:ascii="微软雅黑" w:eastAsia="微软雅黑" w:hAnsi="微软雅黑" w:hint="eastAsia"/>
          <w:sz w:val="21"/>
          <w:szCs w:val="21"/>
        </w:rPr>
        <w:t>干</w:t>
      </w:r>
      <w:r w:rsidRPr="000C63BD">
        <w:rPr>
          <w:rFonts w:ascii="微软雅黑" w:eastAsia="微软雅黑" w:hAnsi="微软雅黑"/>
          <w:sz w:val="21"/>
          <w:szCs w:val="21"/>
        </w:rPr>
        <w:t>扰素、利巴韦林易引起畸胎或者胚胎致死效应</w:t>
      </w:r>
      <w:r w:rsidR="003F6365">
        <w:rPr>
          <w:rFonts w:ascii="微软雅黑" w:eastAsia="微软雅黑" w:hAnsi="微软雅黑"/>
          <w:sz w:val="21"/>
          <w:szCs w:val="21"/>
        </w:rPr>
        <w:t>，</w:t>
      </w:r>
      <w:r w:rsidRPr="000C63BD">
        <w:rPr>
          <w:rFonts w:ascii="微软雅黑" w:eastAsia="微软雅黑" w:hAnsi="微软雅黑"/>
          <w:sz w:val="21"/>
          <w:szCs w:val="21"/>
        </w:rPr>
        <w:t>停药3个月后可备孕</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3F6365">
        <w:rPr>
          <w:rFonts w:ascii="微软雅黑" w:eastAsia="微软雅黑" w:hAnsi="微软雅黑"/>
          <w:sz w:val="21"/>
          <w:szCs w:val="21"/>
        </w:rPr>
        <w:t>A</w:t>
      </w:r>
    </w:p>
    <w:p w:rsidR="003F6365" w:rsidRPr="003F6365"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解析：干扰素、利巴韦林可引起畸胎或胚胎致死效应，故治疗期间和治疗</w:t>
      </w:r>
      <w:r>
        <w:rPr>
          <w:rFonts w:ascii="微软雅黑" w:eastAsia="微软雅黑" w:hAnsi="微软雅黑" w:hint="eastAsia"/>
          <w:sz w:val="21"/>
          <w:szCs w:val="21"/>
        </w:rPr>
        <w:t xml:space="preserve"> 6</w:t>
      </w:r>
      <w:r w:rsidRPr="003F6365">
        <w:rPr>
          <w:rFonts w:ascii="微软雅黑" w:eastAsia="微软雅黑" w:hAnsi="微软雅黑" w:hint="eastAsia"/>
          <w:sz w:val="21"/>
          <w:szCs w:val="21"/>
        </w:rPr>
        <w:t>个月内，所有育龄期妇女和男性均必须采取避孕措施。</w:t>
      </w:r>
    </w:p>
    <w:p w:rsidR="00751619" w:rsidRPr="000C63BD" w:rsidRDefault="003F636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22、</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67岁</w:t>
      </w:r>
      <w:r>
        <w:rPr>
          <w:rFonts w:ascii="微软雅黑" w:eastAsia="微软雅黑" w:hAnsi="微软雅黑"/>
          <w:sz w:val="21"/>
          <w:szCs w:val="21"/>
        </w:rPr>
        <w:t>，</w:t>
      </w:r>
      <w:r w:rsidR="00751619" w:rsidRPr="000C63BD">
        <w:rPr>
          <w:rFonts w:ascii="微软雅黑" w:eastAsia="微软雅黑" w:hAnsi="微软雅黑"/>
          <w:sz w:val="21"/>
          <w:szCs w:val="21"/>
        </w:rPr>
        <w:t>有高血压病史</w:t>
      </w:r>
      <w:r>
        <w:rPr>
          <w:rFonts w:ascii="微软雅黑" w:eastAsia="微软雅黑" w:hAnsi="微软雅黑"/>
          <w:sz w:val="21"/>
          <w:szCs w:val="21"/>
        </w:rPr>
        <w:t>，</w:t>
      </w:r>
      <w:r w:rsidR="00751619" w:rsidRPr="000C63BD">
        <w:rPr>
          <w:rFonts w:ascii="微软雅黑" w:eastAsia="微软雅黑" w:hAnsi="微软雅黑"/>
          <w:sz w:val="21"/>
          <w:szCs w:val="21"/>
        </w:rPr>
        <w:t>右手抖动</w:t>
      </w:r>
      <w:r>
        <w:rPr>
          <w:rFonts w:ascii="微软雅黑" w:eastAsia="微软雅黑" w:hAnsi="微软雅黑"/>
          <w:sz w:val="21"/>
          <w:szCs w:val="21"/>
        </w:rPr>
        <w:t>，</w:t>
      </w:r>
      <w:r w:rsidR="00751619" w:rsidRPr="000C63BD">
        <w:rPr>
          <w:rFonts w:ascii="微软雅黑" w:eastAsia="微软雅黑" w:hAnsi="微软雅黑"/>
          <w:sz w:val="21"/>
          <w:szCs w:val="21"/>
        </w:rPr>
        <w:t>行走缓慢4年</w:t>
      </w:r>
      <w:r>
        <w:rPr>
          <w:rFonts w:ascii="微软雅黑" w:eastAsia="微软雅黑" w:hAnsi="微软雅黑"/>
          <w:sz w:val="21"/>
          <w:szCs w:val="21"/>
        </w:rPr>
        <w:t>，</w:t>
      </w:r>
      <w:r w:rsidR="00751619" w:rsidRPr="000C63BD">
        <w:rPr>
          <w:rFonts w:ascii="微软雅黑" w:eastAsia="微软雅黑" w:hAnsi="微软雅黑"/>
          <w:sz w:val="21"/>
          <w:szCs w:val="21"/>
        </w:rPr>
        <w:t>诊断为帕金森病。服用复方左旋多巴治疗</w:t>
      </w:r>
      <w:r>
        <w:rPr>
          <w:rFonts w:ascii="微软雅黑" w:eastAsia="微软雅黑" w:hAnsi="微软雅黑"/>
          <w:sz w:val="21"/>
          <w:szCs w:val="21"/>
        </w:rPr>
        <w:t>，</w:t>
      </w:r>
      <w:r w:rsidR="00751619" w:rsidRPr="000C63BD">
        <w:rPr>
          <w:rFonts w:ascii="微软雅黑" w:eastAsia="微软雅黑" w:hAnsi="微软雅黑"/>
          <w:sz w:val="21"/>
          <w:szCs w:val="21"/>
        </w:rPr>
        <w:t>症状一度好转后又反复加重</w:t>
      </w:r>
      <w:r>
        <w:rPr>
          <w:rFonts w:ascii="微软雅黑" w:eastAsia="微软雅黑" w:hAnsi="微软雅黑"/>
          <w:sz w:val="21"/>
          <w:szCs w:val="21"/>
        </w:rPr>
        <w:t>，</w:t>
      </w:r>
      <w:r w:rsidR="00751619" w:rsidRPr="000C63BD">
        <w:rPr>
          <w:rFonts w:ascii="微软雅黑" w:eastAsia="微软雅黑" w:hAnsi="微软雅黑"/>
          <w:sz w:val="21"/>
          <w:szCs w:val="21"/>
        </w:rPr>
        <w:t>随后采用加大复方左旋多巴剂量</w:t>
      </w:r>
      <w:r>
        <w:rPr>
          <w:rFonts w:ascii="微软雅黑" w:eastAsia="微软雅黑" w:hAnsi="微软雅黑"/>
          <w:sz w:val="21"/>
          <w:szCs w:val="21"/>
        </w:rPr>
        <w:t>，</w:t>
      </w:r>
      <w:r w:rsidR="00751619" w:rsidRPr="000C63BD">
        <w:rPr>
          <w:rFonts w:ascii="微软雅黑" w:eastAsia="微软雅黑" w:hAnsi="微软雅黑"/>
          <w:sz w:val="21"/>
          <w:szCs w:val="21"/>
        </w:rPr>
        <w:t>并加用苯海索。患者同时服用氨氯地平、</w:t>
      </w:r>
      <w:proofErr w:type="gramStart"/>
      <w:r w:rsidR="00751619" w:rsidRPr="000C63BD">
        <w:rPr>
          <w:rFonts w:ascii="微软雅黑" w:eastAsia="微软雅黑" w:hAnsi="微软雅黑"/>
          <w:sz w:val="21"/>
          <w:szCs w:val="21"/>
        </w:rPr>
        <w:t>缬沙坦</w:t>
      </w:r>
      <w:proofErr w:type="gramEnd"/>
      <w:r w:rsidR="00751619" w:rsidRPr="000C63BD">
        <w:rPr>
          <w:rFonts w:ascii="微软雅黑" w:eastAsia="微软雅黑" w:hAnsi="微软雅黑"/>
          <w:sz w:val="21"/>
          <w:szCs w:val="21"/>
        </w:rPr>
        <w:t>等药物控制血压近日出现运动症状波动</w:t>
      </w:r>
      <w:r>
        <w:rPr>
          <w:rFonts w:ascii="微软雅黑" w:eastAsia="微软雅黑" w:hAnsi="微软雅黑"/>
          <w:sz w:val="21"/>
          <w:szCs w:val="21"/>
        </w:rPr>
        <w:t>，</w:t>
      </w:r>
      <w:r w:rsidR="00751619" w:rsidRPr="000C63BD">
        <w:rPr>
          <w:rFonts w:ascii="微软雅黑" w:eastAsia="微软雅黑" w:hAnsi="微软雅黑"/>
          <w:sz w:val="21"/>
          <w:szCs w:val="21"/>
        </w:rPr>
        <w:t>伴有异动症。导致该不良反应的药物是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F6365">
        <w:rPr>
          <w:rFonts w:ascii="微软雅黑" w:eastAsia="微软雅黑" w:hAnsi="微软雅黑"/>
          <w:sz w:val="21"/>
          <w:szCs w:val="21"/>
        </w:rPr>
        <w:t xml:space="preserve"> </w:t>
      </w:r>
      <w:r w:rsidRPr="000C63BD">
        <w:rPr>
          <w:rFonts w:ascii="微软雅黑" w:eastAsia="微软雅黑" w:hAnsi="微软雅黑"/>
          <w:sz w:val="21"/>
          <w:szCs w:val="21"/>
        </w:rPr>
        <w:t>左旋多巴</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F6365">
        <w:rPr>
          <w:rFonts w:ascii="微软雅黑" w:eastAsia="微软雅黑" w:hAnsi="微软雅黑"/>
          <w:sz w:val="21"/>
          <w:szCs w:val="21"/>
        </w:rPr>
        <w:t xml:space="preserve"> </w:t>
      </w:r>
      <w:r w:rsidRPr="000C63BD">
        <w:rPr>
          <w:rFonts w:ascii="微软雅黑" w:eastAsia="微软雅黑" w:hAnsi="微软雅黑"/>
          <w:sz w:val="21"/>
          <w:szCs w:val="21"/>
        </w:rPr>
        <w:t>苄丝肼</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F6365">
        <w:rPr>
          <w:rFonts w:ascii="微软雅黑" w:eastAsia="微软雅黑" w:hAnsi="微软雅黑"/>
          <w:sz w:val="21"/>
          <w:szCs w:val="21"/>
        </w:rPr>
        <w:t xml:space="preserve"> </w:t>
      </w:r>
      <w:r w:rsidRPr="000C63BD">
        <w:rPr>
          <w:rFonts w:ascii="微软雅黑" w:eastAsia="微软雅黑" w:hAnsi="微软雅黑"/>
          <w:sz w:val="21"/>
          <w:szCs w:val="21"/>
        </w:rPr>
        <w:t>苯海索</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F6365">
        <w:rPr>
          <w:rFonts w:ascii="微软雅黑" w:eastAsia="微软雅黑" w:hAnsi="微软雅黑"/>
          <w:sz w:val="21"/>
          <w:szCs w:val="21"/>
        </w:rPr>
        <w:t xml:space="preserve"> </w:t>
      </w:r>
      <w:r w:rsidRPr="000C63BD">
        <w:rPr>
          <w:rFonts w:ascii="微软雅黑" w:eastAsia="微软雅黑" w:hAnsi="微软雅黑"/>
          <w:sz w:val="21"/>
          <w:szCs w:val="21"/>
        </w:rPr>
        <w:t>氨氯地平</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F6365">
        <w:rPr>
          <w:rFonts w:ascii="微软雅黑" w:eastAsia="微软雅黑" w:hAnsi="微软雅黑"/>
          <w:sz w:val="21"/>
          <w:szCs w:val="21"/>
        </w:rPr>
        <w:t xml:space="preserve"> </w:t>
      </w:r>
      <w:r w:rsidRPr="000C63BD">
        <w:rPr>
          <w:rFonts w:ascii="微软雅黑" w:eastAsia="微软雅黑" w:hAnsi="微软雅黑"/>
          <w:sz w:val="21"/>
          <w:szCs w:val="21"/>
        </w:rPr>
        <w:t>缬沙坦</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lastRenderedPageBreak/>
        <w:t>答案：</w:t>
      </w:r>
      <w:r w:rsidRPr="003F6365">
        <w:rPr>
          <w:rFonts w:ascii="微软雅黑" w:eastAsia="微软雅黑" w:hAnsi="微软雅黑"/>
          <w:sz w:val="21"/>
          <w:szCs w:val="21"/>
        </w:rPr>
        <w:t>A</w:t>
      </w:r>
    </w:p>
    <w:p w:rsidR="003F6365" w:rsidRPr="000C63BD"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解析：左旋多巴易诱发致残性的运动并发症（症状波动、异动症）。</w:t>
      </w:r>
    </w:p>
    <w:p w:rsidR="00751619" w:rsidRPr="000C63BD" w:rsidRDefault="003F636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23、</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19岁</w:t>
      </w:r>
      <w:r>
        <w:rPr>
          <w:rFonts w:ascii="微软雅黑" w:eastAsia="微软雅黑" w:hAnsi="微软雅黑"/>
          <w:sz w:val="21"/>
          <w:szCs w:val="21"/>
        </w:rPr>
        <w:t>，</w:t>
      </w:r>
      <w:r w:rsidR="00751619" w:rsidRPr="000C63BD">
        <w:rPr>
          <w:rFonts w:ascii="微软雅黑" w:eastAsia="微软雅黑" w:hAnsi="微软雅黑"/>
          <w:sz w:val="21"/>
          <w:szCs w:val="21"/>
        </w:rPr>
        <w:t>面部出现多个丘疹和脓疱</w:t>
      </w:r>
      <w:r>
        <w:rPr>
          <w:rFonts w:ascii="微软雅黑" w:eastAsia="微软雅黑" w:hAnsi="微软雅黑"/>
          <w:sz w:val="21"/>
          <w:szCs w:val="21"/>
        </w:rPr>
        <w:t>，</w:t>
      </w:r>
      <w:r w:rsidR="00751619" w:rsidRPr="000C63BD">
        <w:rPr>
          <w:rFonts w:ascii="微软雅黑" w:eastAsia="微软雅黑" w:hAnsi="微软雅黑"/>
          <w:sz w:val="21"/>
          <w:szCs w:val="21"/>
        </w:rPr>
        <w:t>有脱皮表现</w:t>
      </w:r>
      <w:r>
        <w:rPr>
          <w:rFonts w:ascii="微软雅黑" w:eastAsia="微软雅黑" w:hAnsi="微软雅黑"/>
          <w:sz w:val="21"/>
          <w:szCs w:val="21"/>
        </w:rPr>
        <w:t>，</w:t>
      </w:r>
      <w:r w:rsidR="00751619" w:rsidRPr="000C63BD">
        <w:rPr>
          <w:rFonts w:ascii="微软雅黑" w:eastAsia="微软雅黑" w:hAnsi="微软雅黑"/>
          <w:sz w:val="21"/>
          <w:szCs w:val="21"/>
        </w:rPr>
        <w:t>临床诊断为痤疮。外用制剂改善不佳</w:t>
      </w:r>
      <w:r>
        <w:rPr>
          <w:rFonts w:ascii="微软雅黑" w:eastAsia="微软雅黑" w:hAnsi="微软雅黑"/>
          <w:sz w:val="21"/>
          <w:szCs w:val="21"/>
        </w:rPr>
        <w:t>，</w:t>
      </w:r>
      <w:proofErr w:type="gramStart"/>
      <w:r w:rsidR="00751619" w:rsidRPr="000C63BD">
        <w:rPr>
          <w:rFonts w:ascii="微软雅黑" w:eastAsia="微软雅黑" w:hAnsi="微软雅黑"/>
          <w:sz w:val="21"/>
          <w:szCs w:val="21"/>
        </w:rPr>
        <w:t>换用异维</w:t>
      </w:r>
      <w:proofErr w:type="gramEnd"/>
      <w:r w:rsidR="00751619" w:rsidRPr="000C63BD">
        <w:rPr>
          <w:rFonts w:ascii="微软雅黑" w:eastAsia="微软雅黑" w:hAnsi="微软雅黑"/>
          <w:sz w:val="21"/>
          <w:szCs w:val="21"/>
        </w:rPr>
        <w:t>A酸片。</w:t>
      </w:r>
      <w:proofErr w:type="gramStart"/>
      <w:r w:rsidR="00751619" w:rsidRPr="000C63BD">
        <w:rPr>
          <w:rFonts w:ascii="微软雅黑" w:eastAsia="微软雅黑" w:hAnsi="微软雅黑"/>
          <w:sz w:val="21"/>
          <w:szCs w:val="21"/>
        </w:rPr>
        <w:t>使用异维</w:t>
      </w:r>
      <w:proofErr w:type="gramEnd"/>
      <w:r w:rsidR="00751619" w:rsidRPr="000C63BD">
        <w:rPr>
          <w:rFonts w:ascii="微软雅黑" w:eastAsia="微软雅黑" w:hAnsi="微软雅黑"/>
          <w:sz w:val="21"/>
          <w:szCs w:val="21"/>
        </w:rPr>
        <w:t>A酸片的用药注意事项和用药指导</w:t>
      </w:r>
      <w:r>
        <w:rPr>
          <w:rFonts w:ascii="微软雅黑" w:eastAsia="微软雅黑" w:hAnsi="微软雅黑"/>
          <w:sz w:val="21"/>
          <w:szCs w:val="21"/>
        </w:rPr>
        <w:t>，</w:t>
      </w:r>
      <w:r w:rsidR="00751619" w:rsidRPr="000C63BD">
        <w:rPr>
          <w:rFonts w:ascii="微软雅黑" w:eastAsia="微软雅黑" w:hAnsi="微软雅黑"/>
          <w:sz w:val="21"/>
          <w:szCs w:val="21"/>
        </w:rPr>
        <w:t>不包括</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F6365">
        <w:rPr>
          <w:rFonts w:ascii="微软雅黑" w:eastAsia="微软雅黑" w:hAnsi="微软雅黑"/>
          <w:sz w:val="21"/>
          <w:szCs w:val="21"/>
        </w:rPr>
        <w:t xml:space="preserve"> </w:t>
      </w:r>
      <w:r w:rsidRPr="000C63BD">
        <w:rPr>
          <w:rFonts w:ascii="微软雅黑" w:eastAsia="微软雅黑" w:hAnsi="微软雅黑"/>
          <w:sz w:val="21"/>
          <w:szCs w:val="21"/>
        </w:rPr>
        <w:t>用药前排除妊娠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F6365">
        <w:rPr>
          <w:rFonts w:ascii="微软雅黑" w:eastAsia="微软雅黑" w:hAnsi="微软雅黑"/>
          <w:sz w:val="21"/>
          <w:szCs w:val="21"/>
        </w:rPr>
        <w:t xml:space="preserve"> </w:t>
      </w:r>
      <w:r w:rsidRPr="000C63BD">
        <w:rPr>
          <w:rFonts w:ascii="微软雅黑" w:eastAsia="微软雅黑" w:hAnsi="微软雅黑"/>
          <w:sz w:val="21"/>
          <w:szCs w:val="21"/>
        </w:rPr>
        <w:t>治疗期间或治疗后1个月内避免献血</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F6365">
        <w:rPr>
          <w:rFonts w:ascii="微软雅黑" w:eastAsia="微软雅黑" w:hAnsi="微软雅黑"/>
          <w:sz w:val="21"/>
          <w:szCs w:val="21"/>
        </w:rPr>
        <w:t xml:space="preserve"> </w:t>
      </w:r>
      <w:r w:rsidRPr="000C63BD">
        <w:rPr>
          <w:rFonts w:ascii="微软雅黑" w:eastAsia="微软雅黑" w:hAnsi="微软雅黑"/>
          <w:sz w:val="21"/>
          <w:szCs w:val="21"/>
        </w:rPr>
        <w:t>监测精神症状</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F6365">
        <w:rPr>
          <w:rFonts w:ascii="微软雅黑" w:eastAsia="微软雅黑" w:hAnsi="微软雅黑"/>
          <w:sz w:val="21"/>
          <w:szCs w:val="21"/>
        </w:rPr>
        <w:t xml:space="preserve"> </w:t>
      </w:r>
      <w:r w:rsidRPr="000C63BD">
        <w:rPr>
          <w:rFonts w:ascii="微软雅黑" w:eastAsia="微软雅黑" w:hAnsi="微软雅黑"/>
          <w:sz w:val="21"/>
          <w:szCs w:val="21"/>
        </w:rPr>
        <w:t>每1</w:t>
      </w:r>
      <w:r w:rsidR="003F6365">
        <w:rPr>
          <w:rFonts w:ascii="微软雅黑" w:eastAsia="微软雅黑" w:hAnsi="微软雅黑"/>
          <w:sz w:val="21"/>
          <w:szCs w:val="21"/>
        </w:rPr>
        <w:t>~</w:t>
      </w:r>
      <w:r w:rsidRPr="000C63BD">
        <w:rPr>
          <w:rFonts w:ascii="微软雅黑" w:eastAsia="微软雅黑" w:hAnsi="微软雅黑"/>
          <w:sz w:val="21"/>
          <w:szCs w:val="21"/>
        </w:rPr>
        <w:t>3个月监测血尿酸水平</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F6365">
        <w:rPr>
          <w:rFonts w:ascii="微软雅黑" w:eastAsia="微软雅黑" w:hAnsi="微软雅黑"/>
          <w:sz w:val="21"/>
          <w:szCs w:val="21"/>
        </w:rPr>
        <w:t xml:space="preserve"> </w:t>
      </w:r>
      <w:r w:rsidRPr="000C63BD">
        <w:rPr>
          <w:rFonts w:ascii="微软雅黑" w:eastAsia="微软雅黑" w:hAnsi="微软雅黑"/>
          <w:sz w:val="21"/>
          <w:szCs w:val="21"/>
        </w:rPr>
        <w:t>每1</w:t>
      </w:r>
      <w:r w:rsidR="003F6365">
        <w:rPr>
          <w:rFonts w:ascii="微软雅黑" w:eastAsia="微软雅黑" w:hAnsi="微软雅黑"/>
          <w:sz w:val="21"/>
          <w:szCs w:val="21"/>
        </w:rPr>
        <w:t>~</w:t>
      </w:r>
      <w:r w:rsidRPr="000C63BD">
        <w:rPr>
          <w:rFonts w:ascii="微软雅黑" w:eastAsia="微软雅黑" w:hAnsi="微软雅黑"/>
          <w:sz w:val="21"/>
          <w:szCs w:val="21"/>
        </w:rPr>
        <w:t>3个月监测肝功能</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3F6365">
        <w:rPr>
          <w:rFonts w:ascii="微软雅黑" w:eastAsia="微软雅黑" w:hAnsi="微软雅黑"/>
          <w:sz w:val="21"/>
          <w:szCs w:val="21"/>
        </w:rPr>
        <w:t>D</w:t>
      </w:r>
    </w:p>
    <w:p w:rsidR="003F6365" w:rsidRPr="000C63BD"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解析：</w:t>
      </w:r>
      <w:proofErr w:type="gramStart"/>
      <w:r w:rsidRPr="003F6365">
        <w:rPr>
          <w:rFonts w:ascii="微软雅黑" w:eastAsia="微软雅黑" w:hAnsi="微软雅黑" w:hint="eastAsia"/>
          <w:sz w:val="21"/>
          <w:szCs w:val="21"/>
        </w:rPr>
        <w:t>异维</w:t>
      </w:r>
      <w:proofErr w:type="gramEnd"/>
      <w:r w:rsidRPr="003F6365">
        <w:rPr>
          <w:rFonts w:ascii="微软雅黑" w:eastAsia="微软雅黑" w:hAnsi="微软雅黑" w:hint="eastAsia"/>
          <w:sz w:val="21"/>
          <w:szCs w:val="21"/>
        </w:rPr>
        <w:t xml:space="preserve"> A 酸有致畸作用。用药前应排除妊娠，在月经周期的第 2 日或第 3 日开始治疗，女性必须在治疗期间、治疗后做好避孕， 直至治疗结束后</w:t>
      </w:r>
      <w:r>
        <w:rPr>
          <w:rFonts w:ascii="微软雅黑" w:eastAsia="微软雅黑" w:hAnsi="微软雅黑" w:hint="eastAsia"/>
          <w:sz w:val="21"/>
          <w:szCs w:val="21"/>
        </w:rPr>
        <w:t xml:space="preserve"> 3</w:t>
      </w:r>
      <w:r w:rsidRPr="003F6365">
        <w:rPr>
          <w:rFonts w:ascii="微软雅黑" w:eastAsia="微软雅黑" w:hAnsi="微软雅黑" w:hint="eastAsia"/>
          <w:sz w:val="21"/>
          <w:szCs w:val="21"/>
        </w:rPr>
        <w:t>个月。如果在治疗过程中怀孕，必须行人工流产。治疗期间或治疗后</w:t>
      </w:r>
      <w:r>
        <w:rPr>
          <w:rFonts w:ascii="微软雅黑" w:eastAsia="微软雅黑" w:hAnsi="微软雅黑" w:hint="eastAsia"/>
          <w:sz w:val="21"/>
          <w:szCs w:val="21"/>
        </w:rPr>
        <w:t xml:space="preserve"> 1</w:t>
      </w:r>
      <w:r w:rsidRPr="003F6365">
        <w:rPr>
          <w:rFonts w:ascii="微软雅黑" w:eastAsia="微软雅黑" w:hAnsi="微软雅黑" w:hint="eastAsia"/>
          <w:sz w:val="21"/>
          <w:szCs w:val="21"/>
        </w:rPr>
        <w:t>个月内避免献血。治疗后</w:t>
      </w:r>
      <w:r>
        <w:rPr>
          <w:rFonts w:ascii="微软雅黑" w:eastAsia="微软雅黑" w:hAnsi="微软雅黑" w:hint="eastAsia"/>
          <w:sz w:val="21"/>
          <w:szCs w:val="21"/>
        </w:rPr>
        <w:t xml:space="preserve"> 1</w:t>
      </w:r>
      <w:r w:rsidRPr="003F6365">
        <w:rPr>
          <w:rFonts w:ascii="微软雅黑" w:eastAsia="微软雅黑" w:hAnsi="微软雅黑" w:hint="eastAsia"/>
          <w:sz w:val="21"/>
          <w:szCs w:val="21"/>
        </w:rPr>
        <w:t>个月以及之后每</w:t>
      </w:r>
      <w:r>
        <w:rPr>
          <w:rFonts w:ascii="微软雅黑" w:eastAsia="微软雅黑" w:hAnsi="微软雅黑" w:hint="eastAsia"/>
          <w:sz w:val="21"/>
          <w:szCs w:val="21"/>
        </w:rPr>
        <w:t xml:space="preserve"> 3</w:t>
      </w:r>
      <w:r w:rsidRPr="003F6365">
        <w:rPr>
          <w:rFonts w:ascii="微软雅黑" w:eastAsia="微软雅黑" w:hAnsi="微软雅黑" w:hint="eastAsia"/>
          <w:sz w:val="21"/>
          <w:szCs w:val="21"/>
        </w:rPr>
        <w:t>个月检查肝功能和血脂，如血脂或转氨酶持续升高应减量或停药；如果在治疗发生精神紊乱等表现，应停药，并建议精神科专家会诊。</w:t>
      </w:r>
    </w:p>
    <w:p w:rsidR="00751619" w:rsidRPr="000C63BD" w:rsidRDefault="003F636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24、</w:t>
      </w:r>
      <w:r w:rsidR="00751619" w:rsidRPr="000C63BD">
        <w:rPr>
          <w:rFonts w:ascii="微软雅黑" w:eastAsia="微软雅黑" w:hAnsi="微软雅黑"/>
          <w:sz w:val="21"/>
          <w:szCs w:val="21"/>
        </w:rPr>
        <w:t>临床上将</w:t>
      </w:r>
      <w:proofErr w:type="gramStart"/>
      <w:r w:rsidR="00751619" w:rsidRPr="000C63BD">
        <w:rPr>
          <w:rFonts w:ascii="微软雅黑" w:eastAsia="微软雅黑" w:hAnsi="微软雅黑"/>
          <w:sz w:val="21"/>
          <w:szCs w:val="21"/>
        </w:rPr>
        <w:t>酚</w:t>
      </w:r>
      <w:proofErr w:type="gramEnd"/>
      <w:r w:rsidR="00751619" w:rsidRPr="000C63BD">
        <w:rPr>
          <w:rFonts w:ascii="微软雅黑" w:eastAsia="微软雅黑" w:hAnsi="微软雅黑"/>
          <w:sz w:val="21"/>
          <w:szCs w:val="21"/>
        </w:rPr>
        <w:t>妥拉明20mg、多巴胺20mg、</w:t>
      </w:r>
      <w:proofErr w:type="gramStart"/>
      <w:r w:rsidR="00751619" w:rsidRPr="000C63BD">
        <w:rPr>
          <w:rFonts w:ascii="微软雅黑" w:eastAsia="微软雅黑" w:hAnsi="微软雅黑"/>
          <w:sz w:val="21"/>
          <w:szCs w:val="21"/>
        </w:rPr>
        <w:t>呋</w:t>
      </w:r>
      <w:proofErr w:type="gramEnd"/>
      <w:r w:rsidR="00751619" w:rsidRPr="000C63BD">
        <w:rPr>
          <w:rFonts w:ascii="微软雅黑" w:eastAsia="微软雅黑" w:hAnsi="微软雅黑"/>
          <w:sz w:val="21"/>
          <w:szCs w:val="21"/>
        </w:rPr>
        <w:t>塞米20mg加入到0.9%氯化钠注射液250m后</w:t>
      </w:r>
      <w:r>
        <w:rPr>
          <w:rFonts w:ascii="微软雅黑" w:eastAsia="微软雅黑" w:hAnsi="微软雅黑"/>
          <w:sz w:val="21"/>
          <w:szCs w:val="21"/>
        </w:rPr>
        <w:t>，</w:t>
      </w:r>
      <w:r w:rsidR="00751619" w:rsidRPr="000C63BD">
        <w:rPr>
          <w:rFonts w:ascii="微软雅黑" w:eastAsia="微软雅黑" w:hAnsi="微软雅黑"/>
          <w:sz w:val="21"/>
          <w:szCs w:val="21"/>
        </w:rPr>
        <w:t>出现黑色沉淀。出现沉淀的原因是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F6365">
        <w:rPr>
          <w:rFonts w:ascii="微软雅黑" w:eastAsia="微软雅黑" w:hAnsi="微软雅黑"/>
          <w:sz w:val="21"/>
          <w:szCs w:val="21"/>
        </w:rPr>
        <w:t xml:space="preserve"> </w:t>
      </w:r>
      <w:r w:rsidRPr="000C63BD">
        <w:rPr>
          <w:rFonts w:ascii="微软雅黑" w:eastAsia="微软雅黑" w:hAnsi="微软雅黑"/>
          <w:sz w:val="21"/>
          <w:szCs w:val="21"/>
        </w:rPr>
        <w:t>酚妥拉明和多巴胺发生反应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F6365">
        <w:rPr>
          <w:rFonts w:ascii="微软雅黑" w:eastAsia="微软雅黑" w:hAnsi="微软雅黑"/>
          <w:sz w:val="21"/>
          <w:szCs w:val="21"/>
        </w:rPr>
        <w:t xml:space="preserve"> </w:t>
      </w:r>
      <w:r w:rsidRPr="000C63BD">
        <w:rPr>
          <w:rFonts w:ascii="微软雅黑" w:eastAsia="微软雅黑" w:hAnsi="微软雅黑"/>
          <w:sz w:val="21"/>
          <w:szCs w:val="21"/>
        </w:rPr>
        <w:t>酚妥拉明和呋塞米发生反应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F6365">
        <w:rPr>
          <w:rFonts w:ascii="微软雅黑" w:eastAsia="微软雅黑" w:hAnsi="微软雅黑"/>
          <w:sz w:val="21"/>
          <w:szCs w:val="21"/>
        </w:rPr>
        <w:t xml:space="preserve"> </w:t>
      </w:r>
      <w:r w:rsidRPr="000C63BD">
        <w:rPr>
          <w:rFonts w:ascii="微软雅黑" w:eastAsia="微软雅黑" w:hAnsi="微软雅黑"/>
          <w:sz w:val="21"/>
          <w:szCs w:val="21"/>
        </w:rPr>
        <w:t>多巴胺和呋塞米发生反应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F6365">
        <w:rPr>
          <w:rFonts w:ascii="微软雅黑" w:eastAsia="微软雅黑" w:hAnsi="微软雅黑"/>
          <w:sz w:val="21"/>
          <w:szCs w:val="21"/>
        </w:rPr>
        <w:t xml:space="preserve"> </w:t>
      </w:r>
      <w:r w:rsidRPr="000C63BD">
        <w:rPr>
          <w:rFonts w:ascii="微软雅黑" w:eastAsia="微软雅黑" w:hAnsi="微软雅黑"/>
          <w:sz w:val="21"/>
          <w:szCs w:val="21"/>
        </w:rPr>
        <w:t>酚妥拉明在葡萄糖溶液中分解</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F6365">
        <w:rPr>
          <w:rFonts w:ascii="微软雅黑" w:eastAsia="微软雅黑" w:hAnsi="微软雅黑"/>
          <w:sz w:val="21"/>
          <w:szCs w:val="21"/>
        </w:rPr>
        <w:t xml:space="preserve"> </w:t>
      </w:r>
      <w:r w:rsidRPr="000C63BD">
        <w:rPr>
          <w:rFonts w:ascii="微软雅黑" w:eastAsia="微软雅黑" w:hAnsi="微软雅黑"/>
          <w:sz w:val="21"/>
          <w:szCs w:val="21"/>
        </w:rPr>
        <w:t>多巴胺在葡萄糖溶液中分解</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lastRenderedPageBreak/>
        <w:t>答案：</w:t>
      </w:r>
      <w:r w:rsidRPr="003F6365">
        <w:rPr>
          <w:rFonts w:ascii="微软雅黑" w:eastAsia="微软雅黑" w:hAnsi="微软雅黑"/>
          <w:sz w:val="21"/>
          <w:szCs w:val="21"/>
        </w:rPr>
        <w:t>C</w:t>
      </w:r>
    </w:p>
    <w:p w:rsidR="003F6365" w:rsidRPr="000C63BD"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解析：盐酸多巴胺为一种酸性物质，其分子带有两个游离的</w:t>
      </w:r>
      <w:proofErr w:type="gramStart"/>
      <w:r w:rsidRPr="003F6365">
        <w:rPr>
          <w:rFonts w:ascii="微软雅黑" w:eastAsia="微软雅黑" w:hAnsi="微软雅黑" w:hint="eastAsia"/>
          <w:sz w:val="21"/>
          <w:szCs w:val="21"/>
        </w:rPr>
        <w:t>酚</w:t>
      </w:r>
      <w:proofErr w:type="gramEnd"/>
      <w:r w:rsidRPr="003F6365">
        <w:rPr>
          <w:rFonts w:ascii="微软雅黑" w:eastAsia="微软雅黑" w:hAnsi="微软雅黑" w:hint="eastAsia"/>
          <w:sz w:val="21"/>
          <w:szCs w:val="21"/>
        </w:rPr>
        <w:t>羟基，易被氧化成</w:t>
      </w:r>
      <w:proofErr w:type="gramStart"/>
      <w:r w:rsidRPr="003F6365">
        <w:rPr>
          <w:rFonts w:ascii="微软雅黑" w:eastAsia="微软雅黑" w:hAnsi="微软雅黑" w:hint="eastAsia"/>
          <w:sz w:val="21"/>
          <w:szCs w:val="21"/>
        </w:rPr>
        <w:t>醌</w:t>
      </w:r>
      <w:proofErr w:type="gramEnd"/>
      <w:r w:rsidRPr="003F6365">
        <w:rPr>
          <w:rFonts w:ascii="微软雅黑" w:eastAsia="微软雅黑" w:hAnsi="微软雅黑" w:hint="eastAsia"/>
          <w:sz w:val="21"/>
          <w:szCs w:val="21"/>
        </w:rPr>
        <w:t>类，最后形成黑色聚合物，在碱性条件下更为明显。</w:t>
      </w:r>
      <w:proofErr w:type="gramStart"/>
      <w:r w:rsidRPr="003F6365">
        <w:rPr>
          <w:rFonts w:ascii="微软雅黑" w:eastAsia="微软雅黑" w:hAnsi="微软雅黑" w:hint="eastAsia"/>
          <w:sz w:val="21"/>
          <w:szCs w:val="21"/>
        </w:rPr>
        <w:t>呋</w:t>
      </w:r>
      <w:proofErr w:type="gramEnd"/>
      <w:r w:rsidRPr="003F6365">
        <w:rPr>
          <w:rFonts w:ascii="微软雅黑" w:eastAsia="微软雅黑" w:hAnsi="微软雅黑" w:hint="eastAsia"/>
          <w:sz w:val="21"/>
          <w:szCs w:val="21"/>
        </w:rPr>
        <w:t>塞米注射液呈碱性与盐酸多巴胺配伍后使多巴胺氧化而形成黑色聚合物。为保证用药安全，建议临床用多巴胺时不与</w:t>
      </w:r>
      <w:proofErr w:type="gramStart"/>
      <w:r w:rsidRPr="003F6365">
        <w:rPr>
          <w:rFonts w:ascii="微软雅黑" w:eastAsia="微软雅黑" w:hAnsi="微软雅黑" w:hint="eastAsia"/>
          <w:sz w:val="21"/>
          <w:szCs w:val="21"/>
        </w:rPr>
        <w:t>呋</w:t>
      </w:r>
      <w:proofErr w:type="gramEnd"/>
      <w:r w:rsidRPr="003F6365">
        <w:rPr>
          <w:rFonts w:ascii="微软雅黑" w:eastAsia="微软雅黑" w:hAnsi="微软雅黑" w:hint="eastAsia"/>
          <w:sz w:val="21"/>
          <w:szCs w:val="21"/>
        </w:rPr>
        <w:t>塞米配伍使用。</w:t>
      </w:r>
    </w:p>
    <w:p w:rsidR="00751619" w:rsidRPr="000C63BD" w:rsidRDefault="003F636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25、</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49岁</w:t>
      </w:r>
      <w:r>
        <w:rPr>
          <w:rFonts w:ascii="微软雅黑" w:eastAsia="微软雅黑" w:hAnsi="微软雅黑"/>
          <w:sz w:val="21"/>
          <w:szCs w:val="21"/>
        </w:rPr>
        <w:t>，</w:t>
      </w:r>
      <w:r w:rsidR="00751619" w:rsidRPr="000C63BD">
        <w:rPr>
          <w:rFonts w:ascii="微软雅黑" w:eastAsia="微软雅黑" w:hAnsi="微软雅黑"/>
          <w:sz w:val="21"/>
          <w:szCs w:val="21"/>
        </w:rPr>
        <w:t>近1个月出现血压升高，BP</w:t>
      </w:r>
      <w:r>
        <w:rPr>
          <w:rFonts w:ascii="微软雅黑" w:eastAsia="微软雅黑" w:hAnsi="微软雅黑"/>
          <w:sz w:val="21"/>
          <w:szCs w:val="21"/>
        </w:rPr>
        <w:t xml:space="preserve"> 155/95mmHg，</w:t>
      </w:r>
      <w:r w:rsidR="00751619" w:rsidRPr="000C63BD">
        <w:rPr>
          <w:rFonts w:ascii="微软雅黑" w:eastAsia="微软雅黑" w:hAnsi="微软雅黑"/>
          <w:sz w:val="21"/>
          <w:szCs w:val="21"/>
        </w:rPr>
        <w:t>同时伴有高尿酸血症</w:t>
      </w:r>
      <w:r>
        <w:rPr>
          <w:rFonts w:ascii="微软雅黑" w:eastAsia="微软雅黑" w:hAnsi="微软雅黑"/>
          <w:sz w:val="21"/>
          <w:szCs w:val="21"/>
        </w:rPr>
        <w:t>，</w:t>
      </w:r>
      <w:r>
        <w:rPr>
          <w:rFonts w:ascii="微软雅黑" w:eastAsia="微软雅黑" w:hAnsi="微软雅黑" w:hint="eastAsia"/>
          <w:sz w:val="21"/>
          <w:szCs w:val="21"/>
        </w:rPr>
        <w:t>血</w:t>
      </w:r>
      <w:r w:rsidR="00751619" w:rsidRPr="000C63BD">
        <w:rPr>
          <w:rFonts w:ascii="微软雅黑" w:eastAsia="微软雅黑" w:hAnsi="微软雅黑"/>
          <w:sz w:val="21"/>
          <w:szCs w:val="21"/>
        </w:rPr>
        <w:t>尿酸508μmol/L。使用别</w:t>
      </w:r>
      <w:proofErr w:type="gramStart"/>
      <w:r w:rsidR="00751619" w:rsidRPr="000C63BD">
        <w:rPr>
          <w:rFonts w:ascii="微软雅黑" w:eastAsia="微软雅黑" w:hAnsi="微软雅黑"/>
          <w:sz w:val="21"/>
          <w:szCs w:val="21"/>
        </w:rPr>
        <w:t>嘌</w:t>
      </w:r>
      <w:proofErr w:type="gramEnd"/>
      <w:r w:rsidR="00751619" w:rsidRPr="000C63BD">
        <w:rPr>
          <w:rFonts w:ascii="微软雅黑" w:eastAsia="微软雅黑" w:hAnsi="微软雅黑"/>
          <w:sz w:val="21"/>
          <w:szCs w:val="21"/>
        </w:rPr>
        <w:t>醇</w:t>
      </w:r>
      <w:r>
        <w:rPr>
          <w:rFonts w:ascii="微软雅黑" w:eastAsia="微软雅黑" w:hAnsi="微软雅黑"/>
          <w:sz w:val="21"/>
          <w:szCs w:val="21"/>
        </w:rPr>
        <w:t>100 mg bid，</w:t>
      </w:r>
      <w:proofErr w:type="gramStart"/>
      <w:r w:rsidR="00751619" w:rsidRPr="000C63BD">
        <w:rPr>
          <w:rFonts w:ascii="微软雅黑" w:eastAsia="微软雅黑" w:hAnsi="微软雅黑"/>
          <w:sz w:val="21"/>
          <w:szCs w:val="21"/>
        </w:rPr>
        <w:t>氯沙坦钾</w:t>
      </w:r>
      <w:proofErr w:type="gramEnd"/>
      <w:r w:rsidR="00751619" w:rsidRPr="000C63BD">
        <w:rPr>
          <w:rFonts w:ascii="微软雅黑" w:eastAsia="微软雅黑" w:hAnsi="微软雅黑"/>
          <w:sz w:val="21"/>
          <w:szCs w:val="21"/>
        </w:rPr>
        <w:t>50mg</w:t>
      </w:r>
      <w:r>
        <w:rPr>
          <w:rFonts w:ascii="微软雅黑" w:eastAsia="微软雅黑" w:hAnsi="微软雅黑"/>
          <w:sz w:val="21"/>
          <w:szCs w:val="21"/>
        </w:rPr>
        <w:t xml:space="preserve"> qd，</w:t>
      </w:r>
      <w:r w:rsidR="00751619" w:rsidRPr="000C63BD">
        <w:rPr>
          <w:rFonts w:ascii="微软雅黑" w:eastAsia="微软雅黑" w:hAnsi="微软雅黑"/>
          <w:sz w:val="21"/>
          <w:szCs w:val="21"/>
        </w:rPr>
        <w:t>碳酸氢钠1g</w:t>
      </w:r>
      <w:r>
        <w:rPr>
          <w:rFonts w:ascii="微软雅黑" w:eastAsia="微软雅黑" w:hAnsi="微软雅黑"/>
          <w:sz w:val="21"/>
          <w:szCs w:val="21"/>
        </w:rPr>
        <w:t xml:space="preserve"> </w:t>
      </w:r>
      <w:r w:rsidR="00751619" w:rsidRPr="000C63BD">
        <w:rPr>
          <w:rFonts w:ascii="微软雅黑" w:eastAsia="微软雅黑" w:hAnsi="微软雅黑"/>
          <w:sz w:val="21"/>
          <w:szCs w:val="21"/>
        </w:rPr>
        <w:t>tid治疗。关于该患者用药指导的说法</w:t>
      </w:r>
      <w:r>
        <w:rPr>
          <w:rFonts w:ascii="微软雅黑" w:eastAsia="微软雅黑" w:hAnsi="微软雅黑"/>
          <w:sz w:val="21"/>
          <w:szCs w:val="21"/>
        </w:rPr>
        <w:t>，</w:t>
      </w:r>
      <w:r w:rsidR="00751619" w:rsidRPr="000C63BD">
        <w:rPr>
          <w:rFonts w:ascii="微软雅黑" w:eastAsia="微软雅黑" w:hAnsi="微软雅黑"/>
          <w:sz w:val="21"/>
          <w:szCs w:val="21"/>
        </w:rPr>
        <w:t>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F6365">
        <w:rPr>
          <w:rFonts w:ascii="微软雅黑" w:eastAsia="微软雅黑" w:hAnsi="微软雅黑"/>
          <w:sz w:val="21"/>
          <w:szCs w:val="21"/>
        </w:rPr>
        <w:t xml:space="preserve"> </w:t>
      </w:r>
      <w:r w:rsidRPr="000C63BD">
        <w:rPr>
          <w:rFonts w:ascii="微软雅黑" w:eastAsia="微软雅黑" w:hAnsi="微软雅黑"/>
          <w:sz w:val="21"/>
          <w:szCs w:val="21"/>
        </w:rPr>
        <w:t>严格限制蛋白质的摄入</w:t>
      </w:r>
      <w:r w:rsidR="003F6365">
        <w:rPr>
          <w:rFonts w:ascii="微软雅黑" w:eastAsia="微软雅黑" w:hAnsi="微软雅黑"/>
          <w:sz w:val="21"/>
          <w:szCs w:val="21"/>
        </w:rPr>
        <w:t>，</w:t>
      </w:r>
      <w:r w:rsidRPr="000C63BD">
        <w:rPr>
          <w:rFonts w:ascii="微软雅黑" w:eastAsia="微软雅黑" w:hAnsi="微软雅黑"/>
          <w:sz w:val="21"/>
          <w:szCs w:val="21"/>
        </w:rPr>
        <w:t>每天不超过0.6g/kg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F6365">
        <w:rPr>
          <w:rFonts w:ascii="微软雅黑" w:eastAsia="微软雅黑" w:hAnsi="微软雅黑"/>
          <w:sz w:val="21"/>
          <w:szCs w:val="21"/>
        </w:rPr>
        <w:t xml:space="preserve"> </w:t>
      </w:r>
      <w:r w:rsidRPr="000C63BD">
        <w:rPr>
          <w:rFonts w:ascii="微软雅黑" w:eastAsia="微软雅黑" w:hAnsi="微软雅黑"/>
          <w:sz w:val="21"/>
          <w:szCs w:val="21"/>
        </w:rPr>
        <w:t>别嘌醇用药后可岀现眩晕</w:t>
      </w:r>
      <w:r w:rsidR="003F6365">
        <w:rPr>
          <w:rFonts w:ascii="微软雅黑" w:eastAsia="微软雅黑" w:hAnsi="微软雅黑"/>
          <w:sz w:val="21"/>
          <w:szCs w:val="21"/>
        </w:rPr>
        <w:t>，</w:t>
      </w:r>
      <w:r w:rsidRPr="000C63BD">
        <w:rPr>
          <w:rFonts w:ascii="微软雅黑" w:eastAsia="微软雅黑" w:hAnsi="微软雅黑"/>
          <w:sz w:val="21"/>
          <w:szCs w:val="21"/>
        </w:rPr>
        <w:t>用药后不宜驾车</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F6365">
        <w:rPr>
          <w:rFonts w:ascii="微软雅黑" w:eastAsia="微软雅黑" w:hAnsi="微软雅黑"/>
          <w:sz w:val="21"/>
          <w:szCs w:val="21"/>
        </w:rPr>
        <w:t xml:space="preserve"> </w:t>
      </w:r>
      <w:r w:rsidRPr="000C63BD">
        <w:rPr>
          <w:rFonts w:ascii="微软雅黑" w:eastAsia="微软雅黑" w:hAnsi="微软雅黑"/>
          <w:sz w:val="21"/>
          <w:szCs w:val="21"/>
        </w:rPr>
        <w:t>氯沙坦钾可引起血尿酸升高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F6365">
        <w:rPr>
          <w:rFonts w:ascii="微软雅黑" w:eastAsia="微软雅黑" w:hAnsi="微软雅黑"/>
          <w:sz w:val="21"/>
          <w:szCs w:val="21"/>
        </w:rPr>
        <w:t xml:space="preserve"> </w:t>
      </w:r>
      <w:r w:rsidRPr="000C63BD">
        <w:rPr>
          <w:rFonts w:ascii="微软雅黑" w:eastAsia="微软雅黑" w:hAnsi="微软雅黑"/>
          <w:sz w:val="21"/>
          <w:szCs w:val="21"/>
        </w:rPr>
        <w:t>关节疼痛时可选用贝诺酯止痛</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F6365">
        <w:rPr>
          <w:rFonts w:ascii="微软雅黑" w:eastAsia="微软雅黑" w:hAnsi="微软雅黑"/>
          <w:sz w:val="21"/>
          <w:szCs w:val="21"/>
        </w:rPr>
        <w:t xml:space="preserve"> </w:t>
      </w:r>
      <w:r w:rsidRPr="000C63BD">
        <w:rPr>
          <w:rFonts w:ascii="微软雅黑" w:eastAsia="微软雅黑" w:hAnsi="微软雅黑"/>
          <w:sz w:val="21"/>
          <w:szCs w:val="21"/>
        </w:rPr>
        <w:t>使用碳酸氢钠碱化尿液</w:t>
      </w:r>
      <w:r w:rsidR="003F6365">
        <w:rPr>
          <w:rFonts w:ascii="微软雅黑" w:eastAsia="微软雅黑" w:hAnsi="微软雅黑"/>
          <w:sz w:val="21"/>
          <w:szCs w:val="21"/>
        </w:rPr>
        <w:t>，</w:t>
      </w:r>
      <w:r w:rsidRPr="000C63BD">
        <w:rPr>
          <w:rFonts w:ascii="微软雅黑" w:eastAsia="微软雅黑" w:hAnsi="微软雅黑"/>
          <w:sz w:val="21"/>
          <w:szCs w:val="21"/>
        </w:rPr>
        <w:t>维持尿液pH值在7.5</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3F6365">
        <w:rPr>
          <w:rFonts w:ascii="微软雅黑" w:eastAsia="微软雅黑" w:hAnsi="微软雅黑"/>
          <w:sz w:val="21"/>
          <w:szCs w:val="21"/>
        </w:rPr>
        <w:t>B</w:t>
      </w:r>
    </w:p>
    <w:p w:rsidR="003F6365" w:rsidRPr="000C63BD"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解析：使用别</w:t>
      </w:r>
      <w:proofErr w:type="gramStart"/>
      <w:r w:rsidRPr="003F6365">
        <w:rPr>
          <w:rFonts w:ascii="微软雅黑" w:eastAsia="微软雅黑" w:hAnsi="微软雅黑" w:hint="eastAsia"/>
          <w:sz w:val="21"/>
          <w:szCs w:val="21"/>
        </w:rPr>
        <w:t>嘌醇时</w:t>
      </w:r>
      <w:proofErr w:type="gramEnd"/>
      <w:r w:rsidRPr="003F6365">
        <w:rPr>
          <w:rFonts w:ascii="微软雅黑" w:eastAsia="微软雅黑" w:hAnsi="微软雅黑" w:hint="eastAsia"/>
          <w:sz w:val="21"/>
          <w:szCs w:val="21"/>
        </w:rPr>
        <w:t>应告知患者在用药期间，不宜过度限制蛋白质的摄入</w:t>
      </w:r>
      <w:r w:rsidR="004A6BCF">
        <w:rPr>
          <w:rFonts w:ascii="微软雅黑" w:eastAsia="微软雅黑" w:hAnsi="微软雅黑" w:hint="eastAsia"/>
          <w:sz w:val="21"/>
          <w:szCs w:val="21"/>
        </w:rPr>
        <w:t>，</w:t>
      </w:r>
      <w:r w:rsidRPr="003F6365">
        <w:rPr>
          <w:rFonts w:ascii="微软雅黑" w:eastAsia="微软雅黑" w:hAnsi="微软雅黑" w:hint="eastAsia"/>
          <w:sz w:val="21"/>
          <w:szCs w:val="21"/>
        </w:rPr>
        <w:t>所以A错误。</w:t>
      </w:r>
      <w:proofErr w:type="gramStart"/>
      <w:r w:rsidRPr="003F6365">
        <w:rPr>
          <w:rFonts w:ascii="微软雅黑" w:eastAsia="微软雅黑" w:hAnsi="微软雅黑" w:hint="eastAsia"/>
          <w:sz w:val="21"/>
          <w:szCs w:val="21"/>
        </w:rPr>
        <w:t>氯沙坦钾长期</w:t>
      </w:r>
      <w:proofErr w:type="gramEnd"/>
      <w:r w:rsidRPr="003F6365">
        <w:rPr>
          <w:rFonts w:ascii="微软雅黑" w:eastAsia="微软雅黑" w:hAnsi="微软雅黑" w:hint="eastAsia"/>
          <w:sz w:val="21"/>
          <w:szCs w:val="21"/>
        </w:rPr>
        <w:t>服用可以升高血钾，所以C错误。NSAIDs如贝</w:t>
      </w:r>
      <w:proofErr w:type="gramStart"/>
      <w:r w:rsidRPr="003F6365">
        <w:rPr>
          <w:rFonts w:ascii="微软雅黑" w:eastAsia="微软雅黑" w:hAnsi="微软雅黑" w:hint="eastAsia"/>
          <w:sz w:val="21"/>
          <w:szCs w:val="21"/>
        </w:rPr>
        <w:t>诺酯可</w:t>
      </w:r>
      <w:proofErr w:type="gramEnd"/>
      <w:r w:rsidRPr="003F6365">
        <w:rPr>
          <w:rFonts w:ascii="微软雅黑" w:eastAsia="微软雅黑" w:hAnsi="微软雅黑" w:hint="eastAsia"/>
          <w:sz w:val="21"/>
          <w:szCs w:val="21"/>
        </w:rPr>
        <w:t>引起血尿酸水平升高，应避免使用，所以D错误。使用碳酸氢钠碱化尿液，维持尿液PH值在6.5，所以E错误。</w:t>
      </w:r>
    </w:p>
    <w:p w:rsidR="00751619" w:rsidRPr="000C63BD" w:rsidRDefault="003F636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26、</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68岁</w:t>
      </w:r>
      <w:r>
        <w:rPr>
          <w:rFonts w:ascii="微软雅黑" w:eastAsia="微软雅黑" w:hAnsi="微软雅黑"/>
          <w:sz w:val="21"/>
          <w:szCs w:val="21"/>
        </w:rPr>
        <w:t>，</w:t>
      </w:r>
      <w:r w:rsidR="00751619" w:rsidRPr="000C63BD">
        <w:rPr>
          <w:rFonts w:ascii="微软雅黑" w:eastAsia="微软雅黑" w:hAnsi="微软雅黑"/>
          <w:sz w:val="21"/>
          <w:szCs w:val="21"/>
        </w:rPr>
        <w:t>肺癌晚期</w:t>
      </w:r>
      <w:r>
        <w:rPr>
          <w:rFonts w:ascii="微软雅黑" w:eastAsia="微软雅黑" w:hAnsi="微软雅黑"/>
          <w:sz w:val="21"/>
          <w:szCs w:val="21"/>
        </w:rPr>
        <w:t>，</w:t>
      </w:r>
      <w:r w:rsidR="00751619" w:rsidRPr="000C63BD">
        <w:rPr>
          <w:rFonts w:ascii="微软雅黑" w:eastAsia="微软雅黑" w:hAnsi="微软雅黑"/>
          <w:sz w:val="21"/>
          <w:szCs w:val="21"/>
        </w:rPr>
        <w:t>平日早晚8点使用吗啡缓释</w:t>
      </w:r>
      <w:proofErr w:type="gramStart"/>
      <w:r w:rsidR="00751619" w:rsidRPr="000C63BD">
        <w:rPr>
          <w:rFonts w:ascii="微软雅黑" w:eastAsia="微软雅黑" w:hAnsi="微软雅黑"/>
          <w:sz w:val="21"/>
          <w:szCs w:val="21"/>
        </w:rPr>
        <w:t>片控制</w:t>
      </w:r>
      <w:proofErr w:type="gramEnd"/>
      <w:r w:rsidR="00751619" w:rsidRPr="000C63BD">
        <w:rPr>
          <w:rFonts w:ascii="微软雅黑" w:eastAsia="微软雅黑" w:hAnsi="微软雅黑"/>
          <w:sz w:val="21"/>
          <w:szCs w:val="21"/>
        </w:rPr>
        <w:t>疼痛</w:t>
      </w:r>
      <w:r>
        <w:rPr>
          <w:rFonts w:ascii="微软雅黑" w:eastAsia="微软雅黑" w:hAnsi="微软雅黑"/>
          <w:sz w:val="21"/>
          <w:szCs w:val="21"/>
        </w:rPr>
        <w:t>，</w:t>
      </w:r>
      <w:r w:rsidR="00751619" w:rsidRPr="000C63BD">
        <w:rPr>
          <w:rFonts w:ascii="微软雅黑" w:eastAsia="微软雅黑" w:hAnsi="微软雅黑"/>
          <w:sz w:val="21"/>
          <w:szCs w:val="21"/>
        </w:rPr>
        <w:t>出现暴发性疼痛</w:t>
      </w:r>
      <w:r>
        <w:rPr>
          <w:rFonts w:ascii="微软雅黑" w:eastAsia="微软雅黑" w:hAnsi="微软雅黑"/>
          <w:sz w:val="21"/>
          <w:szCs w:val="21"/>
        </w:rPr>
        <w:t>，</w:t>
      </w:r>
      <w:r w:rsidR="00751619" w:rsidRPr="000C63BD">
        <w:rPr>
          <w:rFonts w:ascii="微软雅黑" w:eastAsia="微软雅黑" w:hAnsi="微软雅黑"/>
          <w:sz w:val="21"/>
          <w:szCs w:val="21"/>
        </w:rPr>
        <w:t>应采取的治疗措施是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F6365">
        <w:rPr>
          <w:rFonts w:ascii="微软雅黑" w:eastAsia="微软雅黑" w:hAnsi="微软雅黑"/>
          <w:sz w:val="21"/>
          <w:szCs w:val="21"/>
        </w:rPr>
        <w:t xml:space="preserve"> </w:t>
      </w:r>
      <w:r w:rsidRPr="000C63BD">
        <w:rPr>
          <w:rFonts w:ascii="微软雅黑" w:eastAsia="微软雅黑" w:hAnsi="微软雅黑"/>
          <w:sz w:val="21"/>
          <w:szCs w:val="21"/>
        </w:rPr>
        <w:t>即刻加用吗啡缓释片一次</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F6365">
        <w:rPr>
          <w:rFonts w:ascii="微软雅黑" w:eastAsia="微软雅黑" w:hAnsi="微软雅黑"/>
          <w:sz w:val="21"/>
          <w:szCs w:val="21"/>
        </w:rPr>
        <w:t xml:space="preserve"> </w:t>
      </w:r>
      <w:r w:rsidRPr="000C63BD">
        <w:rPr>
          <w:rFonts w:ascii="微软雅黑" w:eastAsia="微软雅黑" w:hAnsi="微软雅黑"/>
          <w:sz w:val="21"/>
          <w:szCs w:val="21"/>
        </w:rPr>
        <w:t>即刻加用吗啡片一次</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F6365">
        <w:rPr>
          <w:rFonts w:ascii="微软雅黑" w:eastAsia="微软雅黑" w:hAnsi="微软雅黑"/>
          <w:sz w:val="21"/>
          <w:szCs w:val="21"/>
        </w:rPr>
        <w:t xml:space="preserve"> </w:t>
      </w:r>
      <w:r w:rsidRPr="000C63BD">
        <w:rPr>
          <w:rFonts w:ascii="微软雅黑" w:eastAsia="微软雅黑" w:hAnsi="微软雅黑"/>
          <w:sz w:val="21"/>
          <w:szCs w:val="21"/>
        </w:rPr>
        <w:t>即刻加用芬太尼透皮贴剂</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F6365">
        <w:rPr>
          <w:rFonts w:ascii="微软雅黑" w:eastAsia="微软雅黑" w:hAnsi="微软雅黑"/>
          <w:sz w:val="21"/>
          <w:szCs w:val="21"/>
        </w:rPr>
        <w:t xml:space="preserve"> </w:t>
      </w:r>
      <w:r w:rsidRPr="000C63BD">
        <w:rPr>
          <w:rFonts w:ascii="微软雅黑" w:eastAsia="微软雅黑" w:hAnsi="微软雅黑"/>
          <w:sz w:val="21"/>
          <w:szCs w:val="21"/>
        </w:rPr>
        <w:t>即刻加用可待因片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E.</w:t>
      </w:r>
      <w:r w:rsidR="003F6365">
        <w:rPr>
          <w:rFonts w:ascii="微软雅黑" w:eastAsia="微软雅黑" w:hAnsi="微软雅黑"/>
          <w:sz w:val="21"/>
          <w:szCs w:val="21"/>
        </w:rPr>
        <w:t xml:space="preserve"> </w:t>
      </w:r>
      <w:r w:rsidRPr="000C63BD">
        <w:rPr>
          <w:rFonts w:ascii="微软雅黑" w:eastAsia="微软雅黑" w:hAnsi="微软雅黑"/>
          <w:sz w:val="21"/>
          <w:szCs w:val="21"/>
        </w:rPr>
        <w:t>即刻注射哌替啶注射液一次</w:t>
      </w:r>
    </w:p>
    <w:p w:rsidR="003F6365" w:rsidRPr="003F6365" w:rsidRDefault="003F6365"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3F6365">
        <w:rPr>
          <w:rFonts w:ascii="微软雅黑" w:eastAsia="微软雅黑" w:hAnsi="微软雅黑"/>
          <w:sz w:val="21"/>
          <w:szCs w:val="21"/>
        </w:rPr>
        <w:t>E</w:t>
      </w:r>
    </w:p>
    <w:p w:rsidR="003F6365" w:rsidRPr="003F6365"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 xml:space="preserve">解析：推荐姑息治疗用于缓解癌症疼痛的基本药品目录如下： 　　</w:t>
      </w:r>
    </w:p>
    <w:p w:rsidR="003F6365" w:rsidRPr="003F6365"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①轻度、中度疼痛：对乙酰氨基</w:t>
      </w:r>
      <w:proofErr w:type="gramStart"/>
      <w:r w:rsidRPr="003F6365">
        <w:rPr>
          <w:rFonts w:ascii="微软雅黑" w:eastAsia="微软雅黑" w:hAnsi="微软雅黑" w:hint="eastAsia"/>
          <w:sz w:val="21"/>
          <w:szCs w:val="21"/>
        </w:rPr>
        <w:t>酚</w:t>
      </w:r>
      <w:proofErr w:type="gramEnd"/>
      <w:r w:rsidRPr="003F6365">
        <w:rPr>
          <w:rFonts w:ascii="微软雅黑" w:eastAsia="微软雅黑" w:hAnsi="微软雅黑" w:hint="eastAsia"/>
          <w:sz w:val="21"/>
          <w:szCs w:val="21"/>
        </w:rPr>
        <w:t xml:space="preserve">，布洛芬，双氯芬酸，曲马多，可待因； 　　</w:t>
      </w:r>
    </w:p>
    <w:p w:rsidR="003F6365" w:rsidRPr="003F6365"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②中度、重度疼痛：吗啡（即释剂或缓释剂），芬太尼（透皮贴剂），</w:t>
      </w:r>
      <w:proofErr w:type="gramStart"/>
      <w:r w:rsidRPr="003F6365">
        <w:rPr>
          <w:rFonts w:ascii="微软雅黑" w:eastAsia="微软雅黑" w:hAnsi="微软雅黑" w:hint="eastAsia"/>
          <w:sz w:val="21"/>
          <w:szCs w:val="21"/>
        </w:rPr>
        <w:t>羟考酮</w:t>
      </w:r>
      <w:proofErr w:type="gramEnd"/>
      <w:r w:rsidRPr="003F6365">
        <w:rPr>
          <w:rFonts w:ascii="微软雅黑" w:eastAsia="微软雅黑" w:hAnsi="微软雅黑" w:hint="eastAsia"/>
          <w:sz w:val="21"/>
          <w:szCs w:val="21"/>
        </w:rPr>
        <w:t xml:space="preserve">，美沙酮（即释剂）； 　　</w:t>
      </w:r>
    </w:p>
    <w:p w:rsidR="003F6365" w:rsidRPr="003F6365"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③神经病理性疼痛：阿米替林，卡马西平，地塞米松，加</w:t>
      </w:r>
      <w:proofErr w:type="gramStart"/>
      <w:r w:rsidRPr="003F6365">
        <w:rPr>
          <w:rFonts w:ascii="微软雅黑" w:eastAsia="微软雅黑" w:hAnsi="微软雅黑" w:hint="eastAsia"/>
          <w:sz w:val="21"/>
          <w:szCs w:val="21"/>
        </w:rPr>
        <w:t>巴喷丁</w:t>
      </w:r>
      <w:proofErr w:type="gramEnd"/>
      <w:r w:rsidRPr="003F6365">
        <w:rPr>
          <w:rFonts w:ascii="微软雅黑" w:eastAsia="微软雅黑" w:hAnsi="微软雅黑" w:hint="eastAsia"/>
          <w:sz w:val="21"/>
          <w:szCs w:val="21"/>
        </w:rPr>
        <w:t xml:space="preserve">； 　　</w:t>
      </w:r>
    </w:p>
    <w:p w:rsidR="003F6365" w:rsidRPr="003F6365" w:rsidRDefault="003F6365" w:rsidP="003F6365">
      <w:pPr>
        <w:pStyle w:val="a4"/>
        <w:spacing w:line="400" w:lineRule="exact"/>
        <w:rPr>
          <w:rFonts w:ascii="微软雅黑" w:eastAsia="微软雅黑" w:hAnsi="微软雅黑"/>
          <w:sz w:val="21"/>
          <w:szCs w:val="21"/>
        </w:rPr>
      </w:pPr>
      <w:r w:rsidRPr="003F6365">
        <w:rPr>
          <w:rFonts w:ascii="微软雅黑" w:eastAsia="微软雅黑" w:hAnsi="微软雅黑" w:hint="eastAsia"/>
          <w:sz w:val="21"/>
          <w:szCs w:val="21"/>
        </w:rPr>
        <w:t>④内脏疼痛：丁溴东</w:t>
      </w:r>
      <w:proofErr w:type="gramStart"/>
      <w:r w:rsidRPr="003F6365">
        <w:rPr>
          <w:rFonts w:ascii="微软雅黑" w:eastAsia="微软雅黑" w:hAnsi="微软雅黑" w:hint="eastAsia"/>
          <w:sz w:val="21"/>
          <w:szCs w:val="21"/>
        </w:rPr>
        <w:t>茛菪</w:t>
      </w:r>
      <w:proofErr w:type="gramEnd"/>
      <w:r w:rsidRPr="003F6365">
        <w:rPr>
          <w:rFonts w:ascii="微软雅黑" w:eastAsia="微软雅黑" w:hAnsi="微软雅黑" w:hint="eastAsia"/>
          <w:sz w:val="21"/>
          <w:szCs w:val="21"/>
        </w:rPr>
        <w:t>碱。</w:t>
      </w:r>
    </w:p>
    <w:p w:rsidR="003F6365" w:rsidRPr="000C63BD" w:rsidRDefault="000C0E78" w:rsidP="003F636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患者宜癌症晚期，</w:t>
      </w:r>
      <w:proofErr w:type="gramStart"/>
      <w:r w:rsidR="003F6365" w:rsidRPr="003F6365">
        <w:rPr>
          <w:rFonts w:ascii="微软雅黑" w:eastAsia="微软雅黑" w:hAnsi="微软雅黑" w:hint="eastAsia"/>
          <w:sz w:val="21"/>
          <w:szCs w:val="21"/>
        </w:rPr>
        <w:t>应用速释阿片</w:t>
      </w:r>
      <w:proofErr w:type="gramEnd"/>
      <w:r w:rsidR="003F6365" w:rsidRPr="003F6365">
        <w:rPr>
          <w:rFonts w:ascii="微软雅黑" w:eastAsia="微软雅黑" w:hAnsi="微软雅黑" w:hint="eastAsia"/>
          <w:sz w:val="21"/>
          <w:szCs w:val="21"/>
        </w:rPr>
        <w:t>类制剂处理突破性疼痛。</w:t>
      </w:r>
    </w:p>
    <w:p w:rsidR="00751619" w:rsidRPr="000C63BD" w:rsidRDefault="000C0E7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27、</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sidR="004A6BCF">
        <w:rPr>
          <w:rFonts w:ascii="微软雅黑" w:eastAsia="微软雅黑" w:hAnsi="微软雅黑"/>
          <w:sz w:val="21"/>
          <w:szCs w:val="21"/>
        </w:rPr>
        <w:t>，</w:t>
      </w:r>
      <w:r w:rsidR="00751619" w:rsidRPr="000C63BD">
        <w:rPr>
          <w:rFonts w:ascii="微软雅黑" w:eastAsia="微软雅黑" w:hAnsi="微软雅黑"/>
          <w:sz w:val="21"/>
          <w:szCs w:val="21"/>
        </w:rPr>
        <w:t>25岁</w:t>
      </w:r>
      <w:r>
        <w:rPr>
          <w:rFonts w:ascii="微软雅黑" w:eastAsia="微软雅黑" w:hAnsi="微软雅黑"/>
          <w:sz w:val="21"/>
          <w:szCs w:val="21"/>
        </w:rPr>
        <w:t>，</w:t>
      </w:r>
      <w:r w:rsidR="00751619" w:rsidRPr="000C63BD">
        <w:rPr>
          <w:rFonts w:ascii="微软雅黑" w:eastAsia="微软雅黑" w:hAnsi="微软雅黑"/>
          <w:sz w:val="21"/>
          <w:szCs w:val="21"/>
        </w:rPr>
        <w:t>产后2个月</w:t>
      </w:r>
      <w:r>
        <w:rPr>
          <w:rFonts w:ascii="微软雅黑" w:eastAsia="微软雅黑" w:hAnsi="微软雅黑"/>
          <w:sz w:val="21"/>
          <w:szCs w:val="21"/>
        </w:rPr>
        <w:t>，</w:t>
      </w:r>
      <w:r w:rsidR="00751619" w:rsidRPr="000C63BD">
        <w:rPr>
          <w:rFonts w:ascii="微软雅黑" w:eastAsia="微软雅黑" w:hAnsi="微软雅黑"/>
          <w:sz w:val="21"/>
          <w:szCs w:val="21"/>
        </w:rPr>
        <w:t>哺乳期</w:t>
      </w:r>
      <w:r>
        <w:rPr>
          <w:rFonts w:ascii="微软雅黑" w:eastAsia="微软雅黑" w:hAnsi="微软雅黑"/>
          <w:sz w:val="21"/>
          <w:szCs w:val="21"/>
        </w:rPr>
        <w:t>，</w:t>
      </w:r>
      <w:r w:rsidR="00751619" w:rsidRPr="000C63BD">
        <w:rPr>
          <w:rFonts w:ascii="微软雅黑" w:eastAsia="微软雅黑" w:hAnsi="微软雅黑"/>
          <w:sz w:val="21"/>
          <w:szCs w:val="21"/>
        </w:rPr>
        <w:t>因尿路感染需要给予抗感染治疗</w:t>
      </w:r>
      <w:r w:rsidR="004A6BCF">
        <w:rPr>
          <w:rFonts w:ascii="微软雅黑" w:eastAsia="微软雅黑" w:hAnsi="微软雅黑"/>
          <w:sz w:val="21"/>
          <w:szCs w:val="21"/>
        </w:rPr>
        <w:t>，</w:t>
      </w:r>
      <w:r w:rsidR="00751619" w:rsidRPr="000C63BD">
        <w:rPr>
          <w:rFonts w:ascii="微软雅黑" w:eastAsia="微软雅黑" w:hAnsi="微软雅黑"/>
          <w:sz w:val="21"/>
          <w:szCs w:val="21"/>
        </w:rPr>
        <w:t>首选的药物是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0E78">
        <w:rPr>
          <w:rFonts w:ascii="微软雅黑" w:eastAsia="微软雅黑" w:hAnsi="微软雅黑"/>
          <w:sz w:val="21"/>
          <w:szCs w:val="21"/>
        </w:rPr>
        <w:t xml:space="preserve"> </w:t>
      </w:r>
      <w:r w:rsidRPr="000C63BD">
        <w:rPr>
          <w:rFonts w:ascii="微软雅黑" w:eastAsia="微软雅黑" w:hAnsi="微软雅黑"/>
          <w:sz w:val="21"/>
          <w:szCs w:val="21"/>
        </w:rPr>
        <w:t>阿米卡星</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C0E78">
        <w:rPr>
          <w:rFonts w:ascii="微软雅黑" w:eastAsia="微软雅黑" w:hAnsi="微软雅黑"/>
          <w:sz w:val="21"/>
          <w:szCs w:val="21"/>
        </w:rPr>
        <w:t xml:space="preserve"> </w:t>
      </w:r>
      <w:r w:rsidRPr="000C63BD">
        <w:rPr>
          <w:rFonts w:ascii="微软雅黑" w:eastAsia="微软雅黑" w:hAnsi="微软雅黑"/>
          <w:sz w:val="21"/>
          <w:szCs w:val="21"/>
        </w:rPr>
        <w:t>左氧氟沙星</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C0E78">
        <w:rPr>
          <w:rFonts w:ascii="微软雅黑" w:eastAsia="微软雅黑" w:hAnsi="微软雅黑"/>
          <w:sz w:val="21"/>
          <w:szCs w:val="21"/>
        </w:rPr>
        <w:t xml:space="preserve"> </w:t>
      </w:r>
      <w:r w:rsidRPr="000C63BD">
        <w:rPr>
          <w:rFonts w:ascii="微软雅黑" w:eastAsia="微软雅黑" w:hAnsi="微软雅黑"/>
          <w:sz w:val="21"/>
          <w:szCs w:val="21"/>
        </w:rPr>
        <w:t>多西环素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0E78">
        <w:rPr>
          <w:rFonts w:ascii="微软雅黑" w:eastAsia="微软雅黑" w:hAnsi="微软雅黑"/>
          <w:sz w:val="21"/>
          <w:szCs w:val="21"/>
        </w:rPr>
        <w:t xml:space="preserve"> </w:t>
      </w:r>
      <w:r w:rsidRPr="000C63BD">
        <w:rPr>
          <w:rFonts w:ascii="微软雅黑" w:eastAsia="微软雅黑" w:hAnsi="微软雅黑"/>
          <w:sz w:val="21"/>
          <w:szCs w:val="21"/>
        </w:rPr>
        <w:t>头孢呋辛</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C0E78">
        <w:rPr>
          <w:rFonts w:ascii="微软雅黑" w:eastAsia="微软雅黑" w:hAnsi="微软雅黑"/>
          <w:sz w:val="21"/>
          <w:szCs w:val="21"/>
        </w:rPr>
        <w:t xml:space="preserve"> </w:t>
      </w:r>
      <w:r w:rsidRPr="000C63BD">
        <w:rPr>
          <w:rFonts w:ascii="微软雅黑" w:eastAsia="微软雅黑" w:hAnsi="微软雅黑"/>
          <w:sz w:val="21"/>
          <w:szCs w:val="21"/>
        </w:rPr>
        <w:t>复方磺胺甲唑</w:t>
      </w:r>
    </w:p>
    <w:p w:rsidR="000C0E78" w:rsidRPr="000C0E78" w:rsidRDefault="000C0E78" w:rsidP="000C0E7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C0E78">
        <w:rPr>
          <w:rFonts w:ascii="微软雅黑" w:eastAsia="微软雅黑" w:hAnsi="微软雅黑"/>
          <w:sz w:val="21"/>
          <w:szCs w:val="21"/>
        </w:rPr>
        <w:t>D</w:t>
      </w:r>
    </w:p>
    <w:p w:rsidR="000C0E78" w:rsidRPr="000C63BD" w:rsidRDefault="000C0E78" w:rsidP="000C0E78">
      <w:pPr>
        <w:pStyle w:val="a4"/>
        <w:spacing w:line="400" w:lineRule="exact"/>
        <w:rPr>
          <w:rFonts w:ascii="微软雅黑" w:eastAsia="微软雅黑" w:hAnsi="微软雅黑"/>
          <w:sz w:val="21"/>
          <w:szCs w:val="21"/>
        </w:rPr>
      </w:pPr>
      <w:r w:rsidRPr="000C0E78">
        <w:rPr>
          <w:rFonts w:ascii="微软雅黑" w:eastAsia="微软雅黑" w:hAnsi="微软雅黑" w:hint="eastAsia"/>
          <w:sz w:val="21"/>
          <w:szCs w:val="21"/>
        </w:rPr>
        <w:t>解析：大多数抗菌药物都能进入乳汁，但进入乳儿体内的量很小，不会对乳儿产生严重危害。偶有过敏反应、 腹泻等情况。青霉素类对乳儿安全。头孢菌素类在乳汁中含量甚微，但第四代头孢菌素类如头</w:t>
      </w:r>
      <w:proofErr w:type="gramStart"/>
      <w:r w:rsidRPr="000C0E78">
        <w:rPr>
          <w:rFonts w:ascii="微软雅黑" w:eastAsia="微软雅黑" w:hAnsi="微软雅黑" w:hint="eastAsia"/>
          <w:sz w:val="21"/>
          <w:szCs w:val="21"/>
        </w:rPr>
        <w:t>孢</w:t>
      </w:r>
      <w:proofErr w:type="gramEnd"/>
      <w:r w:rsidRPr="000C0E78">
        <w:rPr>
          <w:rFonts w:ascii="微软雅黑" w:eastAsia="微软雅黑" w:hAnsi="微软雅黑" w:hint="eastAsia"/>
          <w:sz w:val="21"/>
          <w:szCs w:val="21"/>
        </w:rPr>
        <w:t>匹罗、头</w:t>
      </w:r>
      <w:proofErr w:type="gramStart"/>
      <w:r w:rsidRPr="000C0E78">
        <w:rPr>
          <w:rFonts w:ascii="微软雅黑" w:eastAsia="微软雅黑" w:hAnsi="微软雅黑" w:hint="eastAsia"/>
          <w:sz w:val="21"/>
          <w:szCs w:val="21"/>
        </w:rPr>
        <w:t>孢吡肟</w:t>
      </w:r>
      <w:proofErr w:type="gramEnd"/>
      <w:r w:rsidRPr="000C0E78">
        <w:rPr>
          <w:rFonts w:ascii="微软雅黑" w:eastAsia="微软雅黑" w:hAnsi="微软雅黑" w:hint="eastAsia"/>
          <w:sz w:val="21"/>
          <w:szCs w:val="21"/>
        </w:rPr>
        <w:t>例外。大环内酯类 100%分泌至乳汁。氨基糖苷类不详，可能具有潜在危害，不宜应用。</w:t>
      </w:r>
      <w:proofErr w:type="gramStart"/>
      <w:r w:rsidRPr="000C0E78">
        <w:rPr>
          <w:rFonts w:ascii="微软雅黑" w:eastAsia="微软雅黑" w:hAnsi="微软雅黑" w:hint="eastAsia"/>
          <w:sz w:val="21"/>
          <w:szCs w:val="21"/>
        </w:rPr>
        <w:t>喹</w:t>
      </w:r>
      <w:proofErr w:type="gramEnd"/>
      <w:r w:rsidRPr="000C0E78">
        <w:rPr>
          <w:rFonts w:ascii="微软雅黑" w:eastAsia="微软雅黑" w:hAnsi="微软雅黑" w:hint="eastAsia"/>
          <w:sz w:val="21"/>
          <w:szCs w:val="21"/>
        </w:rPr>
        <w:t>诺酮类对乳儿骨关节有潜在危害，不宜应用。磺胺类在乳汁中的浓度与血浆中一致，在新生儿黄疸时，可促使发生核黄疸。氯霉素在乳汁中的浓度为血清中的 1/2，有明显骨髓抑制作用，可</w:t>
      </w:r>
      <w:proofErr w:type="gramStart"/>
      <w:r w:rsidRPr="000C0E78">
        <w:rPr>
          <w:rFonts w:ascii="微软雅黑" w:eastAsia="微软雅黑" w:hAnsi="微软雅黑" w:hint="eastAsia"/>
          <w:sz w:val="21"/>
          <w:szCs w:val="21"/>
        </w:rPr>
        <w:t>引起灰婴综合征</w:t>
      </w:r>
      <w:proofErr w:type="gramEnd"/>
      <w:r w:rsidRPr="000C0E78">
        <w:rPr>
          <w:rFonts w:ascii="微软雅黑" w:eastAsia="微软雅黑" w:hAnsi="微软雅黑" w:hint="eastAsia"/>
          <w:sz w:val="21"/>
          <w:szCs w:val="21"/>
        </w:rPr>
        <w:t>，故哺乳期禁用。</w:t>
      </w:r>
    </w:p>
    <w:p w:rsidR="00751619" w:rsidRPr="000C63BD" w:rsidRDefault="000C0E7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28、</w:t>
      </w:r>
      <w:r w:rsidR="00751619" w:rsidRPr="000C63BD">
        <w:rPr>
          <w:rFonts w:ascii="微软雅黑" w:eastAsia="微软雅黑" w:hAnsi="微软雅黑"/>
          <w:sz w:val="21"/>
          <w:szCs w:val="21"/>
        </w:rPr>
        <w:t>下列药物中</w:t>
      </w:r>
      <w:r>
        <w:rPr>
          <w:rFonts w:ascii="微软雅黑" w:eastAsia="微软雅黑" w:hAnsi="微软雅黑"/>
          <w:sz w:val="21"/>
          <w:szCs w:val="21"/>
        </w:rPr>
        <w:t>，</w:t>
      </w:r>
      <w:r w:rsidR="00751619" w:rsidRPr="000C63BD">
        <w:rPr>
          <w:rFonts w:ascii="微软雅黑" w:eastAsia="微软雅黑" w:hAnsi="微软雅黑"/>
          <w:sz w:val="21"/>
          <w:szCs w:val="21"/>
        </w:rPr>
        <w:t>可以增加缺血性脑卒中发作风险的药物是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0E78">
        <w:rPr>
          <w:rFonts w:ascii="微软雅黑" w:eastAsia="微软雅黑" w:hAnsi="微软雅黑"/>
          <w:sz w:val="21"/>
          <w:szCs w:val="21"/>
        </w:rPr>
        <w:t xml:space="preserve"> </w:t>
      </w:r>
      <w:r w:rsidRPr="000C63BD">
        <w:rPr>
          <w:rFonts w:ascii="微软雅黑" w:eastAsia="微软雅黑" w:hAnsi="微软雅黑"/>
          <w:sz w:val="21"/>
          <w:szCs w:val="21"/>
        </w:rPr>
        <w:t>口服避孕药</w:t>
      </w:r>
    </w:p>
    <w:p w:rsidR="000C0E78" w:rsidRPr="000C63BD" w:rsidRDefault="000C0E78"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B</w:t>
      </w:r>
      <w:r>
        <w:rPr>
          <w:rFonts w:ascii="微软雅黑" w:eastAsia="微软雅黑" w:hAnsi="微软雅黑"/>
          <w:sz w:val="21"/>
          <w:szCs w:val="21"/>
        </w:rPr>
        <w:t xml:space="preserve">. </w:t>
      </w:r>
      <w:r>
        <w:rPr>
          <w:rFonts w:ascii="微软雅黑" w:eastAsia="微软雅黑" w:hAnsi="微软雅黑" w:hint="eastAsia"/>
          <w:sz w:val="21"/>
          <w:szCs w:val="21"/>
        </w:rPr>
        <w:t>叶酸</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C0E78">
        <w:rPr>
          <w:rFonts w:ascii="微软雅黑" w:eastAsia="微软雅黑" w:hAnsi="微软雅黑"/>
          <w:sz w:val="21"/>
          <w:szCs w:val="21"/>
        </w:rPr>
        <w:t xml:space="preserve"> </w:t>
      </w:r>
      <w:r w:rsidRPr="000C63BD">
        <w:rPr>
          <w:rFonts w:ascii="微软雅黑" w:eastAsia="微软雅黑" w:hAnsi="微软雅黑"/>
          <w:sz w:val="21"/>
          <w:szCs w:val="21"/>
        </w:rPr>
        <w:t>阿司匹林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0E78">
        <w:rPr>
          <w:rFonts w:ascii="微软雅黑" w:eastAsia="微软雅黑" w:hAnsi="微软雅黑"/>
          <w:sz w:val="21"/>
          <w:szCs w:val="21"/>
        </w:rPr>
        <w:t xml:space="preserve"> </w:t>
      </w:r>
      <w:r w:rsidRPr="000C63BD">
        <w:rPr>
          <w:rFonts w:ascii="微软雅黑" w:eastAsia="微软雅黑" w:hAnsi="微软雅黑"/>
          <w:sz w:val="21"/>
          <w:szCs w:val="21"/>
        </w:rPr>
        <w:t>银杏叶片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C0E78">
        <w:rPr>
          <w:rFonts w:ascii="微软雅黑" w:eastAsia="微软雅黑" w:hAnsi="微软雅黑"/>
          <w:sz w:val="21"/>
          <w:szCs w:val="21"/>
        </w:rPr>
        <w:t xml:space="preserve"> </w:t>
      </w:r>
      <w:r w:rsidRPr="000C63BD">
        <w:rPr>
          <w:rFonts w:ascii="微软雅黑" w:eastAsia="微软雅黑" w:hAnsi="微软雅黑"/>
          <w:sz w:val="21"/>
          <w:szCs w:val="21"/>
        </w:rPr>
        <w:t>非洛地平</w:t>
      </w:r>
    </w:p>
    <w:p w:rsidR="000C0E78" w:rsidRPr="000C0E78" w:rsidRDefault="000C0E78" w:rsidP="000C0E7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C0E78">
        <w:rPr>
          <w:rFonts w:ascii="微软雅黑" w:eastAsia="微软雅黑" w:hAnsi="微软雅黑"/>
          <w:sz w:val="21"/>
          <w:szCs w:val="21"/>
        </w:rPr>
        <w:t>A</w:t>
      </w:r>
    </w:p>
    <w:p w:rsidR="000C0E78" w:rsidRPr="000C63BD" w:rsidRDefault="000C0E78" w:rsidP="000C0E78">
      <w:pPr>
        <w:pStyle w:val="a4"/>
        <w:spacing w:line="400" w:lineRule="exact"/>
        <w:rPr>
          <w:rFonts w:ascii="微软雅黑" w:eastAsia="微软雅黑" w:hAnsi="微软雅黑"/>
          <w:sz w:val="21"/>
          <w:szCs w:val="21"/>
        </w:rPr>
      </w:pPr>
      <w:r w:rsidRPr="000C0E78">
        <w:rPr>
          <w:rFonts w:ascii="微软雅黑" w:eastAsia="微软雅黑" w:hAnsi="微软雅黑" w:hint="eastAsia"/>
          <w:sz w:val="21"/>
          <w:szCs w:val="21"/>
        </w:rPr>
        <w:t>解析：长期应用</w:t>
      </w:r>
      <w:proofErr w:type="gramStart"/>
      <w:r w:rsidRPr="000C0E78">
        <w:rPr>
          <w:rFonts w:ascii="微软雅黑" w:eastAsia="微软雅黑" w:hAnsi="微软雅黑" w:hint="eastAsia"/>
          <w:sz w:val="21"/>
          <w:szCs w:val="21"/>
        </w:rPr>
        <w:t>甾</w:t>
      </w:r>
      <w:proofErr w:type="gramEnd"/>
      <w:r w:rsidRPr="000C0E78">
        <w:rPr>
          <w:rFonts w:ascii="微软雅黑" w:eastAsia="微软雅黑" w:hAnsi="微软雅黑" w:hint="eastAsia"/>
          <w:sz w:val="21"/>
          <w:szCs w:val="21"/>
        </w:rPr>
        <w:t>体激素避孕药增加卒中、心肌梗死的发病几率。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29</w:t>
      </w:r>
      <w:r w:rsidR="000C0E78">
        <w:rPr>
          <w:rFonts w:ascii="微软雅黑" w:eastAsia="微软雅黑" w:hAnsi="微软雅黑"/>
          <w:sz w:val="21"/>
          <w:szCs w:val="21"/>
        </w:rPr>
        <w:t>、</w:t>
      </w:r>
      <w:r w:rsidRPr="000C63BD">
        <w:rPr>
          <w:rFonts w:ascii="微软雅黑" w:eastAsia="微软雅黑" w:hAnsi="微软雅黑"/>
          <w:sz w:val="21"/>
          <w:szCs w:val="21"/>
        </w:rPr>
        <w:t>患者</w:t>
      </w:r>
      <w:r w:rsidR="000C0E78">
        <w:rPr>
          <w:rFonts w:ascii="微软雅黑" w:eastAsia="微软雅黑" w:hAnsi="微软雅黑"/>
          <w:sz w:val="21"/>
          <w:szCs w:val="21"/>
        </w:rPr>
        <w:t>、</w:t>
      </w:r>
      <w:r w:rsidRPr="000C63BD">
        <w:rPr>
          <w:rFonts w:ascii="微软雅黑" w:eastAsia="微软雅黑" w:hAnsi="微软雅黑"/>
          <w:sz w:val="21"/>
          <w:szCs w:val="21"/>
        </w:rPr>
        <w:t>女</w:t>
      </w:r>
      <w:r w:rsidR="000C0E78">
        <w:rPr>
          <w:rFonts w:ascii="微软雅黑" w:eastAsia="微软雅黑" w:hAnsi="微软雅黑"/>
          <w:sz w:val="21"/>
          <w:szCs w:val="21"/>
        </w:rPr>
        <w:t>，</w:t>
      </w:r>
      <w:r w:rsidRPr="000C63BD">
        <w:rPr>
          <w:rFonts w:ascii="微软雅黑" w:eastAsia="微软雅黑" w:hAnsi="微软雅黑"/>
          <w:sz w:val="21"/>
          <w:szCs w:val="21"/>
        </w:rPr>
        <w:t>68岁</w:t>
      </w:r>
      <w:r w:rsidR="000C0E78">
        <w:rPr>
          <w:rFonts w:ascii="微软雅黑" w:eastAsia="微软雅黑" w:hAnsi="微软雅黑"/>
          <w:sz w:val="21"/>
          <w:szCs w:val="21"/>
        </w:rPr>
        <w:t>，</w:t>
      </w:r>
      <w:r w:rsidRPr="000C63BD">
        <w:rPr>
          <w:rFonts w:ascii="微软雅黑" w:eastAsia="微软雅黑" w:hAnsi="微软雅黑"/>
          <w:sz w:val="21"/>
          <w:szCs w:val="21"/>
        </w:rPr>
        <w:t>体重</w:t>
      </w:r>
      <w:r w:rsidR="000C0E78">
        <w:rPr>
          <w:rFonts w:ascii="微软雅黑" w:eastAsia="微软雅黑" w:hAnsi="微软雅黑"/>
          <w:sz w:val="21"/>
          <w:szCs w:val="21"/>
        </w:rPr>
        <w:t>45kg，</w:t>
      </w:r>
      <w:r w:rsidRPr="000C63BD">
        <w:rPr>
          <w:rFonts w:ascii="微软雅黑" w:eastAsia="微软雅黑" w:hAnsi="微软雅黑"/>
          <w:sz w:val="21"/>
          <w:szCs w:val="21"/>
        </w:rPr>
        <w:t>因发热、咳嗽咳痰入院治疗</w:t>
      </w:r>
      <w:r w:rsidR="000C0E78">
        <w:rPr>
          <w:rFonts w:ascii="微软雅黑" w:eastAsia="微软雅黑" w:hAnsi="微软雅黑"/>
          <w:sz w:val="21"/>
          <w:szCs w:val="21"/>
        </w:rPr>
        <w:t>，</w:t>
      </w:r>
      <w:r w:rsidRPr="000C63BD">
        <w:rPr>
          <w:rFonts w:ascii="微软雅黑" w:eastAsia="微软雅黑" w:hAnsi="微软雅黑"/>
          <w:sz w:val="21"/>
          <w:szCs w:val="21"/>
        </w:rPr>
        <w:t>临床诊断为社区获得性肺炎。化验结果</w:t>
      </w:r>
      <w:r w:rsidR="000C0E78">
        <w:rPr>
          <w:rFonts w:ascii="微软雅黑" w:eastAsia="微软雅黑" w:hAnsi="微软雅黑"/>
          <w:sz w:val="21"/>
          <w:szCs w:val="21"/>
        </w:rPr>
        <w:t>：</w:t>
      </w:r>
      <w:r w:rsidRPr="000C63BD">
        <w:rPr>
          <w:rFonts w:ascii="微软雅黑" w:eastAsia="微软雅黑" w:hAnsi="微软雅黑"/>
          <w:sz w:val="21"/>
          <w:szCs w:val="21"/>
        </w:rPr>
        <w:t>白细胞计数11.76×10</w:t>
      </w:r>
      <w:r w:rsidRPr="000C0E78">
        <w:rPr>
          <w:rFonts w:ascii="微软雅黑" w:eastAsia="微软雅黑" w:hAnsi="微软雅黑"/>
          <w:sz w:val="21"/>
          <w:szCs w:val="21"/>
          <w:vertAlign w:val="superscript"/>
        </w:rPr>
        <w:t>9</w:t>
      </w:r>
      <w:r w:rsidR="000C0E78">
        <w:rPr>
          <w:rFonts w:ascii="微软雅黑" w:eastAsia="微软雅黑" w:hAnsi="微软雅黑"/>
          <w:sz w:val="21"/>
          <w:szCs w:val="21"/>
        </w:rPr>
        <w:t>/L，</w:t>
      </w:r>
      <w:r w:rsidRPr="000C63BD">
        <w:rPr>
          <w:rFonts w:ascii="微软雅黑" w:eastAsia="微软雅黑" w:hAnsi="微软雅黑"/>
          <w:sz w:val="21"/>
          <w:szCs w:val="21"/>
        </w:rPr>
        <w:t>肌酐清除率18m</w:t>
      </w:r>
      <w:r w:rsidR="000C0E78">
        <w:rPr>
          <w:rFonts w:ascii="微软雅黑" w:eastAsia="微软雅黑" w:hAnsi="微软雅黑" w:hint="eastAsia"/>
          <w:sz w:val="21"/>
          <w:szCs w:val="21"/>
        </w:rPr>
        <w:t>l/</w:t>
      </w:r>
      <w:r w:rsidRPr="000C63BD">
        <w:rPr>
          <w:rFonts w:ascii="微软雅黑" w:eastAsia="微软雅黑" w:hAnsi="微软雅黑"/>
          <w:sz w:val="21"/>
          <w:szCs w:val="21"/>
        </w:rPr>
        <w:t>min。该患者使用下列抗菌药物治疗时不需要减量的是</w:t>
      </w:r>
      <w:r w:rsidR="000C0E78">
        <w:rPr>
          <w:rFonts w:ascii="微软雅黑" w:eastAsia="微软雅黑" w:hAnsi="微软雅黑"/>
          <w:sz w:val="21"/>
          <w:szCs w:val="21"/>
        </w:rPr>
        <w:t>（</w:t>
      </w:r>
      <w:r w:rsidR="000C0E78">
        <w:rPr>
          <w:rFonts w:ascii="微软雅黑" w:eastAsia="微软雅黑" w:hAnsi="微软雅黑" w:hint="eastAsia"/>
          <w:sz w:val="21"/>
          <w:szCs w:val="21"/>
        </w:rPr>
        <w:t xml:space="preserve"> </w:t>
      </w:r>
      <w:r w:rsidR="000C0E78">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0E78">
        <w:rPr>
          <w:rFonts w:ascii="微软雅黑" w:eastAsia="微软雅黑" w:hAnsi="微软雅黑"/>
          <w:sz w:val="21"/>
          <w:szCs w:val="21"/>
        </w:rPr>
        <w:t xml:space="preserve"> </w:t>
      </w:r>
      <w:r w:rsidRPr="000C63BD">
        <w:rPr>
          <w:rFonts w:ascii="微软雅黑" w:eastAsia="微软雅黑" w:hAnsi="微软雅黑"/>
          <w:sz w:val="21"/>
          <w:szCs w:val="21"/>
        </w:rPr>
        <w:t>左氧氟沙星</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C0E78">
        <w:rPr>
          <w:rFonts w:ascii="微软雅黑" w:eastAsia="微软雅黑" w:hAnsi="微软雅黑"/>
          <w:sz w:val="21"/>
          <w:szCs w:val="21"/>
        </w:rPr>
        <w:t xml:space="preserve"> </w:t>
      </w:r>
      <w:r w:rsidRPr="000C63BD">
        <w:rPr>
          <w:rFonts w:ascii="微软雅黑" w:eastAsia="微软雅黑" w:hAnsi="微软雅黑"/>
          <w:sz w:val="21"/>
          <w:szCs w:val="21"/>
        </w:rPr>
        <w:t>莫西沙星</w:t>
      </w:r>
    </w:p>
    <w:p w:rsidR="00751619" w:rsidRPr="000C63BD" w:rsidRDefault="000C0E78"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C</w:t>
      </w:r>
      <w:r>
        <w:rPr>
          <w:rFonts w:ascii="微软雅黑" w:eastAsia="微软雅黑" w:hAnsi="微软雅黑"/>
          <w:sz w:val="21"/>
          <w:szCs w:val="21"/>
        </w:rPr>
        <w:t xml:space="preserve">. </w:t>
      </w:r>
      <w:r w:rsidR="00751619" w:rsidRPr="000C63BD">
        <w:rPr>
          <w:rFonts w:ascii="微软雅黑" w:eastAsia="微软雅黑" w:hAnsi="微软雅黑"/>
          <w:sz w:val="21"/>
          <w:szCs w:val="21"/>
        </w:rPr>
        <w:t>头孢噻肟钠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0E78">
        <w:rPr>
          <w:rFonts w:ascii="微软雅黑" w:eastAsia="微软雅黑" w:hAnsi="微软雅黑"/>
          <w:sz w:val="21"/>
          <w:szCs w:val="21"/>
        </w:rPr>
        <w:t xml:space="preserve"> </w:t>
      </w:r>
      <w:r w:rsidRPr="000C63BD">
        <w:rPr>
          <w:rFonts w:ascii="微软雅黑" w:eastAsia="微软雅黑" w:hAnsi="微软雅黑"/>
          <w:sz w:val="21"/>
          <w:szCs w:val="21"/>
        </w:rPr>
        <w:t>阿莫西林</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C0E78">
        <w:rPr>
          <w:rFonts w:ascii="微软雅黑" w:eastAsia="微软雅黑" w:hAnsi="微软雅黑"/>
          <w:sz w:val="21"/>
          <w:szCs w:val="21"/>
        </w:rPr>
        <w:t xml:space="preserve"> </w:t>
      </w:r>
      <w:r w:rsidRPr="000C63BD">
        <w:rPr>
          <w:rFonts w:ascii="微软雅黑" w:eastAsia="微软雅黑" w:hAnsi="微软雅黑"/>
          <w:sz w:val="21"/>
          <w:szCs w:val="21"/>
        </w:rPr>
        <w:t>头孢吡肟</w:t>
      </w:r>
    </w:p>
    <w:p w:rsidR="000C0E78" w:rsidRPr="000C0E78" w:rsidRDefault="000C0E78" w:rsidP="000C0E7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C0E78">
        <w:rPr>
          <w:rFonts w:ascii="微软雅黑" w:eastAsia="微软雅黑" w:hAnsi="微软雅黑"/>
          <w:sz w:val="21"/>
          <w:szCs w:val="21"/>
        </w:rPr>
        <w:t>B</w:t>
      </w:r>
    </w:p>
    <w:p w:rsidR="000C0E78" w:rsidRPr="000C63BD" w:rsidRDefault="000C0E78" w:rsidP="000C0E78">
      <w:pPr>
        <w:pStyle w:val="a4"/>
        <w:spacing w:line="400" w:lineRule="exact"/>
        <w:rPr>
          <w:rFonts w:ascii="微软雅黑" w:eastAsia="微软雅黑" w:hAnsi="微软雅黑"/>
          <w:sz w:val="21"/>
          <w:szCs w:val="21"/>
        </w:rPr>
      </w:pPr>
      <w:r w:rsidRPr="000C0E78">
        <w:rPr>
          <w:rFonts w:ascii="微软雅黑" w:eastAsia="微软雅黑" w:hAnsi="微软雅黑" w:hint="eastAsia"/>
          <w:sz w:val="21"/>
          <w:szCs w:val="21"/>
        </w:rPr>
        <w:t>解析：左氧氟沙星CrCl（肌酐清除率）&lt;50ml/min 应减量。头</w:t>
      </w:r>
      <w:proofErr w:type="gramStart"/>
      <w:r w:rsidRPr="000C0E78">
        <w:rPr>
          <w:rFonts w:ascii="微软雅黑" w:eastAsia="微软雅黑" w:hAnsi="微软雅黑" w:hint="eastAsia"/>
          <w:sz w:val="21"/>
          <w:szCs w:val="21"/>
        </w:rPr>
        <w:t>孢噻肟</w:t>
      </w:r>
      <w:proofErr w:type="gramEnd"/>
      <w:r w:rsidRPr="000C0E78">
        <w:rPr>
          <w:rFonts w:ascii="微软雅黑" w:eastAsia="微软雅黑" w:hAnsi="微软雅黑" w:hint="eastAsia"/>
          <w:sz w:val="21"/>
          <w:szCs w:val="21"/>
        </w:rPr>
        <w:t>CrCl&lt;20ml/min 减量。阿莫西林肾功能严重损害需调整剂量</w:t>
      </w:r>
      <w:r>
        <w:rPr>
          <w:rFonts w:ascii="微软雅黑" w:eastAsia="微软雅黑" w:hAnsi="微软雅黑" w:hint="eastAsia"/>
          <w:sz w:val="21"/>
          <w:szCs w:val="21"/>
        </w:rPr>
        <w:t>：</w:t>
      </w:r>
      <w:r w:rsidRPr="000C0E78">
        <w:rPr>
          <w:rFonts w:ascii="微软雅黑" w:eastAsia="微软雅黑" w:hAnsi="微软雅黑" w:hint="eastAsia"/>
          <w:sz w:val="21"/>
          <w:szCs w:val="21"/>
        </w:rPr>
        <w:t>CrCl10～30ml/min，0.25～0.5g，q12h；CrCl&lt;10ml/min，0.25～0.5g q24h。头</w:t>
      </w:r>
      <w:proofErr w:type="gramStart"/>
      <w:r w:rsidRPr="000C0E78">
        <w:rPr>
          <w:rFonts w:ascii="微软雅黑" w:eastAsia="微软雅黑" w:hAnsi="微软雅黑" w:hint="eastAsia"/>
          <w:sz w:val="21"/>
          <w:szCs w:val="21"/>
        </w:rPr>
        <w:t>孢吡肟</w:t>
      </w:r>
      <w:proofErr w:type="gramEnd"/>
      <w:r w:rsidRPr="000C0E78">
        <w:rPr>
          <w:rFonts w:ascii="微软雅黑" w:eastAsia="微软雅黑" w:hAnsi="微软雅黑" w:hint="eastAsia"/>
          <w:sz w:val="21"/>
          <w:szCs w:val="21"/>
        </w:rPr>
        <w:t>CrCl&lt;60ml/min，延长给药间隔、调整药物剂量。莫西沙星老年人、肝肾功能不全不需调整剂量。</w:t>
      </w:r>
    </w:p>
    <w:p w:rsidR="00751619" w:rsidRPr="000C63BD" w:rsidRDefault="000C0E7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65岁</w:t>
      </w:r>
      <w:r>
        <w:rPr>
          <w:rFonts w:ascii="微软雅黑" w:eastAsia="微软雅黑" w:hAnsi="微软雅黑"/>
          <w:sz w:val="21"/>
          <w:szCs w:val="21"/>
        </w:rPr>
        <w:t>，</w:t>
      </w:r>
      <w:r w:rsidR="00751619" w:rsidRPr="000C63BD">
        <w:rPr>
          <w:rFonts w:ascii="微软雅黑" w:eastAsia="微软雅黑" w:hAnsi="微软雅黑"/>
          <w:sz w:val="21"/>
          <w:szCs w:val="21"/>
        </w:rPr>
        <w:t>诊断为持续性心房</w:t>
      </w:r>
      <w:proofErr w:type="gramStart"/>
      <w:r w:rsidR="00751619" w:rsidRPr="000C63BD">
        <w:rPr>
          <w:rFonts w:ascii="微软雅黑" w:eastAsia="微软雅黑" w:hAnsi="微软雅黑"/>
          <w:sz w:val="21"/>
          <w:szCs w:val="21"/>
        </w:rPr>
        <w:t>纤</w:t>
      </w:r>
      <w:proofErr w:type="gramEnd"/>
      <w:r w:rsidR="00751619" w:rsidRPr="000C63BD">
        <w:rPr>
          <w:rFonts w:ascii="微软雅黑" w:eastAsia="微软雅黑" w:hAnsi="微软雅黑"/>
          <w:sz w:val="21"/>
          <w:szCs w:val="21"/>
        </w:rPr>
        <w:t>颤</w:t>
      </w:r>
      <w:r>
        <w:rPr>
          <w:rFonts w:ascii="微软雅黑" w:eastAsia="微软雅黑" w:hAnsi="微软雅黑"/>
          <w:sz w:val="21"/>
          <w:szCs w:val="21"/>
        </w:rPr>
        <w:t>，</w:t>
      </w:r>
      <w:r w:rsidR="00751619" w:rsidRPr="000C63BD">
        <w:rPr>
          <w:rFonts w:ascii="微软雅黑" w:eastAsia="微软雅黑" w:hAnsi="微软雅黑"/>
          <w:sz w:val="21"/>
          <w:szCs w:val="21"/>
        </w:rPr>
        <w:t>医生处方胺碘酮和华法林治疗。患者既往有高血压、糖尿病、冠心病和高脂血症</w:t>
      </w:r>
      <w:r>
        <w:rPr>
          <w:rFonts w:ascii="微软雅黑" w:eastAsia="微软雅黑" w:hAnsi="微软雅黑"/>
          <w:sz w:val="21"/>
          <w:szCs w:val="21"/>
        </w:rPr>
        <w:t>，</w:t>
      </w:r>
      <w:r w:rsidR="00751619" w:rsidRPr="000C63BD">
        <w:rPr>
          <w:rFonts w:ascii="微软雅黑" w:eastAsia="微软雅黑" w:hAnsi="微软雅黑"/>
          <w:sz w:val="21"/>
          <w:szCs w:val="21"/>
        </w:rPr>
        <w:t>目前正在服用贝那普利、美托洛尔、二甲双</w:t>
      </w:r>
      <w:proofErr w:type="gramStart"/>
      <w:r w:rsidR="00751619" w:rsidRPr="000C63BD">
        <w:rPr>
          <w:rFonts w:ascii="微软雅黑" w:eastAsia="微软雅黑" w:hAnsi="微软雅黑"/>
          <w:sz w:val="21"/>
          <w:szCs w:val="21"/>
        </w:rPr>
        <w:lastRenderedPageBreak/>
        <w:t>胍</w:t>
      </w:r>
      <w:proofErr w:type="gramEnd"/>
      <w:r w:rsidR="00751619" w:rsidRPr="000C63BD">
        <w:rPr>
          <w:rFonts w:ascii="微软雅黑" w:eastAsia="微软雅黑" w:hAnsi="微软雅黑"/>
          <w:sz w:val="21"/>
          <w:szCs w:val="21"/>
        </w:rPr>
        <w:t>、阿卡波糖、辛伐他</w:t>
      </w:r>
      <w:proofErr w:type="gramStart"/>
      <w:r w:rsidR="00751619" w:rsidRPr="000C63BD">
        <w:rPr>
          <w:rFonts w:ascii="微软雅黑" w:eastAsia="微软雅黑" w:hAnsi="微软雅黑"/>
          <w:sz w:val="21"/>
          <w:szCs w:val="21"/>
        </w:rPr>
        <w:t>汀</w:t>
      </w:r>
      <w:proofErr w:type="gramEnd"/>
      <w:r w:rsidR="00751619" w:rsidRPr="000C63BD">
        <w:rPr>
          <w:rFonts w:ascii="微软雅黑" w:eastAsia="微软雅黑" w:hAnsi="微软雅黑"/>
          <w:sz w:val="21"/>
          <w:szCs w:val="21"/>
        </w:rPr>
        <w:t>等药物治疗。根据患者用药情况</w:t>
      </w:r>
      <w:r>
        <w:rPr>
          <w:rFonts w:ascii="微软雅黑" w:eastAsia="微软雅黑" w:hAnsi="微软雅黑"/>
          <w:sz w:val="21"/>
          <w:szCs w:val="21"/>
        </w:rPr>
        <w:t>，</w:t>
      </w:r>
      <w:r w:rsidR="00751619" w:rsidRPr="000C63BD">
        <w:rPr>
          <w:rFonts w:ascii="微软雅黑" w:eastAsia="微软雅黑" w:hAnsi="微软雅黑"/>
          <w:sz w:val="21"/>
          <w:szCs w:val="21"/>
        </w:rPr>
        <w:t>药师提出的合理化药物治疗建议</w:t>
      </w:r>
      <w:r>
        <w:rPr>
          <w:rFonts w:ascii="微软雅黑" w:eastAsia="微软雅黑" w:hAnsi="微软雅黑"/>
          <w:sz w:val="21"/>
          <w:szCs w:val="21"/>
        </w:rPr>
        <w:t>，</w:t>
      </w:r>
      <w:r w:rsidR="00751619" w:rsidRPr="000C63BD">
        <w:rPr>
          <w:rFonts w:ascii="微软雅黑" w:eastAsia="微软雅黑" w:hAnsi="微软雅黑"/>
          <w:sz w:val="21"/>
          <w:szCs w:val="21"/>
        </w:rPr>
        <w:t>不包括</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C0E78">
        <w:rPr>
          <w:rFonts w:ascii="微软雅黑" w:eastAsia="微软雅黑" w:hAnsi="微软雅黑"/>
          <w:sz w:val="21"/>
          <w:szCs w:val="21"/>
        </w:rPr>
        <w:t xml:space="preserve"> </w:t>
      </w:r>
      <w:r w:rsidRPr="000C63BD">
        <w:rPr>
          <w:rFonts w:ascii="微软雅黑" w:eastAsia="微软雅黑" w:hAnsi="微软雅黑"/>
          <w:sz w:val="21"/>
          <w:szCs w:val="21"/>
        </w:rPr>
        <w:t>患者在复律成功后</w:t>
      </w:r>
      <w:r w:rsidR="000C0E78">
        <w:rPr>
          <w:rFonts w:ascii="微软雅黑" w:eastAsia="微软雅黑" w:hAnsi="微软雅黑"/>
          <w:sz w:val="21"/>
          <w:szCs w:val="21"/>
        </w:rPr>
        <w:t>，</w:t>
      </w:r>
      <w:r w:rsidRPr="000C63BD">
        <w:rPr>
          <w:rFonts w:ascii="微软雅黑" w:eastAsia="微软雅黑" w:hAnsi="微软雅黑"/>
          <w:sz w:val="21"/>
          <w:szCs w:val="21"/>
        </w:rPr>
        <w:t>尽可能以最小的胺碘酮剂量维持治疗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C0E78">
        <w:rPr>
          <w:rFonts w:ascii="微软雅黑" w:eastAsia="微软雅黑" w:hAnsi="微软雅黑"/>
          <w:sz w:val="21"/>
          <w:szCs w:val="21"/>
        </w:rPr>
        <w:t xml:space="preserve"> </w:t>
      </w:r>
      <w:r w:rsidRPr="000C63BD">
        <w:rPr>
          <w:rFonts w:ascii="微软雅黑" w:eastAsia="微软雅黑" w:hAnsi="微软雅黑"/>
          <w:sz w:val="21"/>
          <w:szCs w:val="21"/>
        </w:rPr>
        <w:t>因为胺碘酮和贝那普利存在临床意义的相互作用</w:t>
      </w:r>
      <w:r w:rsidR="000C0E78">
        <w:rPr>
          <w:rFonts w:ascii="微软雅黑" w:eastAsia="微软雅黑" w:hAnsi="微软雅黑"/>
          <w:sz w:val="21"/>
          <w:szCs w:val="21"/>
        </w:rPr>
        <w:t>，</w:t>
      </w:r>
      <w:r w:rsidRPr="000C63BD">
        <w:rPr>
          <w:rFonts w:ascii="微软雅黑" w:eastAsia="微软雅黑" w:hAnsi="微软雅黑"/>
          <w:sz w:val="21"/>
          <w:szCs w:val="21"/>
        </w:rPr>
        <w:t>建议换成氨氯地平等CCB降压药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C0E78">
        <w:rPr>
          <w:rFonts w:ascii="微软雅黑" w:eastAsia="微软雅黑" w:hAnsi="微软雅黑"/>
          <w:sz w:val="21"/>
          <w:szCs w:val="21"/>
        </w:rPr>
        <w:t xml:space="preserve"> </w:t>
      </w:r>
      <w:r w:rsidRPr="000C63BD">
        <w:rPr>
          <w:rFonts w:ascii="微软雅黑" w:eastAsia="微软雅黑" w:hAnsi="微软雅黑"/>
          <w:sz w:val="21"/>
          <w:szCs w:val="21"/>
        </w:rPr>
        <w:t>胺碘酮可以显著抑制</w:t>
      </w:r>
      <w:r w:rsidR="000C0E78">
        <w:rPr>
          <w:rFonts w:ascii="微软雅黑" w:eastAsia="微软雅黑" w:hAnsi="微软雅黑"/>
          <w:sz w:val="21"/>
          <w:szCs w:val="21"/>
        </w:rPr>
        <w:t>CYP2D6，</w:t>
      </w:r>
      <w:r w:rsidRPr="000C63BD">
        <w:rPr>
          <w:rFonts w:ascii="微软雅黑" w:eastAsia="微软雅黑" w:hAnsi="微软雅黑"/>
          <w:sz w:val="21"/>
          <w:szCs w:val="21"/>
        </w:rPr>
        <w:t>减慢美托洛尔的代谢</w:t>
      </w:r>
      <w:r w:rsidR="000C0E78">
        <w:rPr>
          <w:rFonts w:ascii="微软雅黑" w:eastAsia="微软雅黑" w:hAnsi="微软雅黑"/>
          <w:sz w:val="21"/>
          <w:szCs w:val="21"/>
        </w:rPr>
        <w:t>，</w:t>
      </w:r>
      <w:r w:rsidRPr="000C63BD">
        <w:rPr>
          <w:rFonts w:ascii="微软雅黑" w:eastAsia="微软雅黑" w:hAnsi="微软雅黑"/>
          <w:sz w:val="21"/>
          <w:szCs w:val="21"/>
        </w:rPr>
        <w:t>应该根据患者心率和血压调整美托洛尔剂量</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C0E78">
        <w:rPr>
          <w:rFonts w:ascii="微软雅黑" w:eastAsia="微软雅黑" w:hAnsi="微软雅黑"/>
          <w:sz w:val="21"/>
          <w:szCs w:val="21"/>
        </w:rPr>
        <w:t xml:space="preserve"> </w:t>
      </w:r>
      <w:r w:rsidRPr="000C63BD">
        <w:rPr>
          <w:rFonts w:ascii="微软雅黑" w:eastAsia="微软雅黑" w:hAnsi="微软雅黑"/>
          <w:sz w:val="21"/>
          <w:szCs w:val="21"/>
        </w:rPr>
        <w:t>胺碘酮能増加华法林的抗凝活性</w:t>
      </w:r>
      <w:r w:rsidR="000C0E78">
        <w:rPr>
          <w:rFonts w:ascii="微软雅黑" w:eastAsia="微软雅黑" w:hAnsi="微软雅黑"/>
          <w:sz w:val="21"/>
          <w:szCs w:val="21"/>
        </w:rPr>
        <w:t>，</w:t>
      </w:r>
      <w:r w:rsidRPr="000C63BD">
        <w:rPr>
          <w:rFonts w:ascii="微软雅黑" w:eastAsia="微软雅黑" w:hAnsi="微软雅黑"/>
          <w:sz w:val="21"/>
          <w:szCs w:val="21"/>
        </w:rPr>
        <w:t>在逐渐降低胺碘酮剂量的时候</w:t>
      </w:r>
      <w:r w:rsidR="000C0E78">
        <w:rPr>
          <w:rFonts w:ascii="微软雅黑" w:eastAsia="微软雅黑" w:hAnsi="微软雅黑"/>
          <w:sz w:val="21"/>
          <w:szCs w:val="21"/>
        </w:rPr>
        <w:t>，</w:t>
      </w:r>
      <w:r w:rsidRPr="000C63BD">
        <w:rPr>
          <w:rFonts w:ascii="微软雅黑" w:eastAsia="微软雅黑" w:hAnsi="微软雅黑"/>
          <w:sz w:val="21"/>
          <w:szCs w:val="21"/>
        </w:rPr>
        <w:t>注意随时根据INR值调鏊华法林的剂量</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C0E78">
        <w:rPr>
          <w:rFonts w:ascii="微软雅黑" w:eastAsia="微软雅黑" w:hAnsi="微软雅黑"/>
          <w:sz w:val="21"/>
          <w:szCs w:val="21"/>
        </w:rPr>
        <w:t xml:space="preserve"> 胺碘酮和辛伐他汀存在临床</w:t>
      </w:r>
      <w:r w:rsidR="000C0E78">
        <w:rPr>
          <w:rFonts w:ascii="微软雅黑" w:eastAsia="微软雅黑" w:hAnsi="微软雅黑" w:hint="eastAsia"/>
          <w:sz w:val="21"/>
          <w:szCs w:val="21"/>
        </w:rPr>
        <w:t>意</w:t>
      </w:r>
      <w:r w:rsidRPr="000C63BD">
        <w:rPr>
          <w:rFonts w:ascii="微软雅黑" w:eastAsia="微软雅黑" w:hAnsi="微软雅黑"/>
          <w:sz w:val="21"/>
          <w:szCs w:val="21"/>
        </w:rPr>
        <w:t>义的相互作用</w:t>
      </w:r>
      <w:r w:rsidR="000C0E78">
        <w:rPr>
          <w:rFonts w:ascii="微软雅黑" w:eastAsia="微软雅黑" w:hAnsi="微软雅黑"/>
          <w:sz w:val="21"/>
          <w:szCs w:val="21"/>
        </w:rPr>
        <w:t>，</w:t>
      </w:r>
      <w:r w:rsidRPr="000C63BD">
        <w:rPr>
          <w:rFonts w:ascii="微软雅黑" w:eastAsia="微软雅黑" w:hAnsi="微软雅黑"/>
          <w:sz w:val="21"/>
          <w:szCs w:val="21"/>
        </w:rPr>
        <w:t>合用时应该限制辛伐他汀的日剂量</w:t>
      </w:r>
      <w:r w:rsidR="000C0E78">
        <w:rPr>
          <w:rFonts w:ascii="微软雅黑" w:eastAsia="微软雅黑" w:hAnsi="微软雅黑"/>
          <w:sz w:val="21"/>
          <w:szCs w:val="21"/>
        </w:rPr>
        <w:t>（</w:t>
      </w:r>
      <w:r w:rsidR="000C0E78">
        <w:rPr>
          <w:rFonts w:ascii="微软雅黑" w:eastAsia="微软雅黑" w:hAnsi="微软雅黑" w:hint="eastAsia"/>
          <w:sz w:val="21"/>
          <w:szCs w:val="21"/>
        </w:rPr>
        <w:t xml:space="preserve"> </w:t>
      </w:r>
      <w:r w:rsidRPr="000C63BD">
        <w:rPr>
          <w:rFonts w:ascii="微软雅黑" w:eastAsia="微软雅黑" w:hAnsi="微软雅黑"/>
          <w:sz w:val="21"/>
          <w:szCs w:val="21"/>
        </w:rPr>
        <w:t>不超过20mg/天</w:t>
      </w:r>
      <w:r w:rsidR="000C0E78">
        <w:rPr>
          <w:rFonts w:ascii="微软雅黑" w:eastAsia="微软雅黑" w:hAnsi="微软雅黑"/>
          <w:sz w:val="21"/>
          <w:szCs w:val="21"/>
        </w:rPr>
        <w:t>）</w:t>
      </w:r>
    </w:p>
    <w:p w:rsidR="000C0E78" w:rsidRDefault="0083393A"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答案：B</w:t>
      </w:r>
    </w:p>
    <w:p w:rsidR="0083393A" w:rsidRPr="000C63BD" w:rsidRDefault="0083393A"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解析：胺碘酮为肝药酶抑制剂，减少</w:t>
      </w:r>
      <w:r w:rsidR="00DF3854">
        <w:rPr>
          <w:rFonts w:ascii="微软雅黑" w:eastAsia="微软雅黑" w:hAnsi="微软雅黑" w:hint="eastAsia"/>
          <w:sz w:val="21"/>
          <w:szCs w:val="21"/>
        </w:rPr>
        <w:t>药物</w:t>
      </w:r>
      <w:r>
        <w:rPr>
          <w:rFonts w:ascii="微软雅黑" w:eastAsia="微软雅黑" w:hAnsi="微软雅黑" w:hint="eastAsia"/>
          <w:sz w:val="21"/>
          <w:szCs w:val="21"/>
        </w:rPr>
        <w:t>的代谢，</w:t>
      </w:r>
      <w:r w:rsidR="00DF3854">
        <w:rPr>
          <w:rFonts w:ascii="微软雅黑" w:eastAsia="微软雅黑" w:hAnsi="微软雅黑" w:hint="eastAsia"/>
          <w:sz w:val="21"/>
          <w:szCs w:val="21"/>
        </w:rPr>
        <w:t>换成C</w:t>
      </w:r>
      <w:r w:rsidR="00DF3854">
        <w:rPr>
          <w:rFonts w:ascii="微软雅黑" w:eastAsia="微软雅黑" w:hAnsi="微软雅黑"/>
          <w:sz w:val="21"/>
          <w:szCs w:val="21"/>
        </w:rPr>
        <w:t>CB</w:t>
      </w:r>
      <w:r w:rsidR="00DF3854">
        <w:rPr>
          <w:rFonts w:ascii="微软雅黑" w:eastAsia="微软雅黑" w:hAnsi="微软雅黑" w:hint="eastAsia"/>
          <w:sz w:val="21"/>
          <w:szCs w:val="21"/>
        </w:rPr>
        <w:t>类降压药没任何意义。</w:t>
      </w:r>
    </w:p>
    <w:p w:rsidR="00751619" w:rsidRPr="000C63BD" w:rsidRDefault="00DF385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31、</w:t>
      </w:r>
      <w:r w:rsidR="00751619" w:rsidRPr="000C63BD">
        <w:rPr>
          <w:rFonts w:ascii="微软雅黑" w:eastAsia="微软雅黑" w:hAnsi="微软雅黑"/>
          <w:sz w:val="21"/>
          <w:szCs w:val="21"/>
        </w:rPr>
        <w:t>为比较不同质子泵抑制剂治疗十二指肠溃疡的经济性</w:t>
      </w:r>
      <w:r>
        <w:rPr>
          <w:rFonts w:ascii="微软雅黑" w:eastAsia="微软雅黑" w:hAnsi="微软雅黑"/>
          <w:sz w:val="21"/>
          <w:szCs w:val="21"/>
        </w:rPr>
        <w:t>，</w:t>
      </w:r>
      <w:r w:rsidR="00751619" w:rsidRPr="000C63BD">
        <w:rPr>
          <w:rFonts w:ascii="微软雅黑" w:eastAsia="微软雅黑" w:hAnsi="微软雅黑"/>
          <w:sz w:val="21"/>
          <w:szCs w:val="21"/>
        </w:rPr>
        <w:t>将药物治疗的成本与产生的效用指标以货币进行评估</w:t>
      </w:r>
      <w:r>
        <w:rPr>
          <w:rFonts w:ascii="微软雅黑" w:eastAsia="微软雅黑" w:hAnsi="微软雅黑"/>
          <w:sz w:val="21"/>
          <w:szCs w:val="21"/>
        </w:rPr>
        <w:t>，</w:t>
      </w:r>
      <w:r w:rsidR="00751619" w:rsidRPr="000C63BD">
        <w:rPr>
          <w:rFonts w:ascii="微软雅黑" w:eastAsia="微软雅黑" w:hAnsi="微软雅黑"/>
          <w:sz w:val="21"/>
          <w:szCs w:val="21"/>
        </w:rPr>
        <w:t>此药物经济学评价方法是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DF3854">
        <w:rPr>
          <w:rFonts w:ascii="微软雅黑" w:eastAsia="微软雅黑" w:hAnsi="微软雅黑"/>
          <w:sz w:val="21"/>
          <w:szCs w:val="21"/>
        </w:rPr>
        <w:t xml:space="preserve"> </w:t>
      </w:r>
      <w:r w:rsidRPr="000C63BD">
        <w:rPr>
          <w:rFonts w:ascii="微软雅黑" w:eastAsia="微软雅黑" w:hAnsi="微软雅黑"/>
          <w:sz w:val="21"/>
          <w:szCs w:val="21"/>
        </w:rPr>
        <w:t>成本-效益分析</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DF3854">
        <w:rPr>
          <w:rFonts w:ascii="微软雅黑" w:eastAsia="微软雅黑" w:hAnsi="微软雅黑"/>
          <w:sz w:val="21"/>
          <w:szCs w:val="21"/>
        </w:rPr>
        <w:t xml:space="preserve"> </w:t>
      </w:r>
      <w:r w:rsidRPr="000C63BD">
        <w:rPr>
          <w:rFonts w:ascii="微软雅黑" w:eastAsia="微软雅黑" w:hAnsi="微软雅黑"/>
          <w:sz w:val="21"/>
          <w:szCs w:val="21"/>
        </w:rPr>
        <w:t>最小成本分析</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DF3854">
        <w:rPr>
          <w:rFonts w:ascii="微软雅黑" w:eastAsia="微软雅黑" w:hAnsi="微软雅黑"/>
          <w:sz w:val="21"/>
          <w:szCs w:val="21"/>
        </w:rPr>
        <w:t xml:space="preserve"> </w:t>
      </w:r>
      <w:r w:rsidRPr="000C63BD">
        <w:rPr>
          <w:rFonts w:ascii="微软雅黑" w:eastAsia="微软雅黑" w:hAnsi="微软雅黑"/>
          <w:sz w:val="21"/>
          <w:szCs w:val="21"/>
        </w:rPr>
        <w:t>成本-效果分析</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DF3854">
        <w:rPr>
          <w:rFonts w:ascii="微软雅黑" w:eastAsia="微软雅黑" w:hAnsi="微软雅黑"/>
          <w:sz w:val="21"/>
          <w:szCs w:val="21"/>
        </w:rPr>
        <w:t xml:space="preserve"> </w:t>
      </w:r>
      <w:r w:rsidRPr="000C63BD">
        <w:rPr>
          <w:rFonts w:ascii="微软雅黑" w:eastAsia="微软雅黑" w:hAnsi="微软雅黑"/>
          <w:sz w:val="21"/>
          <w:szCs w:val="21"/>
        </w:rPr>
        <w:t>成本-效用分析</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DF3854">
        <w:rPr>
          <w:rFonts w:ascii="微软雅黑" w:eastAsia="微软雅黑" w:hAnsi="微软雅黑"/>
          <w:sz w:val="21"/>
          <w:szCs w:val="21"/>
        </w:rPr>
        <w:t xml:space="preserve"> </w:t>
      </w:r>
      <w:r w:rsidRPr="000C63BD">
        <w:rPr>
          <w:rFonts w:ascii="微软雅黑" w:eastAsia="微软雅黑" w:hAnsi="微软雅黑"/>
          <w:sz w:val="21"/>
          <w:szCs w:val="21"/>
        </w:rPr>
        <w:t>成本-费用分析</w:t>
      </w:r>
    </w:p>
    <w:p w:rsidR="00DF3854" w:rsidRPr="00DF3854" w:rsidRDefault="00DF3854" w:rsidP="00DF3854">
      <w:pPr>
        <w:rPr>
          <w:rFonts w:ascii="微软雅黑" w:hAnsi="微软雅黑"/>
          <w:sz w:val="21"/>
          <w:szCs w:val="21"/>
        </w:rPr>
      </w:pPr>
      <w:r>
        <w:rPr>
          <w:rFonts w:ascii="微软雅黑" w:hAnsi="微软雅黑" w:hint="eastAsia"/>
          <w:sz w:val="21"/>
          <w:szCs w:val="21"/>
        </w:rPr>
        <w:t>答案：</w:t>
      </w:r>
      <w:r w:rsidR="00702B05">
        <w:rPr>
          <w:rFonts w:ascii="微软雅黑" w:hAnsi="微软雅黑"/>
          <w:sz w:val="21"/>
          <w:szCs w:val="21"/>
        </w:rPr>
        <w:t>A</w:t>
      </w:r>
    </w:p>
    <w:p w:rsidR="00DF3854" w:rsidRPr="00DF3854" w:rsidRDefault="00DF3854" w:rsidP="00DF3854">
      <w:pPr>
        <w:rPr>
          <w:rFonts w:ascii="微软雅黑" w:hAnsi="微软雅黑"/>
          <w:sz w:val="21"/>
          <w:szCs w:val="21"/>
        </w:rPr>
      </w:pPr>
      <w:r w:rsidRPr="00DF3854">
        <w:rPr>
          <w:rFonts w:ascii="微软雅黑" w:hAnsi="微软雅黑" w:hint="eastAsia"/>
          <w:sz w:val="21"/>
          <w:szCs w:val="21"/>
        </w:rPr>
        <w:t>解析：4 种药物经济学研究方法比较</w:t>
      </w:r>
    </w:p>
    <w:tbl>
      <w:tblPr>
        <w:tblStyle w:val="1"/>
        <w:tblW w:w="0" w:type="auto"/>
        <w:tblLook w:val="04A0" w:firstRow="1" w:lastRow="0" w:firstColumn="1" w:lastColumn="0" w:noHBand="0" w:noVBand="1"/>
      </w:tblPr>
      <w:tblGrid>
        <w:gridCol w:w="1659"/>
        <w:gridCol w:w="1659"/>
        <w:gridCol w:w="1659"/>
        <w:gridCol w:w="1659"/>
        <w:gridCol w:w="1660"/>
      </w:tblGrid>
      <w:tr w:rsidR="00DF3854" w:rsidRPr="00DF3854" w:rsidTr="000023DF">
        <w:tc>
          <w:tcPr>
            <w:tcW w:w="1659" w:type="dxa"/>
          </w:tcPr>
          <w:p w:rsidR="00DF3854" w:rsidRPr="00DF3854" w:rsidRDefault="00DF3854" w:rsidP="000023DF">
            <w:pPr>
              <w:spacing w:line="400" w:lineRule="exact"/>
              <w:rPr>
                <w:rFonts w:ascii="微软雅黑" w:eastAsia="微软雅黑" w:hAnsi="微软雅黑"/>
                <w:szCs w:val="21"/>
              </w:rPr>
            </w:pP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最小成本分析</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成本-效果分析</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成本-效用分析</w:t>
            </w:r>
          </w:p>
        </w:tc>
        <w:tc>
          <w:tcPr>
            <w:tcW w:w="1660"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成本-效益分析</w:t>
            </w:r>
          </w:p>
        </w:tc>
      </w:tr>
      <w:tr w:rsidR="00DF3854" w:rsidRPr="00DF3854" w:rsidTr="000023DF">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治疗结果衡量参数</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货币单位</w:t>
            </w:r>
          </w:p>
        </w:tc>
        <w:tc>
          <w:tcPr>
            <w:tcW w:w="1659" w:type="dxa"/>
          </w:tcPr>
          <w:p w:rsidR="00DF3854" w:rsidRPr="00DF3854" w:rsidRDefault="00DF3854" w:rsidP="000023DF">
            <w:pPr>
              <w:spacing w:line="400" w:lineRule="exact"/>
              <w:rPr>
                <w:rFonts w:ascii="微软雅黑" w:eastAsia="微软雅黑" w:hAnsi="微软雅黑"/>
                <w:szCs w:val="21"/>
              </w:rPr>
            </w:pPr>
            <w:r w:rsidRPr="00DF3854">
              <w:rPr>
                <w:rFonts w:ascii="微软雅黑" w:eastAsia="微软雅黑" w:hAnsi="微软雅黑" w:hint="eastAsia"/>
                <w:szCs w:val="21"/>
              </w:rPr>
              <w:t>效果→客观的临床指标</w:t>
            </w:r>
          </w:p>
        </w:tc>
        <w:tc>
          <w:tcPr>
            <w:tcW w:w="1659" w:type="dxa"/>
          </w:tcPr>
          <w:p w:rsidR="00DF3854" w:rsidRPr="00DF3854" w:rsidRDefault="00DF3854" w:rsidP="000023DF">
            <w:pPr>
              <w:spacing w:line="400" w:lineRule="exact"/>
              <w:rPr>
                <w:rFonts w:ascii="微软雅黑" w:eastAsia="微软雅黑" w:hAnsi="微软雅黑"/>
                <w:szCs w:val="21"/>
              </w:rPr>
            </w:pPr>
            <w:r w:rsidRPr="00DF3854">
              <w:rPr>
                <w:rFonts w:ascii="微软雅黑" w:eastAsia="微软雅黑" w:hAnsi="微软雅黑" w:hint="eastAsia"/>
                <w:szCs w:val="21"/>
              </w:rPr>
              <w:t>效用→患者主观认同的程度</w:t>
            </w:r>
          </w:p>
        </w:tc>
        <w:tc>
          <w:tcPr>
            <w:tcW w:w="1660" w:type="dxa"/>
          </w:tcPr>
          <w:p w:rsidR="00DF3854" w:rsidRPr="00DF3854" w:rsidRDefault="00DF3854" w:rsidP="000023DF">
            <w:pPr>
              <w:spacing w:line="400" w:lineRule="exact"/>
              <w:rPr>
                <w:rFonts w:ascii="微软雅黑" w:eastAsia="微软雅黑" w:hAnsi="微软雅黑"/>
                <w:szCs w:val="21"/>
              </w:rPr>
            </w:pPr>
            <w:r w:rsidRPr="00DF3854">
              <w:rPr>
                <w:rFonts w:ascii="微软雅黑" w:eastAsia="微软雅黑" w:hAnsi="微软雅黑" w:hint="eastAsia"/>
                <w:szCs w:val="21"/>
              </w:rPr>
              <w:t>效益→货币单位</w:t>
            </w:r>
          </w:p>
        </w:tc>
      </w:tr>
      <w:tr w:rsidR="00DF3854" w:rsidRPr="00DF3854" w:rsidTr="000023DF">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lastRenderedPageBreak/>
              <w:t>分析结果的表示</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成本差别</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成本/效果比值</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成本/效用比值</w:t>
            </w:r>
          </w:p>
        </w:tc>
        <w:tc>
          <w:tcPr>
            <w:tcW w:w="1660"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净效益</w:t>
            </w:r>
          </w:p>
        </w:tc>
      </w:tr>
      <w:tr w:rsidR="00DF3854" w:rsidRPr="00DF3854" w:rsidTr="000023DF">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疾病间比较</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不能</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不能</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能够</w:t>
            </w:r>
          </w:p>
        </w:tc>
        <w:tc>
          <w:tcPr>
            <w:tcW w:w="1660"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能够</w:t>
            </w:r>
          </w:p>
        </w:tc>
      </w:tr>
      <w:tr w:rsidR="00DF3854" w:rsidRPr="00DF3854" w:rsidTr="000023DF">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与非医疗开支比较</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不能</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不能</w:t>
            </w:r>
          </w:p>
        </w:tc>
        <w:tc>
          <w:tcPr>
            <w:tcW w:w="1659"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不能</w:t>
            </w:r>
          </w:p>
        </w:tc>
        <w:tc>
          <w:tcPr>
            <w:tcW w:w="1660" w:type="dxa"/>
          </w:tcPr>
          <w:p w:rsidR="00DF3854" w:rsidRPr="00DF3854" w:rsidRDefault="00DF3854" w:rsidP="000023DF">
            <w:pPr>
              <w:spacing w:line="400" w:lineRule="exact"/>
              <w:jc w:val="center"/>
              <w:rPr>
                <w:rFonts w:ascii="微软雅黑" w:eastAsia="微软雅黑" w:hAnsi="微软雅黑"/>
                <w:szCs w:val="21"/>
              </w:rPr>
            </w:pPr>
            <w:r w:rsidRPr="00DF3854">
              <w:rPr>
                <w:rFonts w:ascii="微软雅黑" w:eastAsia="微软雅黑" w:hAnsi="微软雅黑" w:hint="eastAsia"/>
                <w:szCs w:val="21"/>
              </w:rPr>
              <w:t>能够</w:t>
            </w:r>
          </w:p>
        </w:tc>
      </w:tr>
    </w:tbl>
    <w:p w:rsidR="00751619" w:rsidRPr="000C63BD" w:rsidRDefault="00DF385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32、</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56岁</w:t>
      </w:r>
      <w:r>
        <w:rPr>
          <w:rFonts w:ascii="微软雅黑" w:eastAsia="微软雅黑" w:hAnsi="微软雅黑"/>
          <w:sz w:val="21"/>
          <w:szCs w:val="21"/>
        </w:rPr>
        <w:t>，</w:t>
      </w:r>
      <w:r w:rsidR="00751619" w:rsidRPr="000C63BD">
        <w:rPr>
          <w:rFonts w:ascii="微软雅黑" w:eastAsia="微软雅黑" w:hAnsi="微软雅黑"/>
          <w:sz w:val="21"/>
          <w:szCs w:val="21"/>
        </w:rPr>
        <w:t>体检发现血尿酸530</w:t>
      </w:r>
      <w:r>
        <w:rPr>
          <w:rFonts w:ascii="微软雅黑" w:eastAsia="微软雅黑" w:hAnsi="微软雅黑"/>
          <w:sz w:val="21"/>
          <w:szCs w:val="21"/>
        </w:rPr>
        <w:t>μmol/L（</w:t>
      </w:r>
      <w:r w:rsidR="00751619" w:rsidRPr="000C63BD">
        <w:rPr>
          <w:rFonts w:ascii="微软雅黑" w:eastAsia="微软雅黑" w:hAnsi="微软雅黑"/>
          <w:sz w:val="21"/>
          <w:szCs w:val="21"/>
        </w:rPr>
        <w:t>参考值</w:t>
      </w:r>
      <w:r>
        <w:rPr>
          <w:rFonts w:ascii="微软雅黑" w:eastAsia="微软雅黑" w:hAnsi="微软雅黑"/>
          <w:sz w:val="21"/>
          <w:szCs w:val="21"/>
        </w:rPr>
        <w:t>&lt;420</w:t>
      </w:r>
      <w:r w:rsidRPr="00DF3854">
        <w:rPr>
          <w:rFonts w:ascii="微软雅黑" w:eastAsia="微软雅黑" w:hAnsi="微软雅黑" w:hint="eastAsia"/>
          <w:sz w:val="21"/>
          <w:szCs w:val="21"/>
        </w:rPr>
        <w:t>μ</w:t>
      </w:r>
      <w:r w:rsidRPr="00DF3854">
        <w:rPr>
          <w:rFonts w:ascii="微软雅黑" w:eastAsia="微软雅黑" w:hAnsi="微软雅黑"/>
          <w:sz w:val="21"/>
          <w:szCs w:val="21"/>
        </w:rPr>
        <w:t>mol</w:t>
      </w:r>
      <w:r>
        <w:rPr>
          <w:rFonts w:ascii="微软雅黑" w:eastAsia="微软雅黑" w:hAnsi="微软雅黑"/>
          <w:sz w:val="21"/>
          <w:szCs w:val="21"/>
        </w:rPr>
        <w:t>），</w:t>
      </w:r>
      <w:r w:rsidR="00751619" w:rsidRPr="000C63BD">
        <w:rPr>
          <w:rFonts w:ascii="微软雅黑" w:eastAsia="微软雅黑" w:hAnsi="微软雅黑"/>
          <w:sz w:val="21"/>
          <w:szCs w:val="21"/>
        </w:rPr>
        <w:t>患者向药师咨询维生素使用问题</w:t>
      </w:r>
      <w:r>
        <w:rPr>
          <w:rFonts w:ascii="微软雅黑" w:eastAsia="微软雅黑" w:hAnsi="微软雅黑"/>
          <w:sz w:val="21"/>
          <w:szCs w:val="21"/>
        </w:rPr>
        <w:t>，</w:t>
      </w:r>
      <w:r w:rsidR="00751619" w:rsidRPr="000C63BD">
        <w:rPr>
          <w:rFonts w:ascii="微软雅黑" w:eastAsia="微软雅黑" w:hAnsi="微软雅黑"/>
          <w:sz w:val="21"/>
          <w:szCs w:val="21"/>
        </w:rPr>
        <w:t>药师应告知患者可引起尿酸升高的维生素是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DF3854" w:rsidRDefault="00751619" w:rsidP="000C63BD">
      <w:pPr>
        <w:pStyle w:val="a4"/>
        <w:spacing w:line="400" w:lineRule="exact"/>
        <w:rPr>
          <w:rFonts w:ascii="微软雅黑" w:eastAsia="微软雅黑" w:hAnsi="微软雅黑"/>
          <w:sz w:val="21"/>
          <w:szCs w:val="21"/>
          <w:vertAlign w:val="subscript"/>
        </w:rPr>
      </w:pPr>
      <w:r w:rsidRPr="000C63BD">
        <w:rPr>
          <w:rFonts w:ascii="微软雅黑" w:eastAsia="微软雅黑" w:hAnsi="微软雅黑"/>
          <w:sz w:val="21"/>
          <w:szCs w:val="21"/>
        </w:rPr>
        <w:t>A.</w:t>
      </w:r>
      <w:r w:rsidR="00DF3854">
        <w:rPr>
          <w:rFonts w:ascii="微软雅黑" w:eastAsia="微软雅黑" w:hAnsi="微软雅黑"/>
          <w:sz w:val="21"/>
          <w:szCs w:val="21"/>
        </w:rPr>
        <w:t xml:space="preserve"> </w:t>
      </w:r>
      <w:r w:rsidRPr="000C63BD">
        <w:rPr>
          <w:rFonts w:ascii="微软雅黑" w:eastAsia="微软雅黑" w:hAnsi="微软雅黑"/>
          <w:sz w:val="21"/>
          <w:szCs w:val="21"/>
        </w:rPr>
        <w:t>维生素B</w:t>
      </w:r>
      <w:r w:rsidRPr="00DF3854">
        <w:rPr>
          <w:rFonts w:ascii="微软雅黑" w:eastAsia="微软雅黑" w:hAnsi="微软雅黑"/>
          <w:sz w:val="21"/>
          <w:szCs w:val="21"/>
          <w:vertAlign w:val="subscript"/>
        </w:rPr>
        <w:t>12</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DF3854">
        <w:rPr>
          <w:rFonts w:ascii="微软雅黑" w:eastAsia="微软雅黑" w:hAnsi="微软雅黑"/>
          <w:sz w:val="21"/>
          <w:szCs w:val="21"/>
        </w:rPr>
        <w:t xml:space="preserve"> </w:t>
      </w:r>
      <w:r w:rsidRPr="000C63BD">
        <w:rPr>
          <w:rFonts w:ascii="微软雅黑" w:eastAsia="微软雅黑" w:hAnsi="微软雅黑"/>
          <w:sz w:val="21"/>
          <w:szCs w:val="21"/>
        </w:rPr>
        <w:t>维生素C</w:t>
      </w:r>
    </w:p>
    <w:p w:rsidR="00751619" w:rsidRPr="00DF3854" w:rsidRDefault="00751619" w:rsidP="000C63BD">
      <w:pPr>
        <w:pStyle w:val="a4"/>
        <w:spacing w:line="400" w:lineRule="exact"/>
        <w:rPr>
          <w:rFonts w:ascii="微软雅黑" w:eastAsia="微软雅黑" w:hAnsi="微软雅黑"/>
          <w:sz w:val="21"/>
          <w:szCs w:val="21"/>
          <w:vertAlign w:val="subscript"/>
        </w:rPr>
      </w:pPr>
      <w:r w:rsidRPr="000C63BD">
        <w:rPr>
          <w:rFonts w:ascii="微软雅黑" w:eastAsia="微软雅黑" w:hAnsi="微软雅黑"/>
          <w:sz w:val="21"/>
          <w:szCs w:val="21"/>
        </w:rPr>
        <w:t>D.</w:t>
      </w:r>
      <w:r w:rsidR="00DF3854">
        <w:rPr>
          <w:rFonts w:ascii="微软雅黑" w:eastAsia="微软雅黑" w:hAnsi="微软雅黑"/>
          <w:sz w:val="21"/>
          <w:szCs w:val="21"/>
        </w:rPr>
        <w:t xml:space="preserve"> </w:t>
      </w:r>
      <w:r w:rsidRPr="000C63BD">
        <w:rPr>
          <w:rFonts w:ascii="微软雅黑" w:eastAsia="微软雅黑" w:hAnsi="微软雅黑"/>
          <w:sz w:val="21"/>
          <w:szCs w:val="21"/>
        </w:rPr>
        <w:t>维生素B</w:t>
      </w:r>
      <w:r w:rsidRPr="00DF3854">
        <w:rPr>
          <w:rFonts w:ascii="微软雅黑" w:eastAsia="微软雅黑" w:hAnsi="微软雅黑"/>
          <w:sz w:val="21"/>
          <w:szCs w:val="21"/>
          <w:vertAlign w:val="subscript"/>
        </w:rPr>
        <w:t>2</w:t>
      </w:r>
    </w:p>
    <w:p w:rsidR="00751619" w:rsidRPr="00DF3854" w:rsidRDefault="00751619" w:rsidP="000C63BD">
      <w:pPr>
        <w:pStyle w:val="a4"/>
        <w:spacing w:line="400" w:lineRule="exact"/>
        <w:rPr>
          <w:rFonts w:ascii="微软雅黑" w:eastAsia="微软雅黑" w:hAnsi="微软雅黑"/>
          <w:sz w:val="21"/>
          <w:szCs w:val="21"/>
          <w:vertAlign w:val="subscript"/>
        </w:rPr>
      </w:pPr>
      <w:r w:rsidRPr="000C63BD">
        <w:rPr>
          <w:rFonts w:ascii="微软雅黑" w:eastAsia="微软雅黑" w:hAnsi="微软雅黑"/>
          <w:sz w:val="21"/>
          <w:szCs w:val="21"/>
        </w:rPr>
        <w:t>C.</w:t>
      </w:r>
      <w:r w:rsidR="00DF3854">
        <w:rPr>
          <w:rFonts w:ascii="微软雅黑" w:eastAsia="微软雅黑" w:hAnsi="微软雅黑"/>
          <w:sz w:val="21"/>
          <w:szCs w:val="21"/>
        </w:rPr>
        <w:t xml:space="preserve"> </w:t>
      </w:r>
      <w:r w:rsidRPr="000C63BD">
        <w:rPr>
          <w:rFonts w:ascii="微软雅黑" w:eastAsia="微软雅黑" w:hAnsi="微软雅黑"/>
          <w:sz w:val="21"/>
          <w:szCs w:val="21"/>
        </w:rPr>
        <w:t>维生素B</w:t>
      </w:r>
      <w:r w:rsidRPr="00DF3854">
        <w:rPr>
          <w:rFonts w:ascii="微软雅黑" w:eastAsia="微软雅黑" w:hAnsi="微软雅黑"/>
          <w:sz w:val="21"/>
          <w:szCs w:val="21"/>
          <w:vertAlign w:val="subscript"/>
        </w:rPr>
        <w:t>6</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DF3854">
        <w:rPr>
          <w:rFonts w:ascii="微软雅黑" w:eastAsia="微软雅黑" w:hAnsi="微软雅黑"/>
          <w:sz w:val="21"/>
          <w:szCs w:val="21"/>
        </w:rPr>
        <w:t xml:space="preserve"> </w:t>
      </w:r>
      <w:r w:rsidRPr="000C63BD">
        <w:rPr>
          <w:rFonts w:ascii="微软雅黑" w:eastAsia="微软雅黑" w:hAnsi="微软雅黑"/>
          <w:sz w:val="21"/>
          <w:szCs w:val="21"/>
        </w:rPr>
        <w:t>维生素E</w:t>
      </w:r>
    </w:p>
    <w:p w:rsidR="00DF3854" w:rsidRPr="00DF3854" w:rsidRDefault="00DF3854" w:rsidP="00DF3854">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000C7AB3">
        <w:rPr>
          <w:rFonts w:ascii="微软雅黑" w:eastAsia="微软雅黑" w:hAnsi="微软雅黑" w:hint="eastAsia"/>
          <w:sz w:val="21"/>
          <w:szCs w:val="21"/>
        </w:rPr>
        <w:t>B</w:t>
      </w:r>
    </w:p>
    <w:p w:rsidR="00DF3854" w:rsidRPr="000C63BD" w:rsidRDefault="00DF3854" w:rsidP="00DF3854">
      <w:pPr>
        <w:pStyle w:val="a4"/>
        <w:spacing w:line="400" w:lineRule="exact"/>
        <w:rPr>
          <w:rFonts w:ascii="微软雅黑" w:eastAsia="微软雅黑" w:hAnsi="微软雅黑"/>
          <w:sz w:val="21"/>
          <w:szCs w:val="21"/>
        </w:rPr>
      </w:pPr>
      <w:r w:rsidRPr="00DF3854">
        <w:rPr>
          <w:rFonts w:ascii="微软雅黑" w:eastAsia="微软雅黑" w:hAnsi="微软雅黑" w:hint="eastAsia"/>
          <w:sz w:val="21"/>
          <w:szCs w:val="21"/>
        </w:rPr>
        <w:t>解析：维生素C可引起尿酸升高。</w:t>
      </w:r>
      <w:r w:rsidR="000157A0" w:rsidRPr="000157A0">
        <w:rPr>
          <w:rFonts w:ascii="微软雅黑" w:eastAsia="微软雅黑" w:hAnsi="微软雅黑" w:hint="eastAsia"/>
          <w:sz w:val="21"/>
          <w:szCs w:val="21"/>
        </w:rPr>
        <w:t>维生素类应该避免服用的是维生素C、维生素B</w:t>
      </w:r>
      <w:r w:rsidR="000157A0" w:rsidRPr="000157A0">
        <w:rPr>
          <w:rFonts w:ascii="微软雅黑" w:eastAsia="微软雅黑" w:hAnsi="微软雅黑" w:hint="eastAsia"/>
          <w:sz w:val="21"/>
          <w:szCs w:val="21"/>
          <w:vertAlign w:val="subscript"/>
        </w:rPr>
        <w:t>1</w:t>
      </w:r>
      <w:r w:rsidR="000157A0" w:rsidRPr="000157A0">
        <w:rPr>
          <w:rFonts w:ascii="微软雅黑" w:eastAsia="微软雅黑" w:hAnsi="微软雅黑" w:hint="eastAsia"/>
          <w:sz w:val="21"/>
          <w:szCs w:val="21"/>
        </w:rPr>
        <w:t>，可致血尿酸水平增高。</w:t>
      </w:r>
    </w:p>
    <w:p w:rsidR="00751619" w:rsidRPr="000C63BD" w:rsidRDefault="00DF385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33、</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59岁</w:t>
      </w:r>
      <w:r>
        <w:rPr>
          <w:rFonts w:ascii="微软雅黑" w:eastAsia="微软雅黑" w:hAnsi="微软雅黑"/>
          <w:sz w:val="21"/>
          <w:szCs w:val="21"/>
        </w:rPr>
        <w:t>，</w:t>
      </w:r>
      <w:r w:rsidR="00751619" w:rsidRPr="000C63BD">
        <w:rPr>
          <w:rFonts w:ascii="微软雅黑" w:eastAsia="微软雅黑" w:hAnsi="微软雅黑"/>
          <w:sz w:val="21"/>
          <w:szCs w:val="21"/>
        </w:rPr>
        <w:t>高血压病史5年</w:t>
      </w:r>
      <w:r>
        <w:rPr>
          <w:rFonts w:ascii="微软雅黑" w:eastAsia="微软雅黑" w:hAnsi="微软雅黑"/>
          <w:sz w:val="21"/>
          <w:szCs w:val="21"/>
        </w:rPr>
        <w:t>，</w:t>
      </w:r>
      <w:r w:rsidR="00751619" w:rsidRPr="000C63BD">
        <w:rPr>
          <w:rFonts w:ascii="微软雅黑" w:eastAsia="微软雅黑" w:hAnsi="微软雅黑"/>
          <w:sz w:val="21"/>
          <w:szCs w:val="21"/>
        </w:rPr>
        <w:t>因头痛伴有恶心、呕吐就诊</w:t>
      </w:r>
      <w:r>
        <w:rPr>
          <w:rFonts w:ascii="微软雅黑" w:eastAsia="微软雅黑" w:hAnsi="微软雅黑"/>
          <w:sz w:val="21"/>
          <w:szCs w:val="21"/>
        </w:rPr>
        <w:t>，</w:t>
      </w:r>
      <w:r w:rsidR="00751619" w:rsidRPr="000C63BD">
        <w:rPr>
          <w:rFonts w:ascii="微软雅黑" w:eastAsia="微软雅黑" w:hAnsi="微软雅黑"/>
          <w:sz w:val="21"/>
          <w:szCs w:val="21"/>
        </w:rPr>
        <w:t>MRI检查结果显示蛛网膜下腔出血。为防治脑血管痉挛</w:t>
      </w:r>
      <w:r>
        <w:rPr>
          <w:rFonts w:ascii="微软雅黑" w:eastAsia="微软雅黑" w:hAnsi="微软雅黑"/>
          <w:sz w:val="21"/>
          <w:szCs w:val="21"/>
        </w:rPr>
        <w:t>，</w:t>
      </w:r>
      <w:r w:rsidR="00751619" w:rsidRPr="000C63BD">
        <w:rPr>
          <w:rFonts w:ascii="微软雅黑" w:eastAsia="微软雅黑" w:hAnsi="微软雅黑"/>
          <w:sz w:val="21"/>
          <w:szCs w:val="21"/>
        </w:rPr>
        <w:t>早期</w:t>
      </w:r>
      <w:r>
        <w:rPr>
          <w:rFonts w:ascii="微软雅黑" w:eastAsia="微软雅黑" w:hAnsi="微软雅黑" w:hint="eastAsia"/>
          <w:sz w:val="21"/>
          <w:szCs w:val="21"/>
        </w:rPr>
        <w:t>宜</w:t>
      </w:r>
      <w:r w:rsidR="00751619" w:rsidRPr="000C63BD">
        <w:rPr>
          <w:rFonts w:ascii="微软雅黑" w:eastAsia="微软雅黑" w:hAnsi="微软雅黑"/>
          <w:sz w:val="21"/>
          <w:szCs w:val="21"/>
        </w:rPr>
        <w:t>选用的药物</w:t>
      </w:r>
      <w:r>
        <w:rPr>
          <w:rFonts w:ascii="微软雅黑" w:eastAsia="微软雅黑" w:hAnsi="微软雅黑" w:hint="eastAsia"/>
          <w:sz w:val="21"/>
          <w:szCs w:val="21"/>
        </w:rPr>
        <w:t xml:space="preserve">是（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DF3854">
        <w:rPr>
          <w:rFonts w:ascii="微软雅黑" w:eastAsia="微软雅黑" w:hAnsi="微软雅黑"/>
          <w:sz w:val="21"/>
          <w:szCs w:val="21"/>
        </w:rPr>
        <w:t xml:space="preserve"> </w:t>
      </w:r>
      <w:r w:rsidRPr="000C63BD">
        <w:rPr>
          <w:rFonts w:ascii="微软雅黑" w:eastAsia="微软雅黑" w:hAnsi="微软雅黑"/>
          <w:sz w:val="21"/>
          <w:szCs w:val="21"/>
        </w:rPr>
        <w:t>尼莫地平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DF3854">
        <w:rPr>
          <w:rFonts w:ascii="微软雅黑" w:eastAsia="微软雅黑" w:hAnsi="微软雅黑"/>
          <w:sz w:val="21"/>
          <w:szCs w:val="21"/>
        </w:rPr>
        <w:t xml:space="preserve"> </w:t>
      </w:r>
      <w:r w:rsidRPr="000C63BD">
        <w:rPr>
          <w:rFonts w:ascii="微软雅黑" w:eastAsia="微软雅黑" w:hAnsi="微软雅黑"/>
          <w:sz w:val="21"/>
          <w:szCs w:val="21"/>
        </w:rPr>
        <w:t>硝苯地平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DF3854">
        <w:rPr>
          <w:rFonts w:ascii="微软雅黑" w:eastAsia="微软雅黑" w:hAnsi="微软雅黑"/>
          <w:sz w:val="21"/>
          <w:szCs w:val="21"/>
        </w:rPr>
        <w:t xml:space="preserve"> </w:t>
      </w:r>
      <w:r w:rsidRPr="000C63BD">
        <w:rPr>
          <w:rFonts w:ascii="微软雅黑" w:eastAsia="微软雅黑" w:hAnsi="微软雅黑"/>
          <w:sz w:val="21"/>
          <w:szCs w:val="21"/>
        </w:rPr>
        <w:t>氨氯地平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DF3854">
        <w:rPr>
          <w:rFonts w:ascii="微软雅黑" w:eastAsia="微软雅黑" w:hAnsi="微软雅黑"/>
          <w:sz w:val="21"/>
          <w:szCs w:val="21"/>
        </w:rPr>
        <w:t xml:space="preserve"> </w:t>
      </w:r>
      <w:r w:rsidRPr="000C63BD">
        <w:rPr>
          <w:rFonts w:ascii="微软雅黑" w:eastAsia="微软雅黑" w:hAnsi="微软雅黑"/>
          <w:sz w:val="21"/>
          <w:szCs w:val="21"/>
        </w:rPr>
        <w:t>缬沙坦</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DF3854">
        <w:rPr>
          <w:rFonts w:ascii="微软雅黑" w:eastAsia="微软雅黑" w:hAnsi="微软雅黑"/>
          <w:sz w:val="21"/>
          <w:szCs w:val="21"/>
        </w:rPr>
        <w:t xml:space="preserve"> </w:t>
      </w:r>
      <w:r w:rsidRPr="000C63BD">
        <w:rPr>
          <w:rFonts w:ascii="微软雅黑" w:eastAsia="微软雅黑" w:hAnsi="微软雅黑"/>
          <w:sz w:val="21"/>
          <w:szCs w:val="21"/>
        </w:rPr>
        <w:t>氢</w:t>
      </w:r>
      <w:r w:rsidR="00DF3854">
        <w:rPr>
          <w:rFonts w:ascii="微软雅黑" w:eastAsia="微软雅黑" w:hAnsi="微软雅黑" w:hint="eastAsia"/>
          <w:sz w:val="21"/>
          <w:szCs w:val="21"/>
        </w:rPr>
        <w:t>氯</w:t>
      </w:r>
      <w:r w:rsidRPr="000C63BD">
        <w:rPr>
          <w:rFonts w:ascii="微软雅黑" w:eastAsia="微软雅黑" w:hAnsi="微软雅黑"/>
          <w:sz w:val="21"/>
          <w:szCs w:val="21"/>
        </w:rPr>
        <w:t>噻嗪</w:t>
      </w:r>
    </w:p>
    <w:p w:rsidR="00DF3854" w:rsidRPr="00DF3854" w:rsidRDefault="00DF3854" w:rsidP="00DF3854">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DF3854">
        <w:rPr>
          <w:rFonts w:ascii="微软雅黑" w:eastAsia="微软雅黑" w:hAnsi="微软雅黑"/>
          <w:sz w:val="21"/>
          <w:szCs w:val="21"/>
        </w:rPr>
        <w:t>A</w:t>
      </w:r>
    </w:p>
    <w:p w:rsidR="00DF3854" w:rsidRPr="000C63BD" w:rsidRDefault="00DF3854" w:rsidP="00DF3854">
      <w:pPr>
        <w:pStyle w:val="a4"/>
        <w:spacing w:line="400" w:lineRule="exact"/>
        <w:rPr>
          <w:rFonts w:ascii="微软雅黑" w:eastAsia="微软雅黑" w:hAnsi="微软雅黑"/>
          <w:sz w:val="21"/>
          <w:szCs w:val="21"/>
        </w:rPr>
      </w:pPr>
      <w:r w:rsidRPr="00DF3854">
        <w:rPr>
          <w:rFonts w:ascii="微软雅黑" w:eastAsia="微软雅黑" w:hAnsi="微软雅黑" w:hint="eastAsia"/>
          <w:sz w:val="21"/>
          <w:szCs w:val="21"/>
        </w:rPr>
        <w:lastRenderedPageBreak/>
        <w:t>解析：防治脑血管痉挛蛛网膜下腔出血患者宜早期用尼莫地平。</w:t>
      </w:r>
    </w:p>
    <w:p w:rsidR="00751619" w:rsidRPr="000C63BD" w:rsidRDefault="00DF385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34、</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30岁</w:t>
      </w:r>
      <w:r>
        <w:rPr>
          <w:rFonts w:ascii="微软雅黑" w:eastAsia="微软雅黑" w:hAnsi="微软雅黑"/>
          <w:sz w:val="21"/>
          <w:szCs w:val="21"/>
        </w:rPr>
        <w:t>，</w:t>
      </w:r>
      <w:r w:rsidR="00751619" w:rsidRPr="000C63BD">
        <w:rPr>
          <w:rFonts w:ascii="微软雅黑" w:eastAsia="微软雅黑" w:hAnsi="微软雅黑"/>
          <w:sz w:val="21"/>
          <w:szCs w:val="21"/>
        </w:rPr>
        <w:t>妊娠7个月</w:t>
      </w:r>
      <w:r>
        <w:rPr>
          <w:rFonts w:ascii="微软雅黑" w:eastAsia="微软雅黑" w:hAnsi="微软雅黑"/>
          <w:sz w:val="21"/>
          <w:szCs w:val="21"/>
        </w:rPr>
        <w:t>，</w:t>
      </w:r>
      <w:r w:rsidR="00751619" w:rsidRPr="000C63BD">
        <w:rPr>
          <w:rFonts w:ascii="微软雅黑" w:eastAsia="微软雅黑" w:hAnsi="微软雅黑"/>
          <w:sz w:val="21"/>
          <w:szCs w:val="21"/>
        </w:rPr>
        <w:t>既往有磺胺药过敏史。近日双眼沙眼症状加剧</w:t>
      </w:r>
      <w:r>
        <w:rPr>
          <w:rFonts w:ascii="微软雅黑" w:eastAsia="微软雅黑" w:hAnsi="微软雅黑"/>
          <w:sz w:val="21"/>
          <w:szCs w:val="21"/>
        </w:rPr>
        <w:t>，</w:t>
      </w:r>
      <w:r w:rsidR="00751619" w:rsidRPr="000C63BD">
        <w:rPr>
          <w:rFonts w:ascii="微软雅黑" w:eastAsia="微软雅黑" w:hAnsi="微软雅黑"/>
          <w:sz w:val="21"/>
          <w:szCs w:val="21"/>
        </w:rPr>
        <w:t>发痒、分泌物多</w:t>
      </w:r>
      <w:r>
        <w:rPr>
          <w:rFonts w:ascii="微软雅黑" w:eastAsia="微软雅黑" w:hAnsi="微软雅黑"/>
          <w:sz w:val="21"/>
          <w:szCs w:val="21"/>
        </w:rPr>
        <w:t>，</w:t>
      </w:r>
      <w:r w:rsidR="00751619" w:rsidRPr="000C63BD">
        <w:rPr>
          <w:rFonts w:ascii="微软雅黑" w:eastAsia="微软雅黑" w:hAnsi="微软雅黑"/>
          <w:sz w:val="21"/>
          <w:szCs w:val="21"/>
        </w:rPr>
        <w:t>有烧灼感。去年曾用</w:t>
      </w:r>
      <w:proofErr w:type="gramStart"/>
      <w:r w:rsidR="00751619" w:rsidRPr="000C63BD">
        <w:rPr>
          <w:rFonts w:ascii="微软雅黑" w:eastAsia="微软雅黑" w:hAnsi="微软雅黑"/>
          <w:sz w:val="21"/>
          <w:szCs w:val="21"/>
        </w:rPr>
        <w:t>酞</w:t>
      </w:r>
      <w:proofErr w:type="gramEnd"/>
      <w:r w:rsidR="00751619" w:rsidRPr="000C63BD">
        <w:rPr>
          <w:rFonts w:ascii="微软雅黑" w:eastAsia="微软雅黑" w:hAnsi="微软雅黑"/>
          <w:sz w:val="21"/>
          <w:szCs w:val="21"/>
        </w:rPr>
        <w:t>丁</w:t>
      </w:r>
      <w:proofErr w:type="gramStart"/>
      <w:r w:rsidR="00751619" w:rsidRPr="000C63BD">
        <w:rPr>
          <w:rFonts w:ascii="微软雅黑" w:eastAsia="微软雅黑" w:hAnsi="微软雅黑"/>
          <w:sz w:val="21"/>
          <w:szCs w:val="21"/>
        </w:rPr>
        <w:t>安滴眼液治疗</w:t>
      </w:r>
      <w:proofErr w:type="gramEnd"/>
      <w:r w:rsidR="00751619" w:rsidRPr="000C63BD">
        <w:rPr>
          <w:rFonts w:ascii="微软雅黑" w:eastAsia="微软雅黑" w:hAnsi="微软雅黑"/>
          <w:sz w:val="21"/>
          <w:szCs w:val="21"/>
        </w:rPr>
        <w:t>相似症状</w:t>
      </w:r>
      <w:r>
        <w:rPr>
          <w:rFonts w:ascii="微软雅黑" w:eastAsia="微软雅黑" w:hAnsi="微软雅黑"/>
          <w:sz w:val="21"/>
          <w:szCs w:val="21"/>
        </w:rPr>
        <w:t>，</w:t>
      </w:r>
      <w:r w:rsidR="00751619" w:rsidRPr="000C63BD">
        <w:rPr>
          <w:rFonts w:ascii="微软雅黑" w:eastAsia="微软雅黑" w:hAnsi="微软雅黑"/>
          <w:sz w:val="21"/>
          <w:szCs w:val="21"/>
        </w:rPr>
        <w:t>疗效较好</w:t>
      </w:r>
      <w:r>
        <w:rPr>
          <w:rFonts w:ascii="微软雅黑" w:eastAsia="微软雅黑" w:hAnsi="微软雅黑"/>
          <w:sz w:val="21"/>
          <w:szCs w:val="21"/>
        </w:rPr>
        <w:t>，</w:t>
      </w:r>
      <w:r w:rsidR="00751619" w:rsidRPr="000C63BD">
        <w:rPr>
          <w:rFonts w:ascii="微软雅黑" w:eastAsia="微软雅黑" w:hAnsi="微软雅黑"/>
          <w:sz w:val="21"/>
          <w:szCs w:val="21"/>
        </w:rPr>
        <w:t>今天到药店想再次购买该药。药师给予的用药建议是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DF3854">
        <w:rPr>
          <w:rFonts w:ascii="微软雅黑" w:eastAsia="微软雅黑" w:hAnsi="微软雅黑"/>
          <w:sz w:val="21"/>
          <w:szCs w:val="21"/>
        </w:rPr>
        <w:t xml:space="preserve"> </w:t>
      </w:r>
      <w:r w:rsidRPr="000C63BD">
        <w:rPr>
          <w:rFonts w:ascii="微软雅黑" w:eastAsia="微软雅黑" w:hAnsi="微软雅黑"/>
          <w:sz w:val="21"/>
          <w:szCs w:val="21"/>
        </w:rPr>
        <w:t>酞丁安滴眼液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DF3854">
        <w:rPr>
          <w:rFonts w:ascii="微软雅黑" w:eastAsia="微软雅黑" w:hAnsi="微软雅黑"/>
          <w:sz w:val="21"/>
          <w:szCs w:val="21"/>
        </w:rPr>
        <w:t xml:space="preserve"> </w:t>
      </w:r>
      <w:r w:rsidRPr="000C63BD">
        <w:rPr>
          <w:rFonts w:ascii="微软雅黑" w:eastAsia="微软雅黑" w:hAnsi="微软雅黑"/>
          <w:sz w:val="21"/>
          <w:szCs w:val="21"/>
        </w:rPr>
        <w:t>利巴韦林滴眼液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DF3854">
        <w:rPr>
          <w:rFonts w:ascii="微软雅黑" w:eastAsia="微软雅黑" w:hAnsi="微软雅黑"/>
          <w:sz w:val="21"/>
          <w:szCs w:val="21"/>
        </w:rPr>
        <w:t xml:space="preserve"> </w:t>
      </w:r>
      <w:r w:rsidRPr="000C63BD">
        <w:rPr>
          <w:rFonts w:ascii="微软雅黑" w:eastAsia="微软雅黑" w:hAnsi="微软雅黑"/>
          <w:sz w:val="21"/>
          <w:szCs w:val="21"/>
        </w:rPr>
        <w:t>磺胺醋酰钠滴眼液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DF3854">
        <w:rPr>
          <w:rFonts w:ascii="微软雅黑" w:eastAsia="微软雅黑" w:hAnsi="微软雅黑"/>
          <w:sz w:val="21"/>
          <w:szCs w:val="21"/>
        </w:rPr>
        <w:t xml:space="preserve"> </w:t>
      </w:r>
      <w:r w:rsidRPr="000C63BD">
        <w:rPr>
          <w:rFonts w:ascii="微软雅黑" w:eastAsia="微软雅黑" w:hAnsi="微软雅黑"/>
          <w:sz w:val="21"/>
          <w:szCs w:val="21"/>
        </w:rPr>
        <w:t>硫酸锌滴眼液</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DF3854">
        <w:rPr>
          <w:rFonts w:ascii="微软雅黑" w:eastAsia="微软雅黑" w:hAnsi="微软雅黑"/>
          <w:sz w:val="21"/>
          <w:szCs w:val="21"/>
        </w:rPr>
        <w:t xml:space="preserve"> </w:t>
      </w:r>
      <w:r w:rsidRPr="000C63BD">
        <w:rPr>
          <w:rFonts w:ascii="微软雅黑" w:eastAsia="微软雅黑" w:hAnsi="微软雅黑"/>
          <w:sz w:val="21"/>
          <w:szCs w:val="21"/>
        </w:rPr>
        <w:t>醋酸可的松滴眼液</w:t>
      </w:r>
    </w:p>
    <w:p w:rsidR="00DF3854" w:rsidRPr="00DF3854" w:rsidRDefault="00DF3854" w:rsidP="00DF3854">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DF3854">
        <w:rPr>
          <w:rFonts w:ascii="微软雅黑" w:eastAsia="微软雅黑" w:hAnsi="微软雅黑"/>
          <w:sz w:val="21"/>
          <w:szCs w:val="21"/>
        </w:rPr>
        <w:t>D</w:t>
      </w:r>
    </w:p>
    <w:p w:rsidR="00DF3854" w:rsidRPr="000C63BD" w:rsidRDefault="00DF3854" w:rsidP="00DF3854">
      <w:pPr>
        <w:pStyle w:val="a4"/>
        <w:spacing w:line="400" w:lineRule="exact"/>
        <w:rPr>
          <w:rFonts w:ascii="微软雅黑" w:eastAsia="微软雅黑" w:hAnsi="微软雅黑"/>
          <w:sz w:val="21"/>
          <w:szCs w:val="21"/>
        </w:rPr>
      </w:pPr>
      <w:r w:rsidRPr="00DF3854">
        <w:rPr>
          <w:rFonts w:ascii="微软雅黑" w:eastAsia="微软雅黑" w:hAnsi="微软雅黑" w:hint="eastAsia"/>
          <w:sz w:val="21"/>
          <w:szCs w:val="21"/>
        </w:rPr>
        <w:t>解析：硫酸锌滴眼剂低浓度时呈收敛作用，锌离子能沉淀蛋白，可与眼球表面和坏死组织及分泌物中的蛋白质形成极薄的蛋白膜，起到保护作用，高浓度则有杀菌和凝固作用，有利于创面及溃疡的愈合。</w:t>
      </w:r>
      <w:proofErr w:type="gramStart"/>
      <w:r w:rsidRPr="00DF3854">
        <w:rPr>
          <w:rFonts w:ascii="微软雅黑" w:eastAsia="微软雅黑" w:hAnsi="微软雅黑" w:hint="eastAsia"/>
          <w:sz w:val="21"/>
          <w:szCs w:val="21"/>
        </w:rPr>
        <w:t>酞</w:t>
      </w:r>
      <w:proofErr w:type="gramEnd"/>
      <w:r w:rsidRPr="00DF3854">
        <w:rPr>
          <w:rFonts w:ascii="微软雅黑" w:eastAsia="微软雅黑" w:hAnsi="微软雅黑" w:hint="eastAsia"/>
          <w:sz w:val="21"/>
          <w:szCs w:val="21"/>
        </w:rPr>
        <w:t>丁安滴眼剂对沙眼衣原体有强大的抑制作用，在沙眼包涵</w:t>
      </w:r>
      <w:proofErr w:type="gramStart"/>
      <w:r w:rsidRPr="00DF3854">
        <w:rPr>
          <w:rFonts w:ascii="微软雅黑" w:eastAsia="微软雅黑" w:hAnsi="微软雅黑" w:hint="eastAsia"/>
          <w:sz w:val="21"/>
          <w:szCs w:val="21"/>
        </w:rPr>
        <w:t>体尚未</w:t>
      </w:r>
      <w:proofErr w:type="gramEnd"/>
      <w:r w:rsidRPr="00DF3854">
        <w:rPr>
          <w:rFonts w:ascii="微软雅黑" w:eastAsia="微软雅黑" w:hAnsi="微软雅黑" w:hint="eastAsia"/>
          <w:sz w:val="21"/>
          <w:szCs w:val="21"/>
        </w:rPr>
        <w:t>形成时，能阻止沙眼衣原体的繁殖和包涵体的形成，尤其对轻度沙眼疗效最好。</w:t>
      </w:r>
    </w:p>
    <w:p w:rsidR="00751619" w:rsidRPr="000C63BD" w:rsidRDefault="00DF3854"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35、</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34岁</w:t>
      </w:r>
      <w:r>
        <w:rPr>
          <w:rFonts w:ascii="微软雅黑" w:eastAsia="微软雅黑" w:hAnsi="微软雅黑"/>
          <w:sz w:val="21"/>
          <w:szCs w:val="21"/>
        </w:rPr>
        <w:t>，</w:t>
      </w:r>
      <w:r w:rsidR="00751619" w:rsidRPr="000C63BD">
        <w:rPr>
          <w:rFonts w:ascii="微软雅黑" w:eastAsia="微软雅黑" w:hAnsi="微软雅黑"/>
          <w:sz w:val="21"/>
          <w:szCs w:val="21"/>
        </w:rPr>
        <w:t>因易疲劳、体重增加、反应退钝、肌肉痉挛就诊</w:t>
      </w:r>
      <w:r w:rsidR="005B63E8">
        <w:rPr>
          <w:rFonts w:ascii="微软雅黑" w:eastAsia="微软雅黑" w:hAnsi="微软雅黑"/>
          <w:sz w:val="21"/>
          <w:szCs w:val="21"/>
        </w:rPr>
        <w:t>，</w:t>
      </w:r>
      <w:r w:rsidR="00751619" w:rsidRPr="000C63BD">
        <w:rPr>
          <w:rFonts w:ascii="微软雅黑" w:eastAsia="微软雅黑" w:hAnsi="微软雅黑"/>
          <w:sz w:val="21"/>
          <w:szCs w:val="21"/>
        </w:rPr>
        <w:t>化验结果显示TSH增高TT</w:t>
      </w:r>
      <w:r w:rsidR="00751619" w:rsidRPr="005B63E8">
        <w:rPr>
          <w:rFonts w:ascii="微软雅黑" w:eastAsia="微软雅黑" w:hAnsi="微软雅黑"/>
          <w:sz w:val="21"/>
          <w:szCs w:val="21"/>
          <w:vertAlign w:val="subscript"/>
        </w:rPr>
        <w:t>3</w:t>
      </w:r>
      <w:r w:rsidR="00751619" w:rsidRPr="000C63BD">
        <w:rPr>
          <w:rFonts w:ascii="微软雅黑" w:eastAsia="微软雅黑" w:hAnsi="微软雅黑"/>
          <w:sz w:val="21"/>
          <w:szCs w:val="21"/>
        </w:rPr>
        <w:t>、TT</w:t>
      </w:r>
      <w:r w:rsidR="00751619" w:rsidRPr="005B63E8">
        <w:rPr>
          <w:rFonts w:ascii="微软雅黑" w:eastAsia="微软雅黑" w:hAnsi="微软雅黑"/>
          <w:sz w:val="21"/>
          <w:szCs w:val="21"/>
          <w:vertAlign w:val="subscript"/>
        </w:rPr>
        <w:t>4</w:t>
      </w:r>
      <w:r w:rsidR="00751619" w:rsidRPr="000C63BD">
        <w:rPr>
          <w:rFonts w:ascii="微软雅黑" w:eastAsia="微软雅黑" w:hAnsi="微软雅黑"/>
          <w:sz w:val="21"/>
          <w:szCs w:val="21"/>
        </w:rPr>
        <w:t>减低</w:t>
      </w:r>
      <w:r w:rsidR="005B63E8">
        <w:rPr>
          <w:rFonts w:ascii="微软雅黑" w:eastAsia="微软雅黑" w:hAnsi="微软雅黑"/>
          <w:sz w:val="21"/>
          <w:szCs w:val="21"/>
        </w:rPr>
        <w:t>，</w:t>
      </w:r>
      <w:r w:rsidR="00751619" w:rsidRPr="000C63BD">
        <w:rPr>
          <w:rFonts w:ascii="微软雅黑" w:eastAsia="微软雅黑" w:hAnsi="微软雅黑"/>
          <w:sz w:val="21"/>
          <w:szCs w:val="21"/>
        </w:rPr>
        <w:t>临床诊断为甲状腺功能减退</w:t>
      </w:r>
      <w:r w:rsidR="005B63E8">
        <w:rPr>
          <w:rFonts w:ascii="微软雅黑" w:eastAsia="微软雅黑" w:hAnsi="微软雅黑"/>
          <w:sz w:val="21"/>
          <w:szCs w:val="21"/>
        </w:rPr>
        <w:t>，</w:t>
      </w:r>
      <w:r w:rsidR="00751619" w:rsidRPr="000C63BD">
        <w:rPr>
          <w:rFonts w:ascii="微软雅黑" w:eastAsia="微软雅黑" w:hAnsi="微软雅黑"/>
          <w:sz w:val="21"/>
          <w:szCs w:val="21"/>
        </w:rPr>
        <w:t>使用左甲状腺素钠100</w:t>
      </w:r>
      <w:r w:rsidR="005B63E8">
        <w:rPr>
          <w:rFonts w:ascii="微软雅黑" w:eastAsia="微软雅黑" w:hAnsi="微软雅黑"/>
          <w:sz w:val="21"/>
          <w:szCs w:val="21"/>
        </w:rPr>
        <w:t>μ</w:t>
      </w:r>
      <w:r w:rsidR="00751619" w:rsidRPr="000C63BD">
        <w:rPr>
          <w:rFonts w:ascii="微软雅黑" w:eastAsia="微软雅黑" w:hAnsi="微软雅黑"/>
          <w:sz w:val="21"/>
          <w:szCs w:val="21"/>
        </w:rPr>
        <w:t>g</w:t>
      </w:r>
      <w:r w:rsidR="005B63E8">
        <w:rPr>
          <w:rFonts w:ascii="微软雅黑" w:eastAsia="微软雅黑" w:hAnsi="微软雅黑"/>
          <w:sz w:val="21"/>
          <w:szCs w:val="21"/>
        </w:rPr>
        <w:t xml:space="preserve"> </w:t>
      </w:r>
      <w:r w:rsidR="00751619" w:rsidRPr="000C63BD">
        <w:rPr>
          <w:rFonts w:ascii="微软雅黑" w:eastAsia="微软雅黑" w:hAnsi="微软雅黑"/>
          <w:sz w:val="21"/>
          <w:szCs w:val="21"/>
        </w:rPr>
        <w:t>qd治疗。药师对该患者的用药指导</w:t>
      </w:r>
      <w:r w:rsidR="005B63E8">
        <w:rPr>
          <w:rFonts w:ascii="微软雅黑" w:eastAsia="微软雅黑" w:hAnsi="微软雅黑"/>
          <w:sz w:val="21"/>
          <w:szCs w:val="21"/>
        </w:rPr>
        <w:t>，</w:t>
      </w:r>
      <w:r w:rsidR="00751619" w:rsidRPr="000C63BD">
        <w:rPr>
          <w:rFonts w:ascii="微软雅黑" w:eastAsia="微软雅黑" w:hAnsi="微软雅黑"/>
          <w:sz w:val="21"/>
          <w:szCs w:val="21"/>
        </w:rPr>
        <w:t>正确的是</w:t>
      </w:r>
      <w:r w:rsidR="005B63E8">
        <w:rPr>
          <w:rFonts w:ascii="微软雅黑" w:eastAsia="微软雅黑" w:hAnsi="微软雅黑"/>
          <w:sz w:val="21"/>
          <w:szCs w:val="21"/>
        </w:rPr>
        <w:t>（</w:t>
      </w:r>
      <w:r w:rsidR="005B63E8">
        <w:rPr>
          <w:rFonts w:ascii="微软雅黑" w:eastAsia="微软雅黑" w:hAnsi="微软雅黑" w:hint="eastAsia"/>
          <w:sz w:val="21"/>
          <w:szCs w:val="21"/>
        </w:rPr>
        <w:t xml:space="preserve"> </w:t>
      </w:r>
      <w:r w:rsidR="005B63E8">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B63E8">
        <w:rPr>
          <w:rFonts w:ascii="微软雅黑" w:eastAsia="微软雅黑" w:hAnsi="微软雅黑"/>
          <w:sz w:val="21"/>
          <w:szCs w:val="21"/>
        </w:rPr>
        <w:t xml:space="preserve"> </w:t>
      </w:r>
      <w:r w:rsidRPr="000C63BD">
        <w:rPr>
          <w:rFonts w:ascii="微软雅黑" w:eastAsia="微软雅黑" w:hAnsi="微软雅黑"/>
          <w:sz w:val="21"/>
          <w:szCs w:val="21"/>
        </w:rPr>
        <w:t>早餐后半小时</w:t>
      </w:r>
      <w:r w:rsidR="005B63E8">
        <w:rPr>
          <w:rFonts w:ascii="微软雅黑" w:eastAsia="微软雅黑" w:hAnsi="微软雅黑"/>
          <w:sz w:val="21"/>
          <w:szCs w:val="21"/>
        </w:rPr>
        <w:t>，</w:t>
      </w:r>
      <w:r w:rsidRPr="000C63BD">
        <w:rPr>
          <w:rFonts w:ascii="微软雅黑" w:eastAsia="微软雅黑" w:hAnsi="微软雅黑"/>
          <w:sz w:val="21"/>
          <w:szCs w:val="21"/>
        </w:rPr>
        <w:t>顿服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B63E8">
        <w:rPr>
          <w:rFonts w:ascii="微软雅黑" w:eastAsia="微软雅黑" w:hAnsi="微软雅黑"/>
          <w:sz w:val="21"/>
          <w:szCs w:val="21"/>
        </w:rPr>
        <w:t xml:space="preserve"> </w:t>
      </w:r>
      <w:r w:rsidRPr="000C63BD">
        <w:rPr>
          <w:rFonts w:ascii="微软雅黑" w:eastAsia="微软雅黑" w:hAnsi="微软雅黑"/>
          <w:sz w:val="21"/>
          <w:szCs w:val="21"/>
        </w:rPr>
        <w:t>早餐前半小时</w:t>
      </w:r>
      <w:r w:rsidR="005B63E8">
        <w:rPr>
          <w:rFonts w:ascii="微软雅黑" w:eastAsia="微软雅黑" w:hAnsi="微软雅黑"/>
          <w:sz w:val="21"/>
          <w:szCs w:val="21"/>
        </w:rPr>
        <w:t>，</w:t>
      </w:r>
      <w:r w:rsidRPr="000C63BD">
        <w:rPr>
          <w:rFonts w:ascii="微软雅黑" w:eastAsia="微软雅黑" w:hAnsi="微软雅黑"/>
          <w:sz w:val="21"/>
          <w:szCs w:val="21"/>
        </w:rPr>
        <w:t>顿服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B63E8">
        <w:rPr>
          <w:rFonts w:ascii="微软雅黑" w:eastAsia="微软雅黑" w:hAnsi="微软雅黑"/>
          <w:sz w:val="21"/>
          <w:szCs w:val="21"/>
        </w:rPr>
        <w:t xml:space="preserve"> </w:t>
      </w:r>
      <w:r w:rsidRPr="000C63BD">
        <w:rPr>
          <w:rFonts w:ascii="微软雅黑" w:eastAsia="微软雅黑" w:hAnsi="微软雅黑"/>
          <w:sz w:val="21"/>
          <w:szCs w:val="21"/>
        </w:rPr>
        <w:t>睡前顿服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B63E8">
        <w:rPr>
          <w:rFonts w:ascii="微软雅黑" w:eastAsia="微软雅黑" w:hAnsi="微软雅黑"/>
          <w:sz w:val="21"/>
          <w:szCs w:val="21"/>
        </w:rPr>
        <w:t xml:space="preserve"> </w:t>
      </w:r>
      <w:r w:rsidRPr="000C63BD">
        <w:rPr>
          <w:rFonts w:ascii="微软雅黑" w:eastAsia="微软雅黑" w:hAnsi="微软雅黑"/>
          <w:sz w:val="21"/>
          <w:szCs w:val="21"/>
        </w:rPr>
        <w:t>晚餐后顿服</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B63E8">
        <w:rPr>
          <w:rFonts w:ascii="微软雅黑" w:eastAsia="微软雅黑" w:hAnsi="微软雅黑"/>
          <w:sz w:val="21"/>
          <w:szCs w:val="21"/>
        </w:rPr>
        <w:t xml:space="preserve"> </w:t>
      </w:r>
      <w:r w:rsidRPr="000C63BD">
        <w:rPr>
          <w:rFonts w:ascii="微软雅黑" w:eastAsia="微软雅黑" w:hAnsi="微软雅黑"/>
          <w:sz w:val="21"/>
          <w:szCs w:val="21"/>
        </w:rPr>
        <w:t>可在一天中任意时间服用</w:t>
      </w:r>
    </w:p>
    <w:p w:rsidR="005B63E8" w:rsidRPr="005B63E8" w:rsidRDefault="005B63E8" w:rsidP="005B63E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B63E8">
        <w:rPr>
          <w:rFonts w:ascii="微软雅黑" w:eastAsia="微软雅黑" w:hAnsi="微软雅黑"/>
          <w:sz w:val="21"/>
          <w:szCs w:val="21"/>
        </w:rPr>
        <w:t>B</w:t>
      </w:r>
    </w:p>
    <w:p w:rsidR="005B63E8" w:rsidRPr="000C63BD" w:rsidRDefault="005B63E8" w:rsidP="005B63E8">
      <w:pPr>
        <w:pStyle w:val="a4"/>
        <w:spacing w:line="400" w:lineRule="exact"/>
        <w:rPr>
          <w:rFonts w:ascii="微软雅黑" w:eastAsia="微软雅黑" w:hAnsi="微软雅黑"/>
          <w:sz w:val="21"/>
          <w:szCs w:val="21"/>
        </w:rPr>
      </w:pPr>
      <w:r w:rsidRPr="005B63E8">
        <w:rPr>
          <w:rFonts w:ascii="微软雅黑" w:eastAsia="微软雅黑" w:hAnsi="微软雅黑" w:hint="eastAsia"/>
          <w:sz w:val="21"/>
          <w:szCs w:val="21"/>
        </w:rPr>
        <w:lastRenderedPageBreak/>
        <w:t>解析：左</w:t>
      </w:r>
      <w:proofErr w:type="gramStart"/>
      <w:r w:rsidRPr="005B63E8">
        <w:rPr>
          <w:rFonts w:ascii="微软雅黑" w:eastAsia="微软雅黑" w:hAnsi="微软雅黑" w:hint="eastAsia"/>
          <w:sz w:val="21"/>
          <w:szCs w:val="21"/>
        </w:rPr>
        <w:t>甲状腺素钠片应于</w:t>
      </w:r>
      <w:proofErr w:type="gramEnd"/>
      <w:r w:rsidRPr="005B63E8">
        <w:rPr>
          <w:rFonts w:ascii="微软雅黑" w:eastAsia="微软雅黑" w:hAnsi="微软雅黑" w:hint="eastAsia"/>
          <w:sz w:val="21"/>
          <w:szCs w:val="21"/>
        </w:rPr>
        <w:t>早餐前半小时，空腹，将 1 日剂量 1 次性</w:t>
      </w:r>
      <w:proofErr w:type="gramStart"/>
      <w:r w:rsidRPr="005B63E8">
        <w:rPr>
          <w:rFonts w:ascii="微软雅黑" w:eastAsia="微软雅黑" w:hAnsi="微软雅黑" w:hint="eastAsia"/>
          <w:sz w:val="21"/>
          <w:szCs w:val="21"/>
        </w:rPr>
        <w:t>用水送</w:t>
      </w:r>
      <w:proofErr w:type="gramEnd"/>
      <w:r w:rsidRPr="005B63E8">
        <w:rPr>
          <w:rFonts w:ascii="微软雅黑" w:eastAsia="微软雅黑" w:hAnsi="微软雅黑" w:hint="eastAsia"/>
          <w:sz w:val="21"/>
          <w:szCs w:val="21"/>
        </w:rPr>
        <w:t>服。</w:t>
      </w:r>
    </w:p>
    <w:p w:rsidR="00751619" w:rsidRPr="000C63BD"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36、</w:t>
      </w:r>
      <w:r w:rsidR="00751619" w:rsidRPr="000C63BD">
        <w:rPr>
          <w:rFonts w:ascii="微软雅黑" w:eastAsia="微软雅黑" w:hAnsi="微软雅黑"/>
          <w:sz w:val="21"/>
          <w:szCs w:val="21"/>
        </w:rPr>
        <w:t>患者入院诊断为肺部感染，病原学检查</w:t>
      </w:r>
      <w:proofErr w:type="gramStart"/>
      <w:r w:rsidR="00751619" w:rsidRPr="000C63BD">
        <w:rPr>
          <w:rFonts w:ascii="微软雅黑" w:eastAsia="微软雅黑" w:hAnsi="微软雅黑"/>
          <w:sz w:val="21"/>
          <w:szCs w:val="21"/>
        </w:rPr>
        <w:t>为耐甲氧</w:t>
      </w:r>
      <w:proofErr w:type="gramEnd"/>
      <w:r w:rsidR="00751619" w:rsidRPr="000C63BD">
        <w:rPr>
          <w:rFonts w:ascii="微软雅黑" w:eastAsia="微软雅黑" w:hAnsi="微软雅黑"/>
          <w:sz w:val="21"/>
          <w:szCs w:val="21"/>
        </w:rPr>
        <w:t>西林金黄色葡萄球菌，使用万古霉素1000mg/次，静脉滴注，每12h</w:t>
      </w:r>
      <w:r>
        <w:rPr>
          <w:rFonts w:ascii="微软雅黑" w:eastAsia="微软雅黑" w:hAnsi="微软雅黑"/>
          <w:sz w:val="21"/>
          <w:szCs w:val="21"/>
        </w:rPr>
        <w:t xml:space="preserve"> 1</w:t>
      </w:r>
      <w:r w:rsidR="00751619" w:rsidRPr="000C63BD">
        <w:rPr>
          <w:rFonts w:ascii="微软雅黑" w:eastAsia="微软雅黑" w:hAnsi="微软雅黑"/>
          <w:sz w:val="21"/>
          <w:szCs w:val="21"/>
        </w:rPr>
        <w:t>次。为使血栓性静脉炎的发生风险最小化，临床需要将万古霉素溶液的浓度稀释为4mg/ml。在配置时，需要5%葡萄糖注射液的容</w:t>
      </w:r>
      <w:r>
        <w:rPr>
          <w:rFonts w:ascii="微软雅黑" w:eastAsia="微软雅黑" w:hAnsi="微软雅黑" w:hint="eastAsia"/>
          <w:sz w:val="21"/>
          <w:szCs w:val="21"/>
        </w:rPr>
        <w:t>量</w:t>
      </w:r>
      <w:r w:rsidR="00751619" w:rsidRPr="000C63BD">
        <w:rPr>
          <w:rFonts w:ascii="微软雅黑" w:eastAsia="微软雅黑" w:hAnsi="微软雅黑"/>
          <w:sz w:val="21"/>
          <w:szCs w:val="21"/>
        </w:rPr>
        <w:t>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B63E8">
        <w:rPr>
          <w:rFonts w:ascii="微软雅黑" w:eastAsia="微软雅黑" w:hAnsi="微软雅黑"/>
          <w:sz w:val="21"/>
          <w:szCs w:val="21"/>
        </w:rPr>
        <w:t xml:space="preserve"> </w:t>
      </w:r>
      <w:r w:rsidRPr="000C63BD">
        <w:rPr>
          <w:rFonts w:ascii="微软雅黑" w:eastAsia="微软雅黑" w:hAnsi="微软雅黑"/>
          <w:sz w:val="21"/>
          <w:szCs w:val="21"/>
        </w:rPr>
        <w:t>250ml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B63E8">
        <w:rPr>
          <w:rFonts w:ascii="微软雅黑" w:eastAsia="微软雅黑" w:hAnsi="微软雅黑"/>
          <w:sz w:val="21"/>
          <w:szCs w:val="21"/>
        </w:rPr>
        <w:t xml:space="preserve"> </w:t>
      </w:r>
      <w:r w:rsidRPr="000C63BD">
        <w:rPr>
          <w:rFonts w:ascii="微软雅黑" w:eastAsia="微软雅黑" w:hAnsi="微软雅黑"/>
          <w:sz w:val="21"/>
          <w:szCs w:val="21"/>
        </w:rPr>
        <w:t>48ml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B63E8">
        <w:rPr>
          <w:rFonts w:ascii="微软雅黑" w:eastAsia="微软雅黑" w:hAnsi="微软雅黑"/>
          <w:sz w:val="21"/>
          <w:szCs w:val="21"/>
        </w:rPr>
        <w:t xml:space="preserve"> </w:t>
      </w:r>
      <w:r w:rsidRPr="000C63BD">
        <w:rPr>
          <w:rFonts w:ascii="微软雅黑" w:eastAsia="微软雅黑" w:hAnsi="微软雅黑"/>
          <w:sz w:val="21"/>
          <w:szCs w:val="21"/>
        </w:rPr>
        <w:t>100ml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B63E8">
        <w:rPr>
          <w:rFonts w:ascii="微软雅黑" w:eastAsia="微软雅黑" w:hAnsi="微软雅黑"/>
          <w:sz w:val="21"/>
          <w:szCs w:val="21"/>
        </w:rPr>
        <w:t xml:space="preserve"> </w:t>
      </w:r>
      <w:r w:rsidRPr="000C63BD">
        <w:rPr>
          <w:rFonts w:ascii="微软雅黑" w:eastAsia="微软雅黑" w:hAnsi="微软雅黑"/>
          <w:sz w:val="21"/>
          <w:szCs w:val="21"/>
        </w:rPr>
        <w:t>480ml</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B63E8">
        <w:rPr>
          <w:rFonts w:ascii="微软雅黑" w:eastAsia="微软雅黑" w:hAnsi="微软雅黑"/>
          <w:sz w:val="21"/>
          <w:szCs w:val="21"/>
        </w:rPr>
        <w:t xml:space="preserve"> </w:t>
      </w:r>
      <w:r w:rsidRPr="000C63BD">
        <w:rPr>
          <w:rFonts w:ascii="微软雅黑" w:eastAsia="微软雅黑" w:hAnsi="微软雅黑"/>
          <w:sz w:val="21"/>
          <w:szCs w:val="21"/>
        </w:rPr>
        <w:t>800ml</w:t>
      </w:r>
    </w:p>
    <w:p w:rsidR="005B63E8" w:rsidRPr="005B63E8" w:rsidRDefault="005B63E8" w:rsidP="005B63E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B63E8">
        <w:rPr>
          <w:rFonts w:ascii="微软雅黑" w:eastAsia="微软雅黑" w:hAnsi="微软雅黑"/>
          <w:sz w:val="21"/>
          <w:szCs w:val="21"/>
        </w:rPr>
        <w:t>A</w:t>
      </w:r>
    </w:p>
    <w:p w:rsidR="005B63E8" w:rsidRPr="000C63BD" w:rsidRDefault="005B63E8" w:rsidP="005B63E8">
      <w:pPr>
        <w:pStyle w:val="a4"/>
        <w:spacing w:line="400" w:lineRule="exact"/>
        <w:rPr>
          <w:rFonts w:ascii="微软雅黑" w:eastAsia="微软雅黑" w:hAnsi="微软雅黑"/>
          <w:sz w:val="21"/>
          <w:szCs w:val="21"/>
        </w:rPr>
      </w:pPr>
      <w:r w:rsidRPr="005B63E8">
        <w:rPr>
          <w:rFonts w:ascii="微软雅黑" w:eastAsia="微软雅黑" w:hAnsi="微软雅黑" w:hint="eastAsia"/>
          <w:sz w:val="21"/>
          <w:szCs w:val="21"/>
        </w:rPr>
        <w:t>解析：万古霉素不宜肌内注射或直接静脉注射，滴注速度过快因</w:t>
      </w:r>
      <w:proofErr w:type="gramStart"/>
      <w:r w:rsidRPr="005B63E8">
        <w:rPr>
          <w:rFonts w:ascii="微软雅黑" w:eastAsia="微软雅黑" w:hAnsi="微软雅黑" w:hint="eastAsia"/>
          <w:sz w:val="21"/>
          <w:szCs w:val="21"/>
        </w:rPr>
        <w:t>可致由组胺</w:t>
      </w:r>
      <w:proofErr w:type="gramEnd"/>
      <w:r w:rsidRPr="005B63E8">
        <w:rPr>
          <w:rFonts w:ascii="微软雅黑" w:eastAsia="微软雅黑" w:hAnsi="微软雅黑" w:hint="eastAsia"/>
          <w:sz w:val="21"/>
          <w:szCs w:val="21"/>
        </w:rPr>
        <w:t>引起的非免疫性与剂量相关反应（出现红人综合征），突击性大量注射不当，可致严重低血压。滴注速度应控制宜慢。每1g至少加入200ml液体，静脉滴注时间控制在2h以上。根据公式C=W/V，得到V=W/C=1000mg/4mg/ml=250ml。</w:t>
      </w:r>
    </w:p>
    <w:p w:rsidR="00751619" w:rsidRPr="000C63BD"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37、</w:t>
      </w:r>
      <w:r w:rsidR="00751619" w:rsidRPr="000C63BD">
        <w:rPr>
          <w:rFonts w:ascii="微软雅黑" w:eastAsia="微软雅黑" w:hAnsi="微软雅黑"/>
          <w:sz w:val="21"/>
          <w:szCs w:val="21"/>
        </w:rPr>
        <w:t>患者，男，72岁，患有阿尔茨海默病，给予卡巴拉汀每日3mg治疗。药师对该患者的用药指导，正确的是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B63E8">
        <w:rPr>
          <w:rFonts w:ascii="微软雅黑" w:eastAsia="微软雅黑" w:hAnsi="微软雅黑"/>
          <w:sz w:val="21"/>
          <w:szCs w:val="21"/>
        </w:rPr>
        <w:t xml:space="preserve"> </w:t>
      </w:r>
      <w:r w:rsidRPr="000C63BD">
        <w:rPr>
          <w:rFonts w:ascii="微软雅黑" w:eastAsia="微软雅黑" w:hAnsi="微软雅黑"/>
          <w:sz w:val="21"/>
          <w:szCs w:val="21"/>
        </w:rPr>
        <w:t>每日清晨空腹口服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B63E8">
        <w:rPr>
          <w:rFonts w:ascii="微软雅黑" w:eastAsia="微软雅黑" w:hAnsi="微软雅黑"/>
          <w:sz w:val="21"/>
          <w:szCs w:val="21"/>
        </w:rPr>
        <w:t xml:space="preserve"> </w:t>
      </w:r>
      <w:r w:rsidRPr="000C63BD">
        <w:rPr>
          <w:rFonts w:ascii="微软雅黑" w:eastAsia="微软雅黑" w:hAnsi="微软雅黑"/>
          <w:sz w:val="21"/>
          <w:szCs w:val="21"/>
        </w:rPr>
        <w:t>每晚睡前口服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B63E8">
        <w:rPr>
          <w:rFonts w:ascii="微软雅黑" w:eastAsia="微软雅黑" w:hAnsi="微软雅黑"/>
          <w:sz w:val="21"/>
          <w:szCs w:val="21"/>
        </w:rPr>
        <w:t xml:space="preserve"> </w:t>
      </w:r>
      <w:r w:rsidRPr="000C63BD">
        <w:rPr>
          <w:rFonts w:ascii="微软雅黑" w:eastAsia="微软雅黑" w:hAnsi="微软雅黑"/>
          <w:sz w:val="21"/>
          <w:szCs w:val="21"/>
        </w:rPr>
        <w:t>每日早晚与食物同服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B63E8">
        <w:rPr>
          <w:rFonts w:ascii="微软雅黑" w:eastAsia="微软雅黑" w:hAnsi="微软雅黑"/>
          <w:sz w:val="21"/>
          <w:szCs w:val="21"/>
        </w:rPr>
        <w:t xml:space="preserve"> </w:t>
      </w:r>
      <w:r w:rsidRPr="000C63BD">
        <w:rPr>
          <w:rFonts w:ascii="微软雅黑" w:eastAsia="微软雅黑" w:hAnsi="微软雅黑"/>
          <w:sz w:val="21"/>
          <w:szCs w:val="21"/>
        </w:rPr>
        <w:t>每日早晚空腹口服</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B63E8">
        <w:rPr>
          <w:rFonts w:ascii="微软雅黑" w:eastAsia="微软雅黑" w:hAnsi="微软雅黑"/>
          <w:sz w:val="21"/>
          <w:szCs w:val="21"/>
        </w:rPr>
        <w:t xml:space="preserve"> </w:t>
      </w:r>
      <w:r w:rsidRPr="000C63BD">
        <w:rPr>
          <w:rFonts w:ascii="微软雅黑" w:eastAsia="微软雅黑" w:hAnsi="微软雅黑"/>
          <w:sz w:val="21"/>
          <w:szCs w:val="21"/>
        </w:rPr>
        <w:t>每日两日餐前服用</w:t>
      </w:r>
    </w:p>
    <w:p w:rsidR="005B63E8" w:rsidRPr="005B63E8" w:rsidRDefault="005B63E8" w:rsidP="005B63E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B63E8">
        <w:rPr>
          <w:rFonts w:ascii="微软雅黑" w:eastAsia="微软雅黑" w:hAnsi="微软雅黑"/>
          <w:sz w:val="21"/>
          <w:szCs w:val="21"/>
        </w:rPr>
        <w:t>C</w:t>
      </w:r>
    </w:p>
    <w:p w:rsidR="005B63E8" w:rsidRPr="000C63BD" w:rsidRDefault="005B63E8" w:rsidP="005B63E8">
      <w:pPr>
        <w:pStyle w:val="a4"/>
        <w:spacing w:line="400" w:lineRule="exact"/>
        <w:rPr>
          <w:rFonts w:ascii="微软雅黑" w:eastAsia="微软雅黑" w:hAnsi="微软雅黑"/>
          <w:sz w:val="21"/>
          <w:szCs w:val="21"/>
        </w:rPr>
      </w:pPr>
      <w:r w:rsidRPr="005B63E8">
        <w:rPr>
          <w:rFonts w:ascii="微软雅黑" w:eastAsia="微软雅黑" w:hAnsi="微软雅黑" w:hint="eastAsia"/>
          <w:sz w:val="21"/>
          <w:szCs w:val="21"/>
        </w:rPr>
        <w:t>解析：卡巴拉汀需要于早晨和晚上与食物同服。</w:t>
      </w:r>
    </w:p>
    <w:p w:rsidR="00751619" w:rsidRPr="000C63BD"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38、</w:t>
      </w:r>
      <w:r w:rsidR="00751619" w:rsidRPr="000C63BD">
        <w:rPr>
          <w:rFonts w:ascii="微软雅黑" w:eastAsia="微软雅黑" w:hAnsi="微软雅黑"/>
          <w:sz w:val="21"/>
          <w:szCs w:val="21"/>
        </w:rPr>
        <w:t>患儿，男，50天，体重</w:t>
      </w:r>
      <w:r>
        <w:rPr>
          <w:rFonts w:ascii="微软雅黑" w:eastAsia="微软雅黑" w:hAnsi="微软雅黑"/>
          <w:sz w:val="21"/>
          <w:szCs w:val="21"/>
        </w:rPr>
        <w:t>5</w:t>
      </w:r>
      <w:r>
        <w:rPr>
          <w:rFonts w:ascii="微软雅黑" w:eastAsia="微软雅黑" w:hAnsi="微软雅黑" w:hint="eastAsia"/>
          <w:sz w:val="21"/>
          <w:szCs w:val="21"/>
        </w:rPr>
        <w:t>kg</w:t>
      </w:r>
      <w:r>
        <w:rPr>
          <w:rFonts w:ascii="微软雅黑" w:eastAsia="微软雅黑" w:hAnsi="微软雅黑"/>
          <w:sz w:val="21"/>
          <w:szCs w:val="21"/>
        </w:rPr>
        <w:t>，</w:t>
      </w:r>
      <w:r w:rsidR="00751619" w:rsidRPr="000C63BD">
        <w:rPr>
          <w:rFonts w:ascii="微软雅黑" w:eastAsia="微软雅黑" w:hAnsi="微软雅黑"/>
          <w:sz w:val="21"/>
          <w:szCs w:val="21"/>
        </w:rPr>
        <w:t>时值夏季，体温37.9℃</w:t>
      </w:r>
      <w:r>
        <w:rPr>
          <w:rFonts w:ascii="微软雅黑" w:eastAsia="微软雅黑" w:hAnsi="微软雅黑"/>
          <w:sz w:val="21"/>
          <w:szCs w:val="21"/>
        </w:rPr>
        <w:t>，出现烦躁，哭闹不安，无其他症状。其家人到药店</w:t>
      </w:r>
      <w:r w:rsidR="00751619" w:rsidRPr="000C63BD">
        <w:rPr>
          <w:rFonts w:ascii="微软雅黑" w:eastAsia="微软雅黑" w:hAnsi="微软雅黑"/>
          <w:sz w:val="21"/>
          <w:szCs w:val="21"/>
        </w:rPr>
        <w:t>购买退热药，药师应推荐</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B63E8">
        <w:rPr>
          <w:rFonts w:ascii="微软雅黑" w:eastAsia="微软雅黑" w:hAnsi="微软雅黑"/>
          <w:sz w:val="21"/>
          <w:szCs w:val="21"/>
        </w:rPr>
        <w:t xml:space="preserve"> </w:t>
      </w:r>
      <w:r w:rsidRPr="000C63BD">
        <w:rPr>
          <w:rFonts w:ascii="微软雅黑" w:eastAsia="微软雅黑" w:hAnsi="微软雅黑"/>
          <w:sz w:val="21"/>
          <w:szCs w:val="21"/>
        </w:rPr>
        <w:t>减少衣被，可物理降温或必要时就诊</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B63E8">
        <w:rPr>
          <w:rFonts w:ascii="微软雅黑" w:eastAsia="微软雅黑" w:hAnsi="微软雅黑"/>
          <w:sz w:val="21"/>
          <w:szCs w:val="21"/>
        </w:rPr>
        <w:t xml:space="preserve"> </w:t>
      </w:r>
      <w:r w:rsidRPr="000C63BD">
        <w:rPr>
          <w:rFonts w:ascii="微软雅黑" w:eastAsia="微软雅黑" w:hAnsi="微软雅黑"/>
          <w:sz w:val="21"/>
          <w:szCs w:val="21"/>
        </w:rPr>
        <w:t>阿苯片，半片，研碎后溶于少量温开水服务</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B63E8">
        <w:rPr>
          <w:rFonts w:ascii="微软雅黑" w:eastAsia="微软雅黑" w:hAnsi="微软雅黑"/>
          <w:sz w:val="21"/>
          <w:szCs w:val="21"/>
        </w:rPr>
        <w:t xml:space="preserve"> </w:t>
      </w:r>
      <w:r w:rsidRPr="000C63BD">
        <w:rPr>
          <w:rFonts w:ascii="微软雅黑" w:eastAsia="微软雅黑" w:hAnsi="微软雅黑"/>
          <w:sz w:val="21"/>
          <w:szCs w:val="21"/>
        </w:rPr>
        <w:t>阿司匹林泡腾片</w:t>
      </w:r>
      <w:r w:rsidR="005B63E8">
        <w:rPr>
          <w:rFonts w:ascii="微软雅黑" w:eastAsia="微软雅黑" w:hAnsi="微软雅黑"/>
          <w:sz w:val="21"/>
          <w:szCs w:val="21"/>
        </w:rPr>
        <w:t>（500mg）</w:t>
      </w:r>
      <w:r w:rsidRPr="000C63BD">
        <w:rPr>
          <w:rFonts w:ascii="微软雅黑" w:eastAsia="微软雅黑" w:hAnsi="微软雅黑"/>
          <w:sz w:val="21"/>
          <w:szCs w:val="21"/>
        </w:rPr>
        <w:t>1/10片，溶于少量温开水服用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B63E8">
        <w:rPr>
          <w:rFonts w:ascii="微软雅黑" w:eastAsia="微软雅黑" w:hAnsi="微软雅黑"/>
          <w:sz w:val="21"/>
          <w:szCs w:val="21"/>
        </w:rPr>
        <w:t xml:space="preserve"> </w:t>
      </w:r>
      <w:r w:rsidRPr="000C63BD">
        <w:rPr>
          <w:rFonts w:ascii="微软雅黑" w:eastAsia="微软雅黑" w:hAnsi="微软雅黑"/>
          <w:sz w:val="21"/>
          <w:szCs w:val="21"/>
        </w:rPr>
        <w:t>对乙酰基酚片</w:t>
      </w:r>
      <w:r w:rsidR="005B63E8">
        <w:rPr>
          <w:rFonts w:ascii="微软雅黑" w:eastAsia="微软雅黑" w:hAnsi="微软雅黑"/>
          <w:sz w:val="21"/>
          <w:szCs w:val="21"/>
        </w:rPr>
        <w:t>（500mg）</w:t>
      </w:r>
      <w:r w:rsidRPr="000C63BD">
        <w:rPr>
          <w:rFonts w:ascii="微软雅黑" w:eastAsia="微软雅黑" w:hAnsi="微软雅黑"/>
          <w:sz w:val="21"/>
          <w:szCs w:val="21"/>
        </w:rPr>
        <w:t>1/10片，溶于少量温开水服用</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B63E8">
        <w:rPr>
          <w:rFonts w:ascii="微软雅黑" w:eastAsia="微软雅黑" w:hAnsi="微软雅黑"/>
          <w:sz w:val="21"/>
          <w:szCs w:val="21"/>
        </w:rPr>
        <w:t xml:space="preserve"> </w:t>
      </w:r>
      <w:r w:rsidRPr="000C63BD">
        <w:rPr>
          <w:rFonts w:ascii="微软雅黑" w:eastAsia="微软雅黑" w:hAnsi="微软雅黑"/>
          <w:sz w:val="21"/>
          <w:szCs w:val="21"/>
        </w:rPr>
        <w:t>布洛芬口服液</w:t>
      </w:r>
      <w:r w:rsidR="005B63E8">
        <w:rPr>
          <w:rFonts w:ascii="微软雅黑" w:eastAsia="微软雅黑" w:hAnsi="微软雅黑"/>
          <w:sz w:val="21"/>
          <w:szCs w:val="21"/>
        </w:rPr>
        <w:t>（0.1g/10ml）</w:t>
      </w:r>
      <w:r w:rsidRPr="000C63BD">
        <w:rPr>
          <w:rFonts w:ascii="微软雅黑" w:eastAsia="微软雅黑" w:hAnsi="微软雅黑"/>
          <w:sz w:val="21"/>
          <w:szCs w:val="21"/>
        </w:rPr>
        <w:t>3ml，口服</w:t>
      </w:r>
    </w:p>
    <w:p w:rsidR="005B63E8" w:rsidRPr="005B63E8" w:rsidRDefault="005B63E8" w:rsidP="005B63E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B63E8">
        <w:rPr>
          <w:rFonts w:ascii="微软雅黑" w:eastAsia="微软雅黑" w:hAnsi="微软雅黑"/>
          <w:sz w:val="21"/>
          <w:szCs w:val="21"/>
        </w:rPr>
        <w:t>A</w:t>
      </w:r>
    </w:p>
    <w:p w:rsidR="005B63E8" w:rsidRPr="005B63E8" w:rsidRDefault="005B63E8" w:rsidP="005B63E8">
      <w:pPr>
        <w:pStyle w:val="a4"/>
        <w:spacing w:line="400" w:lineRule="exact"/>
        <w:rPr>
          <w:rFonts w:ascii="微软雅黑" w:eastAsia="微软雅黑" w:hAnsi="微软雅黑"/>
          <w:sz w:val="21"/>
          <w:szCs w:val="21"/>
        </w:rPr>
      </w:pPr>
      <w:r w:rsidRPr="005B63E8">
        <w:rPr>
          <w:rFonts w:ascii="微软雅黑" w:eastAsia="微软雅黑" w:hAnsi="微软雅黑" w:hint="eastAsia"/>
          <w:sz w:val="21"/>
          <w:szCs w:val="21"/>
        </w:rPr>
        <w:t>解析：WHO 建议两个月以内的婴儿禁用任何退热药。儿童体温达到 39℃经物理降温无效时，可适当用药，最好选用含布洛芬的混悬液或含对乙酰氨基</w:t>
      </w:r>
      <w:proofErr w:type="gramStart"/>
      <w:r w:rsidRPr="005B63E8">
        <w:rPr>
          <w:rFonts w:ascii="微软雅黑" w:eastAsia="微软雅黑" w:hAnsi="微软雅黑" w:hint="eastAsia"/>
          <w:sz w:val="21"/>
          <w:szCs w:val="21"/>
        </w:rPr>
        <w:t>酚</w:t>
      </w:r>
      <w:proofErr w:type="gramEnd"/>
      <w:r w:rsidRPr="005B63E8">
        <w:rPr>
          <w:rFonts w:ascii="微软雅黑" w:eastAsia="微软雅黑" w:hAnsi="微软雅黑" w:hint="eastAsia"/>
          <w:sz w:val="21"/>
          <w:szCs w:val="21"/>
        </w:rPr>
        <w:t>的滴剂，不宜用阿司匹林。</w:t>
      </w:r>
    </w:p>
    <w:p w:rsidR="00751619" w:rsidRPr="000C63BD"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39、</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53岁</w:t>
      </w:r>
      <w:r>
        <w:rPr>
          <w:rFonts w:ascii="微软雅黑" w:eastAsia="微软雅黑" w:hAnsi="微软雅黑"/>
          <w:sz w:val="21"/>
          <w:szCs w:val="21"/>
        </w:rPr>
        <w:t>，</w:t>
      </w:r>
      <w:r w:rsidR="00751619" w:rsidRPr="000C63BD">
        <w:rPr>
          <w:rFonts w:ascii="微软雅黑" w:eastAsia="微软雅黑" w:hAnsi="微软雅黑"/>
          <w:sz w:val="21"/>
          <w:szCs w:val="21"/>
        </w:rPr>
        <w:t>冠心病史2年</w:t>
      </w:r>
      <w:r>
        <w:rPr>
          <w:rFonts w:ascii="微软雅黑" w:eastAsia="微软雅黑" w:hAnsi="微软雅黑"/>
          <w:sz w:val="21"/>
          <w:szCs w:val="21"/>
        </w:rPr>
        <w:t>，</w:t>
      </w:r>
      <w:r w:rsidR="00751619" w:rsidRPr="000C63BD">
        <w:rPr>
          <w:rFonts w:ascii="微软雅黑" w:eastAsia="微软雅黑" w:hAnsi="微软雅黑"/>
          <w:sz w:val="21"/>
          <w:szCs w:val="21"/>
        </w:rPr>
        <w:t>目前服用硝酸异山梨酯、阿托伐他</w:t>
      </w:r>
      <w:proofErr w:type="gramStart"/>
      <w:r w:rsidR="00751619" w:rsidRPr="000C63BD">
        <w:rPr>
          <w:rFonts w:ascii="微软雅黑" w:eastAsia="微软雅黑" w:hAnsi="微软雅黑"/>
          <w:sz w:val="21"/>
          <w:szCs w:val="21"/>
        </w:rPr>
        <w:t>汀</w:t>
      </w:r>
      <w:proofErr w:type="gramEnd"/>
      <w:r w:rsidR="00751619" w:rsidRPr="000C63BD">
        <w:rPr>
          <w:rFonts w:ascii="微软雅黑" w:eastAsia="微软雅黑" w:hAnsi="微软雅黑"/>
          <w:sz w:val="21"/>
          <w:szCs w:val="21"/>
        </w:rPr>
        <w:t>钙。近三个月因胃痛心境低落、有自杀倾向就诊</w:t>
      </w:r>
      <w:r>
        <w:rPr>
          <w:rFonts w:ascii="微软雅黑" w:eastAsia="微软雅黑" w:hAnsi="微软雅黑"/>
          <w:sz w:val="21"/>
          <w:szCs w:val="21"/>
        </w:rPr>
        <w:t>，</w:t>
      </w:r>
      <w:r w:rsidR="00751619" w:rsidRPr="000C63BD">
        <w:rPr>
          <w:rFonts w:ascii="微软雅黑" w:eastAsia="微软雅黑" w:hAnsi="微软雅黑"/>
          <w:sz w:val="21"/>
          <w:szCs w:val="21"/>
        </w:rPr>
        <w:t>临床诊断为消化性溃疡、抑郁症。给予奥美拉</w:t>
      </w:r>
      <w:proofErr w:type="gramStart"/>
      <w:r w:rsidR="00751619" w:rsidRPr="000C63BD">
        <w:rPr>
          <w:rFonts w:ascii="微软雅黑" w:eastAsia="微软雅黑" w:hAnsi="微软雅黑"/>
          <w:sz w:val="21"/>
          <w:szCs w:val="21"/>
        </w:rPr>
        <w:t>唑</w:t>
      </w:r>
      <w:proofErr w:type="gramEnd"/>
      <w:r w:rsidR="00751619" w:rsidRPr="000C63BD">
        <w:rPr>
          <w:rFonts w:ascii="微软雅黑" w:eastAsia="微软雅黑" w:hAnsi="微软雅黑"/>
          <w:sz w:val="21"/>
          <w:szCs w:val="21"/>
        </w:rPr>
        <w:t>肠溶片40mg</w:t>
      </w:r>
      <w:r>
        <w:rPr>
          <w:rFonts w:ascii="微软雅黑" w:eastAsia="微软雅黑" w:hAnsi="微软雅黑"/>
          <w:sz w:val="21"/>
          <w:szCs w:val="21"/>
        </w:rPr>
        <w:t xml:space="preserve"> </w:t>
      </w:r>
      <w:r w:rsidR="00751619" w:rsidRPr="000C63BD">
        <w:rPr>
          <w:rFonts w:ascii="微软雅黑" w:eastAsia="微软雅黑" w:hAnsi="微软雅黑"/>
          <w:sz w:val="21"/>
          <w:szCs w:val="21"/>
        </w:rPr>
        <w:t>qd po</w:t>
      </w:r>
      <w:r>
        <w:rPr>
          <w:rFonts w:ascii="微软雅黑" w:eastAsia="微软雅黑" w:hAnsi="微软雅黑"/>
          <w:sz w:val="21"/>
          <w:szCs w:val="21"/>
        </w:rPr>
        <w:t>，</w:t>
      </w:r>
      <w:r w:rsidR="00751619" w:rsidRPr="000C63BD">
        <w:rPr>
          <w:rFonts w:ascii="微软雅黑" w:eastAsia="微软雅黑" w:hAnsi="微软雅黑"/>
          <w:sz w:val="21"/>
          <w:szCs w:val="21"/>
        </w:rPr>
        <w:t>文拉法辛缓释片</w:t>
      </w:r>
      <w:r>
        <w:rPr>
          <w:rFonts w:ascii="微软雅黑" w:eastAsia="微软雅黑" w:hAnsi="微软雅黑"/>
          <w:sz w:val="21"/>
          <w:szCs w:val="21"/>
        </w:rPr>
        <w:t>150mg qd po，</w:t>
      </w:r>
      <w:r w:rsidR="00751619" w:rsidRPr="000C63BD">
        <w:rPr>
          <w:rFonts w:ascii="微软雅黑" w:eastAsia="微软雅黑" w:hAnsi="微软雅黑"/>
          <w:sz w:val="21"/>
          <w:szCs w:val="21"/>
        </w:rPr>
        <w:t>谷维素片10mg tid po治疗</w:t>
      </w:r>
      <w:r>
        <w:rPr>
          <w:rFonts w:ascii="微软雅黑" w:eastAsia="微软雅黑" w:hAnsi="微软雅黑"/>
          <w:sz w:val="21"/>
          <w:szCs w:val="21"/>
        </w:rPr>
        <w:t>，</w:t>
      </w:r>
      <w:r w:rsidR="00751619" w:rsidRPr="000C63BD">
        <w:rPr>
          <w:rFonts w:ascii="微软雅黑" w:eastAsia="微软雅黑" w:hAnsi="微软雅黑"/>
          <w:sz w:val="21"/>
          <w:szCs w:val="21"/>
        </w:rPr>
        <w:t>患者用药后出现血压升高</w:t>
      </w:r>
      <w:r>
        <w:rPr>
          <w:rFonts w:ascii="微软雅黑" w:eastAsia="微软雅黑" w:hAnsi="微软雅黑"/>
          <w:sz w:val="21"/>
          <w:szCs w:val="21"/>
        </w:rPr>
        <w:t>。</w:t>
      </w:r>
      <w:r w:rsidR="00751619" w:rsidRPr="000C63BD">
        <w:rPr>
          <w:rFonts w:ascii="微软雅黑" w:eastAsia="微软雅黑" w:hAnsi="微软雅黑"/>
          <w:sz w:val="21"/>
          <w:szCs w:val="21"/>
        </w:rPr>
        <w:t>可能导致该患者血压升高的药物是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B63E8">
        <w:rPr>
          <w:rFonts w:ascii="微软雅黑" w:eastAsia="微软雅黑" w:hAnsi="微软雅黑"/>
          <w:sz w:val="21"/>
          <w:szCs w:val="21"/>
        </w:rPr>
        <w:t xml:space="preserve"> </w:t>
      </w:r>
      <w:r w:rsidRPr="000C63BD">
        <w:rPr>
          <w:rFonts w:ascii="微软雅黑" w:eastAsia="微软雅黑" w:hAnsi="微软雅黑"/>
          <w:sz w:val="21"/>
          <w:szCs w:val="21"/>
        </w:rPr>
        <w:t>文拉法辛缓释片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B63E8">
        <w:rPr>
          <w:rFonts w:ascii="微软雅黑" w:eastAsia="微软雅黑" w:hAnsi="微软雅黑"/>
          <w:sz w:val="21"/>
          <w:szCs w:val="21"/>
        </w:rPr>
        <w:t xml:space="preserve"> </w:t>
      </w:r>
      <w:r w:rsidRPr="000C63BD">
        <w:rPr>
          <w:rFonts w:ascii="微软雅黑" w:eastAsia="微软雅黑" w:hAnsi="微软雅黑"/>
          <w:sz w:val="21"/>
          <w:szCs w:val="21"/>
        </w:rPr>
        <w:t>硝酸异山梨酯片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B63E8">
        <w:rPr>
          <w:rFonts w:ascii="微软雅黑" w:eastAsia="微软雅黑" w:hAnsi="微软雅黑"/>
          <w:sz w:val="21"/>
          <w:szCs w:val="21"/>
        </w:rPr>
        <w:t xml:space="preserve"> </w:t>
      </w:r>
      <w:r w:rsidRPr="000C63BD">
        <w:rPr>
          <w:rFonts w:ascii="微软雅黑" w:eastAsia="微软雅黑" w:hAnsi="微软雅黑"/>
          <w:sz w:val="21"/>
          <w:szCs w:val="21"/>
        </w:rPr>
        <w:t>阿托伐他汀钙片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B63E8">
        <w:rPr>
          <w:rFonts w:ascii="微软雅黑" w:eastAsia="微软雅黑" w:hAnsi="微软雅黑"/>
          <w:sz w:val="21"/>
          <w:szCs w:val="21"/>
        </w:rPr>
        <w:t xml:space="preserve"> </w:t>
      </w:r>
      <w:r w:rsidRPr="000C63BD">
        <w:rPr>
          <w:rFonts w:ascii="微软雅黑" w:eastAsia="微软雅黑" w:hAnsi="微软雅黑"/>
          <w:sz w:val="21"/>
          <w:szCs w:val="21"/>
        </w:rPr>
        <w:t>奧美拉唑肠溶片</w:t>
      </w:r>
    </w:p>
    <w:p w:rsidR="00751619"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 xml:space="preserve">E. </w:t>
      </w:r>
      <w:r w:rsidR="00751619" w:rsidRPr="000C63BD">
        <w:rPr>
          <w:rFonts w:ascii="微软雅黑" w:eastAsia="微软雅黑" w:hAnsi="微软雅黑"/>
          <w:sz w:val="21"/>
          <w:szCs w:val="21"/>
        </w:rPr>
        <w:t>谷维素片</w:t>
      </w:r>
    </w:p>
    <w:p w:rsidR="005B63E8" w:rsidRPr="005B63E8" w:rsidRDefault="005B63E8" w:rsidP="005B63E8">
      <w:pPr>
        <w:rPr>
          <w:rFonts w:ascii="微软雅黑" w:hAnsi="微软雅黑"/>
          <w:sz w:val="21"/>
          <w:szCs w:val="21"/>
        </w:rPr>
      </w:pPr>
      <w:r w:rsidRPr="005B63E8">
        <w:rPr>
          <w:rFonts w:ascii="微软雅黑" w:hAnsi="微软雅黑" w:hint="eastAsia"/>
          <w:sz w:val="21"/>
          <w:szCs w:val="21"/>
        </w:rPr>
        <w:t>答案：</w:t>
      </w:r>
      <w:r w:rsidRPr="005B63E8">
        <w:rPr>
          <w:rFonts w:ascii="微软雅黑" w:hAnsi="微软雅黑"/>
          <w:sz w:val="21"/>
          <w:szCs w:val="21"/>
        </w:rPr>
        <w:t>A</w:t>
      </w:r>
    </w:p>
    <w:p w:rsidR="005B63E8" w:rsidRPr="005B63E8" w:rsidRDefault="005B63E8" w:rsidP="005B63E8">
      <w:pPr>
        <w:rPr>
          <w:rFonts w:ascii="微软雅黑" w:hAnsi="微软雅黑"/>
          <w:sz w:val="21"/>
          <w:szCs w:val="21"/>
        </w:rPr>
      </w:pPr>
      <w:r w:rsidRPr="005B63E8">
        <w:rPr>
          <w:rFonts w:ascii="微软雅黑" w:hAnsi="微软雅黑" w:hint="eastAsia"/>
          <w:sz w:val="21"/>
          <w:szCs w:val="21"/>
        </w:rPr>
        <w:t>解析</w:t>
      </w:r>
      <w:r w:rsidRPr="005B63E8">
        <w:rPr>
          <w:rFonts w:ascii="微软雅黑" w:hAnsi="微软雅黑"/>
          <w:sz w:val="21"/>
          <w:szCs w:val="21"/>
        </w:rPr>
        <w:t>：</w:t>
      </w:r>
      <w:r w:rsidRPr="005B63E8">
        <w:rPr>
          <w:rFonts w:ascii="微软雅黑" w:hAnsi="微软雅黑" w:hint="eastAsia"/>
          <w:sz w:val="21"/>
          <w:szCs w:val="21"/>
        </w:rPr>
        <w:t>文拉法辛是5</w:t>
      </w:r>
      <w:r w:rsidRPr="005B63E8">
        <w:rPr>
          <w:rFonts w:ascii="微软雅黑" w:hAnsi="微软雅黑"/>
          <w:sz w:val="21"/>
          <w:szCs w:val="21"/>
        </w:rPr>
        <w:t>-HT</w:t>
      </w:r>
      <w:r w:rsidRPr="005B63E8">
        <w:rPr>
          <w:rFonts w:ascii="微软雅黑" w:hAnsi="微软雅黑" w:hint="eastAsia"/>
          <w:sz w:val="21"/>
          <w:szCs w:val="21"/>
        </w:rPr>
        <w:t>和N</w:t>
      </w:r>
      <w:r w:rsidRPr="005B63E8">
        <w:rPr>
          <w:rFonts w:ascii="微软雅黑" w:hAnsi="微软雅黑"/>
          <w:sz w:val="21"/>
          <w:szCs w:val="21"/>
        </w:rPr>
        <w:t>E</w:t>
      </w:r>
      <w:r w:rsidRPr="005B63E8">
        <w:rPr>
          <w:rFonts w:ascii="微软雅黑" w:hAnsi="微软雅黑" w:hint="eastAsia"/>
          <w:sz w:val="21"/>
          <w:szCs w:val="21"/>
        </w:rPr>
        <w:t>再摄取抑制剂，剂量增加</w:t>
      </w:r>
      <w:proofErr w:type="gramStart"/>
      <w:r w:rsidRPr="005B63E8">
        <w:rPr>
          <w:rFonts w:ascii="微软雅黑" w:hAnsi="微软雅黑" w:hint="eastAsia"/>
          <w:sz w:val="21"/>
          <w:szCs w:val="21"/>
        </w:rPr>
        <w:t>后作用谱增宽</w:t>
      </w:r>
      <w:proofErr w:type="gramEnd"/>
      <w:r w:rsidRPr="005B63E8">
        <w:rPr>
          <w:rFonts w:ascii="微软雅黑" w:hAnsi="微软雅黑" w:hint="eastAsia"/>
          <w:sz w:val="21"/>
          <w:szCs w:val="21"/>
        </w:rPr>
        <w:t>，不良反应也相应增加，如引起血压增高。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4</w:t>
      </w:r>
      <w:r w:rsidR="005B63E8">
        <w:rPr>
          <w:rFonts w:ascii="微软雅黑" w:eastAsia="微软雅黑" w:hAnsi="微软雅黑"/>
          <w:sz w:val="21"/>
          <w:szCs w:val="21"/>
        </w:rPr>
        <w:t>0、</w:t>
      </w:r>
      <w:r w:rsidRPr="000C63BD">
        <w:rPr>
          <w:rFonts w:ascii="微软雅黑" w:eastAsia="微软雅黑" w:hAnsi="微软雅黑"/>
          <w:sz w:val="21"/>
          <w:szCs w:val="21"/>
        </w:rPr>
        <w:t>患者</w:t>
      </w:r>
      <w:r w:rsidR="005B63E8">
        <w:rPr>
          <w:rFonts w:ascii="微软雅黑" w:eastAsia="微软雅黑" w:hAnsi="微软雅黑"/>
          <w:sz w:val="21"/>
          <w:szCs w:val="21"/>
        </w:rPr>
        <w:t>，</w:t>
      </w:r>
      <w:r w:rsidRPr="000C63BD">
        <w:rPr>
          <w:rFonts w:ascii="微软雅黑" w:eastAsia="微软雅黑" w:hAnsi="微软雅黑"/>
          <w:sz w:val="21"/>
          <w:szCs w:val="21"/>
        </w:rPr>
        <w:t>女</w:t>
      </w:r>
      <w:r w:rsidR="005B63E8">
        <w:rPr>
          <w:rFonts w:ascii="微软雅黑" w:eastAsia="微软雅黑" w:hAnsi="微软雅黑"/>
          <w:sz w:val="21"/>
          <w:szCs w:val="21"/>
        </w:rPr>
        <w:t>，</w:t>
      </w:r>
      <w:r w:rsidRPr="000C63BD">
        <w:rPr>
          <w:rFonts w:ascii="微软雅黑" w:eastAsia="微软雅黑" w:hAnsi="微软雅黑"/>
          <w:sz w:val="21"/>
          <w:szCs w:val="21"/>
        </w:rPr>
        <w:t>38岁</w:t>
      </w:r>
      <w:r w:rsidR="005B63E8">
        <w:rPr>
          <w:rFonts w:ascii="微软雅黑" w:eastAsia="微软雅黑" w:hAnsi="微软雅黑"/>
          <w:sz w:val="21"/>
          <w:szCs w:val="21"/>
        </w:rPr>
        <w:t>，</w:t>
      </w:r>
      <w:r w:rsidRPr="000C63BD">
        <w:rPr>
          <w:rFonts w:ascii="微软雅黑" w:eastAsia="微软雅黑" w:hAnsi="微软雅黑"/>
          <w:sz w:val="21"/>
          <w:szCs w:val="21"/>
        </w:rPr>
        <w:t>已婚</w:t>
      </w:r>
      <w:r w:rsidR="005B63E8">
        <w:rPr>
          <w:rFonts w:ascii="微软雅黑" w:eastAsia="微软雅黑" w:hAnsi="微软雅黑"/>
          <w:sz w:val="21"/>
          <w:szCs w:val="21"/>
        </w:rPr>
        <w:t>，</w:t>
      </w:r>
      <w:r w:rsidRPr="000C63BD">
        <w:rPr>
          <w:rFonts w:ascii="微软雅黑" w:eastAsia="微软雅黑" w:hAnsi="微软雅黑"/>
          <w:sz w:val="21"/>
          <w:szCs w:val="21"/>
        </w:rPr>
        <w:t>妊娠2个月</w:t>
      </w:r>
      <w:r w:rsidR="005B63E8">
        <w:rPr>
          <w:rFonts w:ascii="微软雅黑" w:eastAsia="微软雅黑" w:hAnsi="微软雅黑"/>
          <w:sz w:val="21"/>
          <w:szCs w:val="21"/>
        </w:rPr>
        <w:t>，</w:t>
      </w:r>
      <w:r w:rsidRPr="000C63BD">
        <w:rPr>
          <w:rFonts w:ascii="微软雅黑" w:eastAsia="微软雅黑" w:hAnsi="微软雅黑"/>
          <w:sz w:val="21"/>
          <w:szCs w:val="21"/>
        </w:rPr>
        <w:t>近日自觉心慌、多汗</w:t>
      </w:r>
      <w:r w:rsidR="005B63E8">
        <w:rPr>
          <w:rFonts w:ascii="微软雅黑" w:eastAsia="微软雅黑" w:hAnsi="微软雅黑"/>
          <w:sz w:val="21"/>
          <w:szCs w:val="21"/>
        </w:rPr>
        <w:t>，</w:t>
      </w:r>
      <w:r w:rsidRPr="000C63BD">
        <w:rPr>
          <w:rFonts w:ascii="微软雅黑" w:eastAsia="微软雅黑" w:hAnsi="微软雅黑"/>
          <w:sz w:val="21"/>
          <w:szCs w:val="21"/>
        </w:rPr>
        <w:t>查FT</w:t>
      </w:r>
      <w:r w:rsidRPr="005B63E8">
        <w:rPr>
          <w:rFonts w:ascii="微软雅黑" w:eastAsia="微软雅黑" w:hAnsi="微软雅黑"/>
          <w:sz w:val="21"/>
          <w:szCs w:val="21"/>
          <w:vertAlign w:val="subscript"/>
        </w:rPr>
        <w:t>3</w:t>
      </w:r>
      <w:r w:rsidR="005B63E8">
        <w:rPr>
          <w:rFonts w:ascii="微软雅黑" w:eastAsia="微软雅黑" w:hAnsi="微软雅黑"/>
          <w:sz w:val="21"/>
          <w:szCs w:val="21"/>
        </w:rPr>
        <w:t>，</w:t>
      </w:r>
      <w:r w:rsidRPr="000C63BD">
        <w:rPr>
          <w:rFonts w:ascii="微软雅黑" w:eastAsia="微软雅黑" w:hAnsi="微软雅黑"/>
          <w:sz w:val="21"/>
          <w:szCs w:val="21"/>
        </w:rPr>
        <w:t>FT</w:t>
      </w:r>
      <w:r w:rsidRPr="005B63E8">
        <w:rPr>
          <w:rFonts w:ascii="微软雅黑" w:eastAsia="微软雅黑" w:hAnsi="微软雅黑"/>
          <w:sz w:val="21"/>
          <w:szCs w:val="21"/>
          <w:vertAlign w:val="subscript"/>
        </w:rPr>
        <w:t>4</w:t>
      </w:r>
      <w:r w:rsidRPr="000C63BD">
        <w:rPr>
          <w:rFonts w:ascii="微软雅黑" w:eastAsia="微软雅黑" w:hAnsi="微软雅黑"/>
          <w:sz w:val="21"/>
          <w:szCs w:val="21"/>
        </w:rPr>
        <w:t>偏高</w:t>
      </w:r>
      <w:r w:rsidR="005B63E8">
        <w:rPr>
          <w:rFonts w:ascii="微软雅黑" w:eastAsia="微软雅黑" w:hAnsi="微软雅黑"/>
          <w:sz w:val="21"/>
          <w:szCs w:val="21"/>
        </w:rPr>
        <w:t>，</w:t>
      </w:r>
      <w:r w:rsidRPr="000C63BD">
        <w:rPr>
          <w:rFonts w:ascii="微软雅黑" w:eastAsia="微软雅黑" w:hAnsi="微软雅黑"/>
          <w:sz w:val="21"/>
          <w:szCs w:val="21"/>
        </w:rPr>
        <w:t>TSH</w:t>
      </w:r>
      <w:r w:rsidR="005B63E8">
        <w:rPr>
          <w:rFonts w:ascii="微软雅黑" w:eastAsia="微软雅黑" w:hAnsi="微软雅黑"/>
          <w:sz w:val="21"/>
          <w:szCs w:val="21"/>
        </w:rPr>
        <w:t xml:space="preserve"> 0.01mU/L，</w:t>
      </w:r>
      <w:r w:rsidRPr="000C63BD">
        <w:rPr>
          <w:rFonts w:ascii="微软雅黑" w:eastAsia="微软雅黑" w:hAnsi="微软雅黑"/>
          <w:sz w:val="21"/>
          <w:szCs w:val="21"/>
        </w:rPr>
        <w:t>临床诊断为甲状腺功能亢进症</w:t>
      </w:r>
      <w:r w:rsidR="005B63E8">
        <w:rPr>
          <w:rFonts w:ascii="微软雅黑" w:eastAsia="微软雅黑" w:hAnsi="微软雅黑"/>
          <w:sz w:val="21"/>
          <w:szCs w:val="21"/>
        </w:rPr>
        <w:t>。</w:t>
      </w:r>
      <w:r w:rsidRPr="000C63BD">
        <w:rPr>
          <w:rFonts w:ascii="微软雅黑" w:eastAsia="微软雅黑" w:hAnsi="微软雅黑"/>
          <w:sz w:val="21"/>
          <w:szCs w:val="21"/>
        </w:rPr>
        <w:t>适宜的治疗方案为</w:t>
      </w:r>
      <w:r w:rsidR="005B63E8">
        <w:rPr>
          <w:rFonts w:ascii="微软雅黑" w:eastAsia="微软雅黑" w:hAnsi="微软雅黑"/>
          <w:sz w:val="21"/>
          <w:szCs w:val="21"/>
        </w:rPr>
        <w:t>（</w:t>
      </w:r>
      <w:r w:rsidR="005B63E8">
        <w:rPr>
          <w:rFonts w:ascii="微软雅黑" w:eastAsia="微软雅黑" w:hAnsi="微软雅黑" w:hint="eastAsia"/>
          <w:sz w:val="21"/>
          <w:szCs w:val="21"/>
        </w:rPr>
        <w:t xml:space="preserve"> </w:t>
      </w:r>
      <w:r w:rsidR="005B63E8">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B63E8">
        <w:rPr>
          <w:rFonts w:ascii="微软雅黑" w:eastAsia="微软雅黑" w:hAnsi="微软雅黑"/>
          <w:sz w:val="21"/>
          <w:szCs w:val="21"/>
        </w:rPr>
        <w:t xml:space="preserve"> </w:t>
      </w:r>
      <w:r w:rsidRPr="000C63BD">
        <w:rPr>
          <w:rFonts w:ascii="微软雅黑" w:eastAsia="微软雅黑" w:hAnsi="微软雅黑"/>
          <w:sz w:val="21"/>
          <w:szCs w:val="21"/>
        </w:rPr>
        <w:t>终止妊娠</w:t>
      </w:r>
      <w:r w:rsidR="005B63E8">
        <w:rPr>
          <w:rFonts w:ascii="微软雅黑" w:eastAsia="微软雅黑" w:hAnsi="微软雅黑"/>
          <w:sz w:val="21"/>
          <w:szCs w:val="21"/>
        </w:rPr>
        <w:t>，</w:t>
      </w:r>
      <w:r w:rsidRPr="000C63BD">
        <w:rPr>
          <w:rFonts w:ascii="微软雅黑" w:eastAsia="微软雅黑" w:hAnsi="微软雅黑"/>
          <w:sz w:val="21"/>
          <w:szCs w:val="21"/>
        </w:rPr>
        <w:t>选用丙硫氧嘧啶治疗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B63E8">
        <w:rPr>
          <w:rFonts w:ascii="微软雅黑" w:eastAsia="微软雅黑" w:hAnsi="微软雅黑"/>
          <w:sz w:val="21"/>
          <w:szCs w:val="21"/>
        </w:rPr>
        <w:t xml:space="preserve"> </w:t>
      </w:r>
      <w:r w:rsidRPr="000C63BD">
        <w:rPr>
          <w:rFonts w:ascii="微软雅黑" w:eastAsia="微软雅黑" w:hAnsi="微软雅黑"/>
          <w:sz w:val="21"/>
          <w:szCs w:val="21"/>
        </w:rPr>
        <w:t>维持妊娠</w:t>
      </w:r>
      <w:r w:rsidR="005B63E8">
        <w:rPr>
          <w:rFonts w:ascii="微软雅黑" w:eastAsia="微软雅黑" w:hAnsi="微软雅黑"/>
          <w:sz w:val="21"/>
          <w:szCs w:val="21"/>
        </w:rPr>
        <w:t>，</w:t>
      </w:r>
      <w:r w:rsidRPr="000C63BD">
        <w:rPr>
          <w:rFonts w:ascii="微软雅黑" w:eastAsia="微软雅黑" w:hAnsi="微软雅黑"/>
          <w:sz w:val="21"/>
          <w:szCs w:val="21"/>
        </w:rPr>
        <w:t>行甲状腺切除手木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B63E8">
        <w:rPr>
          <w:rFonts w:ascii="微软雅黑" w:eastAsia="微软雅黑" w:hAnsi="微软雅黑"/>
          <w:sz w:val="21"/>
          <w:szCs w:val="21"/>
        </w:rPr>
        <w:t xml:space="preserve"> </w:t>
      </w:r>
      <w:r w:rsidRPr="000C63BD">
        <w:rPr>
          <w:rFonts w:ascii="微软雅黑" w:eastAsia="微软雅黑" w:hAnsi="微软雅黑"/>
          <w:sz w:val="21"/>
          <w:szCs w:val="21"/>
        </w:rPr>
        <w:t>维持妊娠</w:t>
      </w:r>
      <w:r w:rsidR="005B63E8">
        <w:rPr>
          <w:rFonts w:ascii="微软雅黑" w:eastAsia="微软雅黑" w:hAnsi="微软雅黑"/>
          <w:sz w:val="21"/>
          <w:szCs w:val="21"/>
        </w:rPr>
        <w:t>，</w:t>
      </w:r>
      <w:r w:rsidRPr="000C63BD">
        <w:rPr>
          <w:rFonts w:ascii="微软雅黑" w:eastAsia="微软雅黑" w:hAnsi="微软雅黑"/>
          <w:sz w:val="21"/>
          <w:szCs w:val="21"/>
        </w:rPr>
        <w:t>选用甲巯咪唑治疗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B63E8">
        <w:rPr>
          <w:rFonts w:ascii="微软雅黑" w:eastAsia="微软雅黑" w:hAnsi="微软雅黑"/>
          <w:sz w:val="21"/>
          <w:szCs w:val="21"/>
        </w:rPr>
        <w:t xml:space="preserve"> </w:t>
      </w:r>
      <w:r w:rsidRPr="000C63BD">
        <w:rPr>
          <w:rFonts w:ascii="微软雅黑" w:eastAsia="微软雅黑" w:hAnsi="微软雅黑"/>
          <w:sz w:val="21"/>
          <w:szCs w:val="21"/>
        </w:rPr>
        <w:t>维持妊娠</w:t>
      </w:r>
      <w:r w:rsidR="005B63E8">
        <w:rPr>
          <w:rFonts w:ascii="微软雅黑" w:eastAsia="微软雅黑" w:hAnsi="微软雅黑"/>
          <w:sz w:val="21"/>
          <w:szCs w:val="21"/>
        </w:rPr>
        <w:t>，</w:t>
      </w:r>
      <w:r w:rsidRPr="000C63BD">
        <w:rPr>
          <w:rFonts w:ascii="微软雅黑" w:eastAsia="微软雅黑" w:hAnsi="微软雅黑"/>
          <w:sz w:val="21"/>
          <w:szCs w:val="21"/>
        </w:rPr>
        <w:t>选用丙硫氧嘧啶治疗</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B63E8">
        <w:rPr>
          <w:rFonts w:ascii="微软雅黑" w:eastAsia="微软雅黑" w:hAnsi="微软雅黑"/>
          <w:sz w:val="21"/>
          <w:szCs w:val="21"/>
        </w:rPr>
        <w:t xml:space="preserve"> </w:t>
      </w:r>
      <w:r w:rsidRPr="000C63BD">
        <w:rPr>
          <w:rFonts w:ascii="微软雅黑" w:eastAsia="微软雅黑" w:hAnsi="微软雅黑"/>
          <w:sz w:val="21"/>
          <w:szCs w:val="21"/>
        </w:rPr>
        <w:t>维持妊娠</w:t>
      </w:r>
      <w:r w:rsidR="005B63E8">
        <w:rPr>
          <w:rFonts w:ascii="微软雅黑" w:eastAsia="微软雅黑" w:hAnsi="微软雅黑"/>
          <w:sz w:val="21"/>
          <w:szCs w:val="21"/>
        </w:rPr>
        <w:t>，</w:t>
      </w:r>
      <w:r w:rsidRPr="000C63BD">
        <w:rPr>
          <w:rFonts w:ascii="微软雅黑" w:eastAsia="微软雅黑" w:hAnsi="微软雅黑"/>
          <w:sz w:val="21"/>
          <w:szCs w:val="21"/>
        </w:rPr>
        <w:t>加</w:t>
      </w:r>
      <w:r w:rsidRPr="005B63E8">
        <w:rPr>
          <w:rFonts w:ascii="微软雅黑" w:eastAsia="微软雅黑" w:hAnsi="微软雅黑"/>
          <w:sz w:val="21"/>
          <w:szCs w:val="21"/>
          <w:vertAlign w:val="superscript"/>
        </w:rPr>
        <w:t>131</w:t>
      </w:r>
      <w:r w:rsidR="005B63E8">
        <w:rPr>
          <w:rFonts w:ascii="微软雅黑" w:eastAsia="微软雅黑" w:hAnsi="微软雅黑"/>
          <w:sz w:val="21"/>
          <w:szCs w:val="21"/>
        </w:rPr>
        <w:t>I</w:t>
      </w:r>
      <w:r w:rsidRPr="000C63BD">
        <w:rPr>
          <w:rFonts w:ascii="微软雅黑" w:eastAsia="微软雅黑" w:hAnsi="微软雅黑"/>
          <w:sz w:val="21"/>
          <w:szCs w:val="21"/>
        </w:rPr>
        <w:t>治疗</w:t>
      </w:r>
    </w:p>
    <w:p w:rsidR="005B63E8" w:rsidRPr="005B63E8" w:rsidRDefault="005B63E8" w:rsidP="005B63E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00812D86">
        <w:rPr>
          <w:rFonts w:ascii="微软雅黑" w:eastAsia="微软雅黑" w:hAnsi="微软雅黑"/>
          <w:sz w:val="21"/>
          <w:szCs w:val="21"/>
        </w:rPr>
        <w:t>D</w:t>
      </w:r>
    </w:p>
    <w:p w:rsidR="005B63E8" w:rsidRPr="000C63BD" w:rsidRDefault="005B63E8" w:rsidP="005B63E8">
      <w:pPr>
        <w:pStyle w:val="a4"/>
        <w:spacing w:line="400" w:lineRule="exact"/>
        <w:rPr>
          <w:rFonts w:ascii="微软雅黑" w:eastAsia="微软雅黑" w:hAnsi="微软雅黑"/>
          <w:sz w:val="21"/>
          <w:szCs w:val="21"/>
        </w:rPr>
      </w:pPr>
      <w:r w:rsidRPr="005B63E8">
        <w:rPr>
          <w:rFonts w:ascii="微软雅黑" w:eastAsia="微软雅黑" w:hAnsi="微软雅黑" w:hint="eastAsia"/>
          <w:sz w:val="21"/>
          <w:szCs w:val="21"/>
        </w:rPr>
        <w:t>解析：妊娠期妇女甲亢首选丙硫氧嘧啶。采用最小有效剂量、不宜哺乳。</w:t>
      </w:r>
    </w:p>
    <w:p w:rsidR="00751619" w:rsidRPr="005C4DB3" w:rsidRDefault="00751619" w:rsidP="000C63BD">
      <w:pPr>
        <w:pStyle w:val="a4"/>
        <w:spacing w:line="400" w:lineRule="exact"/>
        <w:rPr>
          <w:rFonts w:ascii="微软雅黑" w:eastAsia="微软雅黑" w:hAnsi="微软雅黑"/>
          <w:sz w:val="22"/>
          <w:szCs w:val="21"/>
        </w:rPr>
      </w:pPr>
      <w:r w:rsidRPr="005C4DB3">
        <w:rPr>
          <w:rFonts w:ascii="微软雅黑" w:eastAsia="微软雅黑" w:hAnsi="微软雅黑"/>
          <w:sz w:val="22"/>
          <w:szCs w:val="21"/>
        </w:rPr>
        <w:t>二、配伍选择题</w:t>
      </w:r>
    </w:p>
    <w:p w:rsidR="00751619" w:rsidRPr="005C4DB3" w:rsidRDefault="005B63E8" w:rsidP="000C63BD">
      <w:pPr>
        <w:pStyle w:val="a4"/>
        <w:spacing w:line="400" w:lineRule="exact"/>
        <w:rPr>
          <w:rFonts w:ascii="微软雅黑" w:eastAsia="微软雅黑" w:hAnsi="微软雅黑"/>
          <w:sz w:val="22"/>
          <w:szCs w:val="21"/>
        </w:rPr>
      </w:pPr>
      <w:r w:rsidRPr="005C4DB3">
        <w:rPr>
          <w:rFonts w:ascii="微软雅黑" w:eastAsia="微软雅黑" w:hAnsi="微软雅黑"/>
          <w:sz w:val="22"/>
          <w:szCs w:val="21"/>
        </w:rPr>
        <w:t>【</w:t>
      </w:r>
      <w:r w:rsidR="00751619" w:rsidRPr="005C4DB3">
        <w:rPr>
          <w:rFonts w:ascii="微软雅黑" w:eastAsia="微软雅黑" w:hAnsi="微软雅黑"/>
          <w:sz w:val="22"/>
          <w:szCs w:val="21"/>
        </w:rPr>
        <w:t>41</w:t>
      </w:r>
      <w:r w:rsidRPr="005C4DB3">
        <w:rPr>
          <w:rFonts w:ascii="微软雅黑" w:eastAsia="微软雅黑" w:hAnsi="微软雅黑"/>
          <w:sz w:val="22"/>
          <w:szCs w:val="21"/>
        </w:rPr>
        <w:t>~43】</w:t>
      </w:r>
    </w:p>
    <w:p w:rsidR="00751619" w:rsidRPr="005C4DB3" w:rsidRDefault="00751619" w:rsidP="000C63BD">
      <w:pPr>
        <w:pStyle w:val="a4"/>
        <w:spacing w:line="400" w:lineRule="exact"/>
        <w:rPr>
          <w:rFonts w:ascii="微软雅黑" w:eastAsia="微软雅黑" w:hAnsi="微软雅黑"/>
          <w:sz w:val="22"/>
          <w:szCs w:val="21"/>
        </w:rPr>
      </w:pPr>
      <w:r w:rsidRPr="005C4DB3">
        <w:rPr>
          <w:rFonts w:ascii="微软雅黑" w:eastAsia="微软雅黑" w:hAnsi="微软雅黑"/>
          <w:sz w:val="22"/>
          <w:szCs w:val="21"/>
        </w:rPr>
        <w:t>A.</w:t>
      </w:r>
      <w:r w:rsidR="005B63E8" w:rsidRPr="005C4DB3">
        <w:rPr>
          <w:rFonts w:ascii="微软雅黑" w:eastAsia="微软雅黑" w:hAnsi="微软雅黑"/>
          <w:sz w:val="22"/>
          <w:szCs w:val="21"/>
        </w:rPr>
        <w:t xml:space="preserve"> </w:t>
      </w:r>
      <w:r w:rsidRPr="005C4DB3">
        <w:rPr>
          <w:rFonts w:ascii="微软雅黑" w:eastAsia="微软雅黑" w:hAnsi="微软雅黑"/>
          <w:sz w:val="22"/>
          <w:szCs w:val="21"/>
        </w:rPr>
        <w:t>亚甲蓝</w:t>
      </w:r>
    </w:p>
    <w:p w:rsidR="00751619" w:rsidRPr="005C4DB3" w:rsidRDefault="00751619" w:rsidP="000C63BD">
      <w:pPr>
        <w:pStyle w:val="a4"/>
        <w:spacing w:line="400" w:lineRule="exact"/>
        <w:rPr>
          <w:rFonts w:ascii="微软雅黑" w:eastAsia="微软雅黑" w:hAnsi="微软雅黑"/>
          <w:sz w:val="22"/>
          <w:szCs w:val="21"/>
        </w:rPr>
      </w:pPr>
      <w:r w:rsidRPr="005C4DB3">
        <w:rPr>
          <w:rFonts w:ascii="微软雅黑" w:eastAsia="微软雅黑" w:hAnsi="微软雅黑"/>
          <w:sz w:val="22"/>
          <w:szCs w:val="21"/>
        </w:rPr>
        <w:t>B.</w:t>
      </w:r>
      <w:r w:rsidR="005B63E8" w:rsidRPr="005C4DB3">
        <w:rPr>
          <w:rFonts w:ascii="微软雅黑" w:eastAsia="微软雅黑" w:hAnsi="微软雅黑"/>
          <w:sz w:val="22"/>
          <w:szCs w:val="21"/>
        </w:rPr>
        <w:t xml:space="preserve"> </w:t>
      </w:r>
      <w:r w:rsidRPr="005C4DB3">
        <w:rPr>
          <w:rFonts w:ascii="微软雅黑" w:eastAsia="微软雅黑" w:hAnsi="微软雅黑"/>
          <w:sz w:val="22"/>
          <w:szCs w:val="21"/>
        </w:rPr>
        <w:t>氟马西尼</w:t>
      </w:r>
    </w:p>
    <w:p w:rsidR="00751619" w:rsidRPr="005C4DB3" w:rsidRDefault="00751619" w:rsidP="000C63BD">
      <w:pPr>
        <w:pStyle w:val="a4"/>
        <w:spacing w:line="400" w:lineRule="exact"/>
        <w:rPr>
          <w:rFonts w:ascii="微软雅黑" w:eastAsia="微软雅黑" w:hAnsi="微软雅黑"/>
          <w:sz w:val="22"/>
          <w:szCs w:val="21"/>
        </w:rPr>
      </w:pPr>
      <w:r w:rsidRPr="005C4DB3">
        <w:rPr>
          <w:rFonts w:ascii="微软雅黑" w:eastAsia="微软雅黑" w:hAnsi="微软雅黑"/>
          <w:sz w:val="22"/>
          <w:szCs w:val="21"/>
        </w:rPr>
        <w:t>C.</w:t>
      </w:r>
      <w:r w:rsidR="005B63E8" w:rsidRPr="005C4DB3">
        <w:rPr>
          <w:rFonts w:ascii="微软雅黑" w:eastAsia="微软雅黑" w:hAnsi="微软雅黑"/>
          <w:sz w:val="22"/>
          <w:szCs w:val="21"/>
        </w:rPr>
        <w:t xml:space="preserve"> </w:t>
      </w:r>
      <w:r w:rsidRPr="005C4DB3">
        <w:rPr>
          <w:rFonts w:ascii="微软雅黑" w:eastAsia="微软雅黑" w:hAnsi="微软雅黑"/>
          <w:sz w:val="22"/>
          <w:szCs w:val="21"/>
        </w:rPr>
        <w:t>纳洛酮</w:t>
      </w:r>
    </w:p>
    <w:p w:rsidR="00751619" w:rsidRPr="005C4DB3" w:rsidRDefault="00751619" w:rsidP="000C63BD">
      <w:pPr>
        <w:pStyle w:val="a4"/>
        <w:spacing w:line="400" w:lineRule="exact"/>
        <w:rPr>
          <w:rFonts w:ascii="微软雅黑" w:eastAsia="微软雅黑" w:hAnsi="微软雅黑"/>
          <w:sz w:val="22"/>
          <w:szCs w:val="21"/>
        </w:rPr>
      </w:pPr>
      <w:r w:rsidRPr="005C4DB3">
        <w:rPr>
          <w:rFonts w:ascii="微软雅黑" w:eastAsia="微软雅黑" w:hAnsi="微软雅黑"/>
          <w:sz w:val="22"/>
          <w:szCs w:val="21"/>
        </w:rPr>
        <w:t>D.</w:t>
      </w:r>
      <w:r w:rsidR="005B63E8" w:rsidRPr="005C4DB3">
        <w:rPr>
          <w:rFonts w:ascii="微软雅黑" w:eastAsia="微软雅黑" w:hAnsi="微软雅黑"/>
          <w:sz w:val="22"/>
          <w:szCs w:val="21"/>
        </w:rPr>
        <w:t xml:space="preserve"> </w:t>
      </w:r>
      <w:r w:rsidRPr="005C4DB3">
        <w:rPr>
          <w:rFonts w:ascii="微软雅黑" w:eastAsia="微软雅黑" w:hAnsi="微软雅黑"/>
          <w:sz w:val="22"/>
          <w:szCs w:val="21"/>
        </w:rPr>
        <w:t>二巯丙醇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B63E8">
        <w:rPr>
          <w:rFonts w:ascii="微软雅黑" w:eastAsia="微软雅黑" w:hAnsi="微软雅黑"/>
          <w:sz w:val="21"/>
          <w:szCs w:val="21"/>
        </w:rPr>
        <w:t xml:space="preserve"> </w:t>
      </w:r>
      <w:r w:rsidRPr="000C63BD">
        <w:rPr>
          <w:rFonts w:ascii="微软雅黑" w:eastAsia="微软雅黑" w:hAnsi="微软雅黑"/>
          <w:sz w:val="21"/>
          <w:szCs w:val="21"/>
        </w:rPr>
        <w:t>乙酰胺</w:t>
      </w:r>
    </w:p>
    <w:p w:rsidR="00751619" w:rsidRPr="000C63BD"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41、</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46岁</w:t>
      </w:r>
      <w:r>
        <w:rPr>
          <w:rFonts w:ascii="微软雅黑" w:eastAsia="微软雅黑" w:hAnsi="微软雅黑"/>
          <w:sz w:val="21"/>
          <w:szCs w:val="21"/>
        </w:rPr>
        <w:t>，</w:t>
      </w:r>
      <w:r w:rsidR="00751619" w:rsidRPr="000C63BD">
        <w:rPr>
          <w:rFonts w:ascii="微软雅黑" w:eastAsia="微软雅黑" w:hAnsi="微软雅黑"/>
          <w:sz w:val="21"/>
          <w:szCs w:val="21"/>
        </w:rPr>
        <w:t>因琐事吵架后</w:t>
      </w:r>
      <w:r>
        <w:rPr>
          <w:rFonts w:ascii="微软雅黑" w:eastAsia="微软雅黑" w:hAnsi="微软雅黑"/>
          <w:sz w:val="21"/>
          <w:szCs w:val="21"/>
        </w:rPr>
        <w:t>，</w:t>
      </w:r>
      <w:r w:rsidR="00751619" w:rsidRPr="000C63BD">
        <w:rPr>
          <w:rFonts w:ascii="微软雅黑" w:eastAsia="微软雅黑" w:hAnsi="微软雅黑"/>
          <w:sz w:val="21"/>
          <w:szCs w:val="21"/>
        </w:rPr>
        <w:t>服用艾司</w:t>
      </w:r>
      <w:proofErr w:type="gramStart"/>
      <w:r w:rsidR="00751619" w:rsidRPr="000C63BD">
        <w:rPr>
          <w:rFonts w:ascii="微软雅黑" w:eastAsia="微软雅黑" w:hAnsi="微软雅黑"/>
          <w:sz w:val="21"/>
          <w:szCs w:val="21"/>
        </w:rPr>
        <w:t>唑仑</w:t>
      </w:r>
      <w:proofErr w:type="gramEnd"/>
      <w:r w:rsidR="00751619" w:rsidRPr="000C63BD">
        <w:rPr>
          <w:rFonts w:ascii="微软雅黑" w:eastAsia="微软雅黑" w:hAnsi="微软雅黑"/>
          <w:sz w:val="21"/>
          <w:szCs w:val="21"/>
        </w:rPr>
        <w:t>100片</w:t>
      </w:r>
      <w:r>
        <w:rPr>
          <w:rFonts w:ascii="微软雅黑" w:eastAsia="微软雅黑" w:hAnsi="微软雅黑"/>
          <w:sz w:val="21"/>
          <w:szCs w:val="21"/>
        </w:rPr>
        <w:t>，</w:t>
      </w:r>
      <w:r w:rsidR="00751619" w:rsidRPr="000C63BD">
        <w:rPr>
          <w:rFonts w:ascii="微软雅黑" w:eastAsia="微软雅黑" w:hAnsi="微软雅黑"/>
          <w:sz w:val="21"/>
          <w:szCs w:val="21"/>
        </w:rPr>
        <w:t>可选用的解救药物是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42、</w:t>
      </w:r>
      <w:r w:rsidR="00751619" w:rsidRPr="000C63BD">
        <w:rPr>
          <w:rFonts w:ascii="微软雅黑" w:eastAsia="微软雅黑" w:hAnsi="微软雅黑"/>
          <w:sz w:val="21"/>
          <w:szCs w:val="21"/>
        </w:rPr>
        <w:t>患儿</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5岁</w:t>
      </w:r>
      <w:r>
        <w:rPr>
          <w:rFonts w:ascii="微软雅黑" w:eastAsia="微软雅黑" w:hAnsi="微软雅黑"/>
          <w:sz w:val="21"/>
          <w:szCs w:val="21"/>
        </w:rPr>
        <w:t>，</w:t>
      </w:r>
      <w:r w:rsidR="00751619" w:rsidRPr="000C63BD">
        <w:rPr>
          <w:rFonts w:ascii="微软雅黑" w:eastAsia="微软雅黑" w:hAnsi="微软雅黑"/>
          <w:sz w:val="21"/>
          <w:szCs w:val="21"/>
        </w:rPr>
        <w:t>误服灭鼠药</w:t>
      </w:r>
      <w:r>
        <w:rPr>
          <w:rFonts w:ascii="微软雅黑" w:eastAsia="微软雅黑" w:hAnsi="微软雅黑"/>
          <w:sz w:val="21"/>
          <w:szCs w:val="21"/>
        </w:rPr>
        <w:t>（</w:t>
      </w:r>
      <w:r w:rsidR="00751619" w:rsidRPr="000C63BD">
        <w:rPr>
          <w:rFonts w:ascii="微软雅黑" w:eastAsia="微软雅黑" w:hAnsi="微软雅黑"/>
          <w:sz w:val="21"/>
          <w:szCs w:val="21"/>
        </w:rPr>
        <w:t>氟乙酰胺</w:t>
      </w:r>
      <w:r>
        <w:rPr>
          <w:rFonts w:ascii="微软雅黑" w:eastAsia="微软雅黑" w:hAnsi="微软雅黑"/>
          <w:sz w:val="21"/>
          <w:szCs w:val="21"/>
        </w:rPr>
        <w:t>），</w:t>
      </w:r>
      <w:r w:rsidR="00751619" w:rsidRPr="000C63BD">
        <w:rPr>
          <w:rFonts w:ascii="微软雅黑" w:eastAsia="微软雅黑" w:hAnsi="微软雅黑"/>
          <w:sz w:val="21"/>
          <w:szCs w:val="21"/>
        </w:rPr>
        <w:t>可选用的解救药物是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5B63E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43、</w:t>
      </w:r>
      <w:r w:rsidR="00751619" w:rsidRPr="000C63BD">
        <w:rPr>
          <w:rFonts w:ascii="微软雅黑" w:eastAsia="微软雅黑" w:hAnsi="微软雅黑"/>
          <w:sz w:val="21"/>
          <w:szCs w:val="21"/>
        </w:rPr>
        <w:t>患者</w:t>
      </w:r>
      <w:r w:rsidR="0018549C">
        <w:rPr>
          <w:rFonts w:ascii="微软雅黑" w:eastAsia="微软雅黑" w:hAnsi="微软雅黑"/>
          <w:sz w:val="21"/>
          <w:szCs w:val="21"/>
        </w:rPr>
        <w:t>，</w:t>
      </w:r>
      <w:r w:rsidR="00751619" w:rsidRPr="000C63BD">
        <w:rPr>
          <w:rFonts w:ascii="微软雅黑" w:eastAsia="微软雅黑" w:hAnsi="微软雅黑"/>
          <w:sz w:val="21"/>
          <w:szCs w:val="21"/>
        </w:rPr>
        <w:t>男</w:t>
      </w:r>
      <w:r w:rsidR="0018549C">
        <w:rPr>
          <w:rFonts w:ascii="微软雅黑" w:eastAsia="微软雅黑" w:hAnsi="微软雅黑"/>
          <w:sz w:val="21"/>
          <w:szCs w:val="21"/>
        </w:rPr>
        <w:t>，</w:t>
      </w:r>
      <w:r w:rsidR="00751619" w:rsidRPr="000C63BD">
        <w:rPr>
          <w:rFonts w:ascii="微软雅黑" w:eastAsia="微软雅黑" w:hAnsi="微软雅黑"/>
          <w:sz w:val="21"/>
          <w:szCs w:val="21"/>
        </w:rPr>
        <w:t>64岁</w:t>
      </w:r>
      <w:r w:rsidR="0018549C">
        <w:rPr>
          <w:rFonts w:ascii="微软雅黑" w:eastAsia="微软雅黑" w:hAnsi="微软雅黑"/>
          <w:sz w:val="21"/>
          <w:szCs w:val="21"/>
        </w:rPr>
        <w:t>，</w:t>
      </w:r>
      <w:r w:rsidR="00751619" w:rsidRPr="000C63BD">
        <w:rPr>
          <w:rFonts w:ascii="微软雅黑" w:eastAsia="微软雅黑" w:hAnsi="微软雅黑"/>
          <w:sz w:val="21"/>
          <w:szCs w:val="21"/>
        </w:rPr>
        <w:t>为缓解剧烈癌痛</w:t>
      </w:r>
      <w:r w:rsidR="0018549C">
        <w:rPr>
          <w:rFonts w:ascii="微软雅黑" w:eastAsia="微软雅黑" w:hAnsi="微软雅黑"/>
          <w:sz w:val="21"/>
          <w:szCs w:val="21"/>
        </w:rPr>
        <w:t>，</w:t>
      </w:r>
      <w:r w:rsidR="00751619" w:rsidRPr="000C63BD">
        <w:rPr>
          <w:rFonts w:ascii="微软雅黑" w:eastAsia="微软雅黑" w:hAnsi="微软雅黑"/>
          <w:sz w:val="21"/>
          <w:szCs w:val="21"/>
        </w:rPr>
        <w:t>同时使用5</w:t>
      </w:r>
      <w:r w:rsidR="0018549C">
        <w:rPr>
          <w:rFonts w:ascii="微软雅黑" w:eastAsia="微软雅黑" w:hAnsi="微软雅黑"/>
          <w:sz w:val="21"/>
          <w:szCs w:val="21"/>
        </w:rPr>
        <w:t>片芬太尼透皮</w:t>
      </w:r>
      <w:r w:rsidR="0018549C">
        <w:rPr>
          <w:rFonts w:ascii="微软雅黑" w:eastAsia="微软雅黑" w:hAnsi="微软雅黑" w:hint="eastAsia"/>
          <w:sz w:val="21"/>
          <w:szCs w:val="21"/>
        </w:rPr>
        <w:t>贴</w:t>
      </w:r>
      <w:r w:rsidR="00751619" w:rsidRPr="000C63BD">
        <w:rPr>
          <w:rFonts w:ascii="微软雅黑" w:eastAsia="微软雅黑" w:hAnsi="微软雅黑"/>
          <w:sz w:val="21"/>
          <w:szCs w:val="21"/>
        </w:rPr>
        <w:t>剂后</w:t>
      </w:r>
      <w:r w:rsidR="0018549C">
        <w:rPr>
          <w:rFonts w:ascii="微软雅黑" w:eastAsia="微软雅黑" w:hAnsi="微软雅黑"/>
          <w:sz w:val="21"/>
          <w:szCs w:val="21"/>
        </w:rPr>
        <w:t>，</w:t>
      </w:r>
      <w:r w:rsidR="00751619" w:rsidRPr="000C63BD">
        <w:rPr>
          <w:rFonts w:ascii="微软雅黑" w:eastAsia="微软雅黑" w:hAnsi="微软雅黑"/>
          <w:sz w:val="21"/>
          <w:szCs w:val="21"/>
        </w:rPr>
        <w:t>出现呼吸抑制</w:t>
      </w:r>
      <w:r w:rsidR="0018549C">
        <w:rPr>
          <w:rFonts w:ascii="微软雅黑" w:eastAsia="微软雅黑" w:hAnsi="微软雅黑"/>
          <w:sz w:val="21"/>
          <w:szCs w:val="21"/>
        </w:rPr>
        <w:t>，</w:t>
      </w:r>
      <w:r w:rsidR="00751619" w:rsidRPr="000C63BD">
        <w:rPr>
          <w:rFonts w:ascii="微软雅黑" w:eastAsia="微软雅黑" w:hAnsi="微软雅黑"/>
          <w:sz w:val="21"/>
          <w:szCs w:val="21"/>
        </w:rPr>
        <w:t>可选用的解救药物是</w:t>
      </w:r>
      <w:r w:rsidR="0018549C">
        <w:rPr>
          <w:rFonts w:ascii="微软雅黑" w:eastAsia="微软雅黑" w:hAnsi="微软雅黑"/>
          <w:sz w:val="21"/>
          <w:szCs w:val="21"/>
        </w:rPr>
        <w:t>（</w:t>
      </w:r>
      <w:r w:rsidR="0018549C">
        <w:rPr>
          <w:rFonts w:ascii="微软雅黑" w:eastAsia="微软雅黑" w:hAnsi="微软雅黑" w:hint="eastAsia"/>
          <w:sz w:val="21"/>
          <w:szCs w:val="21"/>
        </w:rPr>
        <w:t xml:space="preserve"> </w:t>
      </w:r>
      <w:r w:rsidR="0018549C">
        <w:rPr>
          <w:rFonts w:ascii="微软雅黑" w:eastAsia="微软雅黑" w:hAnsi="微软雅黑"/>
          <w:sz w:val="21"/>
          <w:szCs w:val="21"/>
        </w:rPr>
        <w:t xml:space="preserve"> ）</w:t>
      </w:r>
    </w:p>
    <w:p w:rsidR="0018549C" w:rsidRPr="0018549C" w:rsidRDefault="0018549C" w:rsidP="0018549C">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18549C">
        <w:rPr>
          <w:rFonts w:ascii="微软雅黑" w:eastAsia="微软雅黑" w:hAnsi="微软雅黑" w:hint="eastAsia"/>
          <w:sz w:val="21"/>
          <w:szCs w:val="21"/>
        </w:rPr>
        <w:t>B、E、C</w:t>
      </w:r>
    </w:p>
    <w:p w:rsidR="0018549C" w:rsidRPr="0018549C"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lastRenderedPageBreak/>
        <w:t>解析：苯二氮䓬类（西</w:t>
      </w:r>
      <w:proofErr w:type="gramStart"/>
      <w:r w:rsidRPr="0018549C">
        <w:rPr>
          <w:rFonts w:ascii="微软雅黑" w:eastAsia="微软雅黑" w:hAnsi="微软雅黑" w:hint="eastAsia"/>
          <w:sz w:val="21"/>
          <w:szCs w:val="21"/>
        </w:rPr>
        <w:t>泮</w:t>
      </w:r>
      <w:proofErr w:type="gramEnd"/>
      <w:r w:rsidRPr="0018549C">
        <w:rPr>
          <w:rFonts w:ascii="微软雅黑" w:eastAsia="微软雅黑" w:hAnsi="微软雅黑" w:hint="eastAsia"/>
          <w:sz w:val="21"/>
          <w:szCs w:val="21"/>
        </w:rPr>
        <w:t>类、</w:t>
      </w:r>
      <w:proofErr w:type="gramStart"/>
      <w:r w:rsidRPr="0018549C">
        <w:rPr>
          <w:rFonts w:ascii="微软雅黑" w:eastAsia="微软雅黑" w:hAnsi="微软雅黑" w:hint="eastAsia"/>
          <w:sz w:val="21"/>
          <w:szCs w:val="21"/>
        </w:rPr>
        <w:t>唑仑</w:t>
      </w:r>
      <w:proofErr w:type="gramEnd"/>
      <w:r w:rsidRPr="0018549C">
        <w:rPr>
          <w:rFonts w:ascii="微软雅黑" w:eastAsia="微软雅黑" w:hAnsi="微软雅黑" w:hint="eastAsia"/>
          <w:sz w:val="21"/>
          <w:szCs w:val="21"/>
        </w:rPr>
        <w:t>类）有特效性解毒剂：</w:t>
      </w:r>
      <w:proofErr w:type="gramStart"/>
      <w:r w:rsidRPr="0018549C">
        <w:rPr>
          <w:rFonts w:ascii="微软雅黑" w:eastAsia="微软雅黑" w:hAnsi="微软雅黑" w:hint="eastAsia"/>
          <w:sz w:val="21"/>
          <w:szCs w:val="21"/>
        </w:rPr>
        <w:t>氟马西</w:t>
      </w:r>
      <w:proofErr w:type="gramEnd"/>
      <w:r w:rsidRPr="0018549C">
        <w:rPr>
          <w:rFonts w:ascii="微软雅黑" w:eastAsia="微软雅黑" w:hAnsi="微软雅黑" w:hint="eastAsia"/>
          <w:sz w:val="21"/>
          <w:szCs w:val="21"/>
        </w:rPr>
        <w:t>尼。</w:t>
      </w:r>
    </w:p>
    <w:p w:rsidR="0018549C" w:rsidRPr="0018549C"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氟乙酰胺中毒解救：乙酰胺（解氟灵）肌肉注射。</w:t>
      </w:r>
    </w:p>
    <w:p w:rsidR="0018549C"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阿片类药物中毒特效解毒剂：纳洛酮、烯丙吗啡。芬太尼属于阿片类药物。</w:t>
      </w:r>
    </w:p>
    <w:p w:rsidR="0018549C" w:rsidRPr="000C63BD" w:rsidRDefault="0018549C" w:rsidP="0018549C">
      <w:pPr>
        <w:pStyle w:val="a4"/>
        <w:spacing w:line="400" w:lineRule="exact"/>
        <w:rPr>
          <w:rFonts w:ascii="微软雅黑" w:eastAsia="微软雅黑" w:hAnsi="微软雅黑"/>
          <w:sz w:val="21"/>
          <w:szCs w:val="21"/>
        </w:rPr>
      </w:pPr>
      <w:r>
        <w:rPr>
          <w:rFonts w:ascii="微软雅黑" w:eastAsia="微软雅黑" w:hAnsi="微软雅黑"/>
          <w:sz w:val="21"/>
          <w:szCs w:val="21"/>
        </w:rPr>
        <w:t>【44~45】</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8549C">
        <w:rPr>
          <w:rFonts w:ascii="微软雅黑" w:eastAsia="微软雅黑" w:hAnsi="微软雅黑"/>
          <w:sz w:val="21"/>
          <w:szCs w:val="21"/>
        </w:rPr>
        <w:t xml:space="preserve"> </w:t>
      </w:r>
      <w:r w:rsidRPr="000C63BD">
        <w:rPr>
          <w:rFonts w:ascii="微软雅黑" w:eastAsia="微软雅黑" w:hAnsi="微软雅黑"/>
          <w:sz w:val="21"/>
          <w:szCs w:val="21"/>
        </w:rPr>
        <w:t>对乙酰氨基酚片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8549C">
        <w:rPr>
          <w:rFonts w:ascii="微软雅黑" w:eastAsia="微软雅黑" w:hAnsi="微软雅黑"/>
          <w:sz w:val="21"/>
          <w:szCs w:val="21"/>
        </w:rPr>
        <w:t xml:space="preserve"> </w:t>
      </w:r>
      <w:r w:rsidRPr="000C63BD">
        <w:rPr>
          <w:rFonts w:ascii="微软雅黑" w:eastAsia="微软雅黑" w:hAnsi="微软雅黑"/>
          <w:sz w:val="21"/>
          <w:szCs w:val="21"/>
        </w:rPr>
        <w:t>芬太尼透皮贴剂</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8549C">
        <w:rPr>
          <w:rFonts w:ascii="微软雅黑" w:eastAsia="微软雅黑" w:hAnsi="微软雅黑"/>
          <w:sz w:val="21"/>
          <w:szCs w:val="21"/>
        </w:rPr>
        <w:t xml:space="preserve"> </w:t>
      </w:r>
      <w:r w:rsidRPr="000C63BD">
        <w:rPr>
          <w:rFonts w:ascii="微软雅黑" w:eastAsia="微软雅黑" w:hAnsi="微软雅黑"/>
          <w:sz w:val="21"/>
          <w:szCs w:val="21"/>
        </w:rPr>
        <w:t>羟考酮缓释片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8549C">
        <w:rPr>
          <w:rFonts w:ascii="微软雅黑" w:eastAsia="微软雅黑" w:hAnsi="微软雅黑"/>
          <w:sz w:val="21"/>
          <w:szCs w:val="21"/>
        </w:rPr>
        <w:t xml:space="preserve"> </w:t>
      </w:r>
      <w:r w:rsidRPr="000C63BD">
        <w:rPr>
          <w:rFonts w:ascii="微软雅黑" w:eastAsia="微软雅黑" w:hAnsi="微软雅黑"/>
          <w:sz w:val="21"/>
          <w:szCs w:val="21"/>
        </w:rPr>
        <w:t>卡马西平片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18549C">
        <w:rPr>
          <w:rFonts w:ascii="微软雅黑" w:eastAsia="微软雅黑" w:hAnsi="微软雅黑"/>
          <w:sz w:val="21"/>
          <w:szCs w:val="21"/>
        </w:rPr>
        <w:t xml:space="preserve"> </w:t>
      </w:r>
      <w:r w:rsidRPr="000C63BD">
        <w:rPr>
          <w:rFonts w:ascii="微软雅黑" w:eastAsia="微软雅黑" w:hAnsi="微软雅黑"/>
          <w:sz w:val="21"/>
          <w:szCs w:val="21"/>
        </w:rPr>
        <w:t>塞来昔布胶囊</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44、</w:t>
      </w:r>
      <w:r w:rsidR="00751619" w:rsidRPr="000C63BD">
        <w:rPr>
          <w:rFonts w:ascii="微软雅黑" w:eastAsia="微软雅黑" w:hAnsi="微软雅黑"/>
          <w:sz w:val="21"/>
          <w:szCs w:val="21"/>
        </w:rPr>
        <w:t>患者近期出现双手关节肿胀、疼痛</w:t>
      </w:r>
      <w:r>
        <w:rPr>
          <w:rFonts w:ascii="微软雅黑" w:eastAsia="微软雅黑" w:hAnsi="微软雅黑"/>
          <w:sz w:val="21"/>
          <w:szCs w:val="21"/>
        </w:rPr>
        <w:t>，</w:t>
      </w:r>
      <w:r>
        <w:rPr>
          <w:rFonts w:ascii="微软雅黑" w:eastAsia="微软雅黑" w:hAnsi="微软雅黑" w:hint="eastAsia"/>
          <w:sz w:val="21"/>
          <w:szCs w:val="21"/>
        </w:rPr>
        <w:t>伴</w:t>
      </w:r>
      <w:r>
        <w:rPr>
          <w:rFonts w:ascii="微软雅黑" w:eastAsia="微软雅黑" w:hAnsi="微软雅黑"/>
          <w:sz w:val="21"/>
          <w:szCs w:val="21"/>
        </w:rPr>
        <w:t>晨</w:t>
      </w:r>
      <w:r>
        <w:rPr>
          <w:rFonts w:ascii="微软雅黑" w:eastAsia="微软雅黑" w:hAnsi="微软雅黑" w:hint="eastAsia"/>
          <w:sz w:val="21"/>
          <w:szCs w:val="21"/>
        </w:rPr>
        <w:t>僵，</w:t>
      </w:r>
      <w:r w:rsidR="00751619" w:rsidRPr="000C63BD">
        <w:rPr>
          <w:rFonts w:ascii="微软雅黑" w:eastAsia="微软雅黑" w:hAnsi="微软雅黑"/>
          <w:sz w:val="21"/>
          <w:szCs w:val="21"/>
        </w:rPr>
        <w:t>诊断为类风湿性关节炎</w:t>
      </w:r>
      <w:r>
        <w:rPr>
          <w:rFonts w:ascii="微软雅黑" w:eastAsia="微软雅黑" w:hAnsi="微软雅黑"/>
          <w:sz w:val="21"/>
          <w:szCs w:val="21"/>
        </w:rPr>
        <w:t>，</w:t>
      </w:r>
      <w:r w:rsidR="00751619" w:rsidRPr="000C63BD">
        <w:rPr>
          <w:rFonts w:ascii="微软雅黑" w:eastAsia="微软雅黑" w:hAnsi="微软雅黑"/>
          <w:sz w:val="21"/>
          <w:szCs w:val="21"/>
        </w:rPr>
        <w:t>应选的药物是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45、</w:t>
      </w:r>
      <w:r w:rsidR="00751619" w:rsidRPr="000C63BD">
        <w:rPr>
          <w:rFonts w:ascii="微软雅黑" w:eastAsia="微软雅黑" w:hAnsi="微软雅黑"/>
          <w:sz w:val="21"/>
          <w:szCs w:val="21"/>
        </w:rPr>
        <w:t>由带状疱疹所致的严重后遗神经痛</w:t>
      </w:r>
      <w:r>
        <w:rPr>
          <w:rFonts w:ascii="微软雅黑" w:eastAsia="微软雅黑" w:hAnsi="微软雅黑"/>
          <w:sz w:val="21"/>
          <w:szCs w:val="21"/>
        </w:rPr>
        <w:t>，</w:t>
      </w:r>
      <w:r w:rsidR="00751619" w:rsidRPr="000C63BD">
        <w:rPr>
          <w:rFonts w:ascii="微软雅黑" w:eastAsia="微软雅黑" w:hAnsi="微软雅黑"/>
          <w:sz w:val="21"/>
          <w:szCs w:val="21"/>
        </w:rPr>
        <w:t>应选的药物是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18549C" w:rsidRPr="0018549C" w:rsidRDefault="0018549C" w:rsidP="0018549C">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18549C">
        <w:rPr>
          <w:rFonts w:ascii="微软雅黑" w:eastAsia="微软雅黑" w:hAnsi="微软雅黑" w:hint="eastAsia"/>
          <w:sz w:val="21"/>
          <w:szCs w:val="21"/>
        </w:rPr>
        <w:t>E、D</w:t>
      </w:r>
    </w:p>
    <w:p w:rsidR="0018549C" w:rsidRPr="0018549C"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解析：塞</w:t>
      </w:r>
      <w:proofErr w:type="gramStart"/>
      <w:r w:rsidRPr="0018549C">
        <w:rPr>
          <w:rFonts w:ascii="微软雅黑" w:eastAsia="微软雅黑" w:hAnsi="微软雅黑" w:hint="eastAsia"/>
          <w:sz w:val="21"/>
          <w:szCs w:val="21"/>
        </w:rPr>
        <w:t>来昔布属于非甾</w:t>
      </w:r>
      <w:proofErr w:type="gramEnd"/>
      <w:r w:rsidRPr="0018549C">
        <w:rPr>
          <w:rFonts w:ascii="微软雅黑" w:eastAsia="微软雅黑" w:hAnsi="微软雅黑" w:hint="eastAsia"/>
          <w:sz w:val="21"/>
          <w:szCs w:val="21"/>
        </w:rPr>
        <w:t>体抗炎药，用于类风湿性关节炎。</w:t>
      </w:r>
    </w:p>
    <w:p w:rsidR="0018549C" w:rsidRPr="000C63BD"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对症治疗神经痛用于止痛对乙酰氨基</w:t>
      </w:r>
      <w:proofErr w:type="gramStart"/>
      <w:r w:rsidRPr="0018549C">
        <w:rPr>
          <w:rFonts w:ascii="微软雅黑" w:eastAsia="微软雅黑" w:hAnsi="微软雅黑" w:hint="eastAsia"/>
          <w:sz w:val="21"/>
          <w:szCs w:val="21"/>
        </w:rPr>
        <w:t>酚</w:t>
      </w:r>
      <w:proofErr w:type="gramEnd"/>
      <w:r w:rsidRPr="0018549C">
        <w:rPr>
          <w:rFonts w:ascii="微软雅黑" w:eastAsia="微软雅黑" w:hAnsi="微软雅黑" w:hint="eastAsia"/>
          <w:sz w:val="21"/>
          <w:szCs w:val="21"/>
        </w:rPr>
        <w:t>、布洛芬等；后</w:t>
      </w:r>
      <w:proofErr w:type="gramStart"/>
      <w:r w:rsidRPr="0018549C">
        <w:rPr>
          <w:rFonts w:ascii="微软雅黑" w:eastAsia="微软雅黑" w:hAnsi="微软雅黑" w:hint="eastAsia"/>
          <w:sz w:val="21"/>
          <w:szCs w:val="21"/>
        </w:rPr>
        <w:t>遗严重</w:t>
      </w:r>
      <w:proofErr w:type="gramEnd"/>
      <w:r w:rsidRPr="0018549C">
        <w:rPr>
          <w:rFonts w:ascii="微软雅黑" w:eastAsia="微软雅黑" w:hAnsi="微软雅黑" w:hint="eastAsia"/>
          <w:sz w:val="21"/>
          <w:szCs w:val="21"/>
        </w:rPr>
        <w:t>神经痛患者可予以卡马西平、加</w:t>
      </w:r>
      <w:proofErr w:type="gramStart"/>
      <w:r w:rsidRPr="0018549C">
        <w:rPr>
          <w:rFonts w:ascii="微软雅黑" w:eastAsia="微软雅黑" w:hAnsi="微软雅黑" w:hint="eastAsia"/>
          <w:sz w:val="21"/>
          <w:szCs w:val="21"/>
        </w:rPr>
        <w:t>巴喷丁</w:t>
      </w:r>
      <w:proofErr w:type="gramEnd"/>
      <w:r w:rsidRPr="0018549C">
        <w:rPr>
          <w:rFonts w:ascii="微软雅黑" w:eastAsia="微软雅黑" w:hAnsi="微软雅黑" w:hint="eastAsia"/>
          <w:sz w:val="21"/>
          <w:szCs w:val="21"/>
        </w:rPr>
        <w:t>、普瑞巴林、盐酸阿米替林。</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46</w:t>
      </w:r>
      <w:r>
        <w:rPr>
          <w:rFonts w:ascii="微软雅黑" w:eastAsia="微软雅黑" w:hAnsi="微软雅黑"/>
          <w:sz w:val="21"/>
          <w:szCs w:val="21"/>
        </w:rPr>
        <w:t>~47】</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8549C">
        <w:rPr>
          <w:rFonts w:ascii="微软雅黑" w:eastAsia="微软雅黑" w:hAnsi="微软雅黑"/>
          <w:sz w:val="21"/>
          <w:szCs w:val="21"/>
        </w:rPr>
        <w:t xml:space="preserve"> </w:t>
      </w:r>
      <w:r w:rsidRPr="000C63BD">
        <w:rPr>
          <w:rFonts w:ascii="微软雅黑" w:eastAsia="微软雅黑" w:hAnsi="微软雅黑"/>
          <w:sz w:val="21"/>
          <w:szCs w:val="21"/>
        </w:rPr>
        <w:t>ALT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8549C">
        <w:rPr>
          <w:rFonts w:ascii="微软雅黑" w:eastAsia="微软雅黑" w:hAnsi="微软雅黑"/>
          <w:sz w:val="21"/>
          <w:szCs w:val="21"/>
        </w:rPr>
        <w:t xml:space="preserve"> </w:t>
      </w:r>
      <w:r w:rsidRPr="000C63BD">
        <w:rPr>
          <w:rFonts w:ascii="微软雅黑" w:eastAsia="微软雅黑" w:hAnsi="微软雅黑"/>
          <w:sz w:val="21"/>
          <w:szCs w:val="21"/>
        </w:rPr>
        <w:t>APTT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8549C">
        <w:rPr>
          <w:rFonts w:ascii="微软雅黑" w:eastAsia="微软雅黑" w:hAnsi="微软雅黑"/>
          <w:sz w:val="21"/>
          <w:szCs w:val="21"/>
        </w:rPr>
        <w:t xml:space="preserve"> </w:t>
      </w:r>
      <w:r w:rsidRPr="000C63BD">
        <w:rPr>
          <w:rFonts w:ascii="微软雅黑" w:eastAsia="微软雅黑" w:hAnsi="微软雅黑"/>
          <w:sz w:val="21"/>
          <w:szCs w:val="21"/>
        </w:rPr>
        <w:t>INR</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8549C">
        <w:rPr>
          <w:rFonts w:ascii="微软雅黑" w:eastAsia="微软雅黑" w:hAnsi="微软雅黑"/>
          <w:sz w:val="21"/>
          <w:szCs w:val="21"/>
        </w:rPr>
        <w:t xml:space="preserve"> RBC</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E.</w:t>
      </w:r>
      <w:r w:rsidR="0018549C">
        <w:rPr>
          <w:rFonts w:ascii="微软雅黑" w:eastAsia="微软雅黑" w:hAnsi="微软雅黑"/>
          <w:sz w:val="21"/>
          <w:szCs w:val="21"/>
        </w:rPr>
        <w:t xml:space="preserve"> </w:t>
      </w:r>
      <w:r w:rsidRPr="000C63BD">
        <w:rPr>
          <w:rFonts w:ascii="微软雅黑" w:eastAsia="微软雅黑" w:hAnsi="微软雅黑"/>
          <w:sz w:val="21"/>
          <w:szCs w:val="21"/>
        </w:rPr>
        <w:t>WBC</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46、</w:t>
      </w:r>
      <w:r w:rsidR="00751619" w:rsidRPr="000C63BD">
        <w:rPr>
          <w:rFonts w:ascii="微软雅黑" w:eastAsia="微软雅黑" w:hAnsi="微软雅黑"/>
          <w:sz w:val="21"/>
          <w:szCs w:val="21"/>
        </w:rPr>
        <w:t>服用华法林期间应进行监测的指标是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47、</w:t>
      </w:r>
      <w:r w:rsidR="00751619" w:rsidRPr="000C63BD">
        <w:rPr>
          <w:rFonts w:ascii="微软雅黑" w:eastAsia="微软雅黑" w:hAnsi="微软雅黑"/>
          <w:sz w:val="21"/>
          <w:szCs w:val="21"/>
        </w:rPr>
        <w:t>使用肝素静脉滴注期间需监</w:t>
      </w:r>
      <w:r>
        <w:rPr>
          <w:rFonts w:ascii="微软雅黑" w:eastAsia="微软雅黑" w:hAnsi="微软雅黑" w:hint="eastAsia"/>
          <w:sz w:val="21"/>
          <w:szCs w:val="21"/>
        </w:rPr>
        <w:t>测</w:t>
      </w:r>
      <w:r w:rsidR="00751619" w:rsidRPr="000C63BD">
        <w:rPr>
          <w:rFonts w:ascii="微软雅黑" w:eastAsia="微软雅黑" w:hAnsi="微软雅黑"/>
          <w:sz w:val="21"/>
          <w:szCs w:val="21"/>
        </w:rPr>
        <w:t>的指标是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18549C" w:rsidRPr="0018549C" w:rsidRDefault="0018549C" w:rsidP="0018549C">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18549C">
        <w:rPr>
          <w:rFonts w:ascii="微软雅黑" w:eastAsia="微软雅黑" w:hAnsi="微软雅黑" w:hint="eastAsia"/>
          <w:sz w:val="21"/>
          <w:szCs w:val="21"/>
        </w:rPr>
        <w:t>C、B</w:t>
      </w:r>
    </w:p>
    <w:p w:rsidR="0018549C" w:rsidRPr="0018549C"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解析：目前INR测定主要用于维生素K拮抗剂（如华法林）抗凝效果的检测。</w:t>
      </w:r>
    </w:p>
    <w:p w:rsidR="0018549C" w:rsidRPr="000C63BD"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使用肝素静脉滴注期间需要监测APTT。</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48</w:t>
      </w:r>
      <w:r>
        <w:rPr>
          <w:rFonts w:ascii="微软雅黑" w:eastAsia="微软雅黑" w:hAnsi="微软雅黑"/>
          <w:sz w:val="21"/>
          <w:szCs w:val="21"/>
        </w:rPr>
        <w:t>~50】</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8549C">
        <w:rPr>
          <w:rFonts w:ascii="微软雅黑" w:eastAsia="微软雅黑" w:hAnsi="微软雅黑"/>
          <w:sz w:val="21"/>
          <w:szCs w:val="21"/>
        </w:rPr>
        <w:t xml:space="preserve"> </w:t>
      </w:r>
      <w:r w:rsidRPr="000C63BD">
        <w:rPr>
          <w:rFonts w:ascii="微软雅黑" w:eastAsia="微软雅黑" w:hAnsi="微软雅黑"/>
          <w:sz w:val="21"/>
          <w:szCs w:val="21"/>
        </w:rPr>
        <w:t>无适应证用药</w:t>
      </w:r>
    </w:p>
    <w:p w:rsidR="00751619" w:rsidRPr="000C63BD" w:rsidRDefault="00751619" w:rsidP="000C63BD">
      <w:pPr>
        <w:pStyle w:val="a4"/>
        <w:spacing w:line="400" w:lineRule="exact"/>
        <w:rPr>
          <w:rFonts w:ascii="微软雅黑" w:eastAsia="微软雅黑" w:hAnsi="微软雅黑"/>
          <w:sz w:val="21"/>
          <w:szCs w:val="21"/>
        </w:rPr>
      </w:pPr>
      <w:proofErr w:type="gramStart"/>
      <w:r w:rsidRPr="000C63BD">
        <w:rPr>
          <w:rFonts w:ascii="微软雅黑" w:eastAsia="微软雅黑" w:hAnsi="微软雅黑"/>
          <w:sz w:val="21"/>
          <w:szCs w:val="21"/>
        </w:rPr>
        <w:t>B.</w:t>
      </w:r>
      <w:r w:rsidR="0018549C">
        <w:rPr>
          <w:rFonts w:ascii="微软雅黑" w:eastAsia="微软雅黑" w:hAnsi="微软雅黑"/>
          <w:sz w:val="21"/>
          <w:szCs w:val="21"/>
        </w:rPr>
        <w:t xml:space="preserve">  </w:t>
      </w:r>
      <w:r w:rsidRPr="000C63BD">
        <w:rPr>
          <w:rFonts w:ascii="微软雅黑" w:eastAsia="微软雅黑" w:hAnsi="微软雅黑"/>
          <w:sz w:val="21"/>
          <w:szCs w:val="21"/>
        </w:rPr>
        <w:t>用法</w:t>
      </w:r>
      <w:proofErr w:type="gramEnd"/>
      <w:r w:rsidRPr="000C63BD">
        <w:rPr>
          <w:rFonts w:ascii="微软雅黑" w:eastAsia="微软雅黑" w:hAnsi="微软雅黑"/>
          <w:sz w:val="21"/>
          <w:szCs w:val="21"/>
        </w:rPr>
        <w:t>、用量不适宜</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8549C">
        <w:rPr>
          <w:rFonts w:ascii="微软雅黑" w:eastAsia="微软雅黑" w:hAnsi="微软雅黑"/>
          <w:sz w:val="21"/>
          <w:szCs w:val="21"/>
        </w:rPr>
        <w:t xml:space="preserve"> </w:t>
      </w:r>
      <w:r w:rsidRPr="000C63BD">
        <w:rPr>
          <w:rFonts w:ascii="微软雅黑" w:eastAsia="微软雅黑" w:hAnsi="微软雅黑"/>
          <w:sz w:val="21"/>
          <w:szCs w:val="21"/>
        </w:rPr>
        <w:t>有配伍禁忌</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8549C">
        <w:rPr>
          <w:rFonts w:ascii="微软雅黑" w:eastAsia="微软雅黑" w:hAnsi="微软雅黑"/>
          <w:sz w:val="21"/>
          <w:szCs w:val="21"/>
        </w:rPr>
        <w:t xml:space="preserve"> </w:t>
      </w:r>
      <w:r w:rsidRPr="000C63BD">
        <w:rPr>
          <w:rFonts w:ascii="微软雅黑" w:eastAsia="微软雅黑" w:hAnsi="微软雅黑"/>
          <w:sz w:val="21"/>
          <w:szCs w:val="21"/>
        </w:rPr>
        <w:t>有禁忌证用药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18549C">
        <w:rPr>
          <w:rFonts w:ascii="微软雅黑" w:eastAsia="微软雅黑" w:hAnsi="微软雅黑"/>
          <w:sz w:val="21"/>
          <w:szCs w:val="21"/>
        </w:rPr>
        <w:t xml:space="preserve"> </w:t>
      </w:r>
      <w:r w:rsidRPr="000C63BD">
        <w:rPr>
          <w:rFonts w:ascii="微软雅黑" w:eastAsia="微软雅黑" w:hAnsi="微软雅黑"/>
          <w:sz w:val="21"/>
          <w:szCs w:val="21"/>
        </w:rPr>
        <w:t>重复给药</w:t>
      </w:r>
    </w:p>
    <w:p w:rsidR="0018549C"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48、</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36岁</w:t>
      </w:r>
      <w:r>
        <w:rPr>
          <w:rFonts w:ascii="微软雅黑" w:eastAsia="微软雅黑" w:hAnsi="微软雅黑"/>
          <w:sz w:val="21"/>
          <w:szCs w:val="21"/>
        </w:rPr>
        <w:t>，</w:t>
      </w:r>
      <w:r w:rsidR="00751619" w:rsidRPr="000C63BD">
        <w:rPr>
          <w:rFonts w:ascii="微软雅黑" w:eastAsia="微软雅黑" w:hAnsi="微软雅黑"/>
          <w:sz w:val="21"/>
          <w:szCs w:val="21"/>
        </w:rPr>
        <w:t>因发热、咳嗽就诊</w:t>
      </w:r>
      <w:r>
        <w:rPr>
          <w:rFonts w:ascii="微软雅黑" w:eastAsia="微软雅黑" w:hAnsi="微软雅黑"/>
          <w:sz w:val="21"/>
          <w:szCs w:val="21"/>
        </w:rPr>
        <w:t>，</w:t>
      </w:r>
      <w:r w:rsidR="00751619" w:rsidRPr="000C63BD">
        <w:rPr>
          <w:rFonts w:ascii="微软雅黑" w:eastAsia="微软雅黑" w:hAnsi="微软雅黑"/>
          <w:sz w:val="21"/>
          <w:szCs w:val="21"/>
        </w:rPr>
        <w:t>查血常规</w:t>
      </w:r>
      <w:r>
        <w:rPr>
          <w:rFonts w:ascii="微软雅黑" w:eastAsia="微软雅黑" w:hAnsi="微软雅黑"/>
          <w:sz w:val="21"/>
          <w:szCs w:val="21"/>
        </w:rPr>
        <w:t>：</w:t>
      </w:r>
      <w:r w:rsidR="00751619" w:rsidRPr="000C63BD">
        <w:rPr>
          <w:rFonts w:ascii="微软雅黑" w:eastAsia="微软雅黑" w:hAnsi="微软雅黑"/>
          <w:sz w:val="21"/>
          <w:szCs w:val="21"/>
        </w:rPr>
        <w:t>白细胞计数6.28×10</w:t>
      </w:r>
      <w:r w:rsidR="00751619" w:rsidRPr="0018549C">
        <w:rPr>
          <w:rFonts w:ascii="微软雅黑" w:eastAsia="微软雅黑" w:hAnsi="微软雅黑"/>
          <w:sz w:val="21"/>
          <w:szCs w:val="21"/>
          <w:vertAlign w:val="superscript"/>
        </w:rPr>
        <w:t>9</w:t>
      </w:r>
      <w:r>
        <w:rPr>
          <w:rFonts w:ascii="微软雅黑" w:eastAsia="微软雅黑" w:hAnsi="微软雅黑"/>
          <w:sz w:val="21"/>
          <w:szCs w:val="21"/>
        </w:rPr>
        <w:t>/L，</w:t>
      </w:r>
      <w:r w:rsidR="00751619" w:rsidRPr="000C63BD">
        <w:rPr>
          <w:rFonts w:ascii="微软雅黑" w:eastAsia="微软雅黑" w:hAnsi="微软雅黑"/>
          <w:sz w:val="21"/>
          <w:szCs w:val="21"/>
        </w:rPr>
        <w:t>中性粒细胞百分比</w:t>
      </w:r>
      <w:r>
        <w:rPr>
          <w:rFonts w:ascii="微软雅黑" w:eastAsia="微软雅黑" w:hAnsi="微软雅黑"/>
          <w:sz w:val="21"/>
          <w:szCs w:val="21"/>
        </w:rPr>
        <w:t>65.7%，</w:t>
      </w:r>
      <w:r w:rsidR="00751619" w:rsidRPr="000C63BD">
        <w:rPr>
          <w:rFonts w:ascii="微软雅黑" w:eastAsia="微软雅黑" w:hAnsi="微软雅黑"/>
          <w:sz w:val="21"/>
          <w:szCs w:val="21"/>
        </w:rPr>
        <w:t>淋巴细胞百分比15.1%。诊断为感冒。医生处方</w:t>
      </w:r>
      <w:r>
        <w:rPr>
          <w:rFonts w:ascii="微软雅黑" w:eastAsia="微软雅黑" w:hAnsi="微软雅黑"/>
          <w:sz w:val="21"/>
          <w:szCs w:val="21"/>
        </w:rPr>
        <w:t>：</w:t>
      </w:r>
      <w:proofErr w:type="gramStart"/>
      <w:r w:rsidR="00751619" w:rsidRPr="000C63BD">
        <w:rPr>
          <w:rFonts w:ascii="微软雅黑" w:eastAsia="微软雅黑" w:hAnsi="微软雅黑"/>
          <w:sz w:val="21"/>
          <w:szCs w:val="21"/>
        </w:rPr>
        <w:t>阿奇霉素</w:t>
      </w:r>
      <w:proofErr w:type="gramEnd"/>
      <w:r w:rsidR="00751619" w:rsidRPr="000C63BD">
        <w:rPr>
          <w:rFonts w:ascii="微软雅黑" w:eastAsia="微软雅黑" w:hAnsi="微软雅黑"/>
          <w:sz w:val="21"/>
          <w:szCs w:val="21"/>
        </w:rPr>
        <w:t>片0.5g qd po该处方属于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49、</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65岁</w:t>
      </w:r>
      <w:r>
        <w:rPr>
          <w:rFonts w:ascii="微软雅黑" w:eastAsia="微软雅黑" w:hAnsi="微软雅黑"/>
          <w:sz w:val="21"/>
          <w:szCs w:val="21"/>
        </w:rPr>
        <w:t>，</w:t>
      </w:r>
      <w:r w:rsidR="00751619" w:rsidRPr="000C63BD">
        <w:rPr>
          <w:rFonts w:ascii="微软雅黑" w:eastAsia="微软雅黑" w:hAnsi="微软雅黑"/>
          <w:sz w:val="21"/>
          <w:szCs w:val="21"/>
        </w:rPr>
        <w:t>因腹胀</w:t>
      </w:r>
      <w:r>
        <w:rPr>
          <w:rFonts w:ascii="微软雅黑" w:eastAsia="微软雅黑" w:hAnsi="微软雅黑"/>
          <w:sz w:val="21"/>
          <w:szCs w:val="21"/>
        </w:rPr>
        <w:t>、</w:t>
      </w:r>
      <w:r w:rsidR="00751619" w:rsidRPr="000C63BD">
        <w:rPr>
          <w:rFonts w:ascii="微软雅黑" w:eastAsia="微软雅黑" w:hAnsi="微软雅黑"/>
          <w:sz w:val="21"/>
          <w:szCs w:val="21"/>
        </w:rPr>
        <w:t>呕吐就诊</w:t>
      </w:r>
      <w:r>
        <w:rPr>
          <w:rFonts w:ascii="微软雅黑" w:eastAsia="微软雅黑" w:hAnsi="微软雅黑"/>
          <w:sz w:val="21"/>
          <w:szCs w:val="21"/>
        </w:rPr>
        <w:t>，</w:t>
      </w:r>
      <w:r w:rsidR="00751619" w:rsidRPr="000C63BD">
        <w:rPr>
          <w:rFonts w:ascii="微软雅黑" w:eastAsia="微软雅黑" w:hAnsi="微软雅黑"/>
          <w:sz w:val="21"/>
          <w:szCs w:val="21"/>
        </w:rPr>
        <w:t>医生处方</w:t>
      </w:r>
      <w:r>
        <w:rPr>
          <w:rFonts w:ascii="微软雅黑" w:eastAsia="微软雅黑" w:hAnsi="微软雅黑"/>
          <w:sz w:val="21"/>
          <w:szCs w:val="21"/>
        </w:rPr>
        <w:t>：</w:t>
      </w:r>
      <w:r w:rsidR="00751619" w:rsidRPr="000C63BD">
        <w:rPr>
          <w:rFonts w:ascii="微软雅黑" w:eastAsia="微软雅黑" w:hAnsi="微软雅黑"/>
          <w:sz w:val="21"/>
          <w:szCs w:val="21"/>
        </w:rPr>
        <w:t>甲</w:t>
      </w:r>
      <w:proofErr w:type="gramStart"/>
      <w:r w:rsidR="00751619" w:rsidRPr="000C63BD">
        <w:rPr>
          <w:rFonts w:ascii="微软雅黑" w:eastAsia="微软雅黑" w:hAnsi="微软雅黑"/>
          <w:sz w:val="21"/>
          <w:szCs w:val="21"/>
        </w:rPr>
        <w:t>氧氯普胺</w:t>
      </w:r>
      <w:proofErr w:type="gramEnd"/>
      <w:r w:rsidR="00751619" w:rsidRPr="000C63BD">
        <w:rPr>
          <w:rFonts w:ascii="微软雅黑" w:eastAsia="微软雅黑" w:hAnsi="微软雅黑"/>
          <w:sz w:val="21"/>
          <w:szCs w:val="21"/>
        </w:rPr>
        <w:t>片</w:t>
      </w:r>
      <w:r>
        <w:rPr>
          <w:rFonts w:ascii="微软雅黑" w:eastAsia="微软雅黑" w:hAnsi="微软雅黑"/>
          <w:sz w:val="21"/>
          <w:szCs w:val="21"/>
        </w:rPr>
        <w:t>20</w:t>
      </w:r>
      <w:r w:rsidR="00751619" w:rsidRPr="000C63BD">
        <w:rPr>
          <w:rFonts w:ascii="微软雅黑" w:eastAsia="微软雅黑" w:hAnsi="微软雅黑"/>
          <w:sz w:val="21"/>
          <w:szCs w:val="21"/>
        </w:rPr>
        <w:t>mg tid po</w:t>
      </w:r>
      <w:r>
        <w:rPr>
          <w:rFonts w:ascii="微软雅黑" w:eastAsia="微软雅黑" w:hAnsi="微软雅黑"/>
          <w:sz w:val="21"/>
          <w:szCs w:val="21"/>
        </w:rPr>
        <w:t>。</w:t>
      </w:r>
      <w:r w:rsidR="00751619" w:rsidRPr="000C63BD">
        <w:rPr>
          <w:rFonts w:ascii="微软雅黑" w:eastAsia="微软雅黑" w:hAnsi="微软雅黑"/>
          <w:sz w:val="21"/>
          <w:szCs w:val="21"/>
        </w:rPr>
        <w:t>该处方属于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45岁因发热、流涕就诊</w:t>
      </w:r>
      <w:r>
        <w:rPr>
          <w:rFonts w:ascii="微软雅黑" w:eastAsia="微软雅黑" w:hAnsi="微软雅黑"/>
          <w:sz w:val="21"/>
          <w:szCs w:val="21"/>
        </w:rPr>
        <w:t>，</w:t>
      </w:r>
      <w:r w:rsidR="00751619" w:rsidRPr="000C63BD">
        <w:rPr>
          <w:rFonts w:ascii="微软雅黑" w:eastAsia="微软雅黑" w:hAnsi="微软雅黑"/>
          <w:sz w:val="21"/>
          <w:szCs w:val="21"/>
        </w:rPr>
        <w:t>诊断为感冒</w:t>
      </w:r>
      <w:r>
        <w:rPr>
          <w:rFonts w:ascii="微软雅黑" w:eastAsia="微软雅黑" w:hAnsi="微软雅黑"/>
          <w:sz w:val="21"/>
          <w:szCs w:val="21"/>
        </w:rPr>
        <w:t>，</w:t>
      </w:r>
      <w:r w:rsidR="00751619" w:rsidRPr="000C63BD">
        <w:rPr>
          <w:rFonts w:ascii="微软雅黑" w:eastAsia="微软雅黑" w:hAnsi="微软雅黑"/>
          <w:sz w:val="21"/>
          <w:szCs w:val="21"/>
        </w:rPr>
        <w:t>医生处方</w:t>
      </w:r>
      <w:r>
        <w:rPr>
          <w:rFonts w:ascii="微软雅黑" w:eastAsia="微软雅黑" w:hAnsi="微软雅黑"/>
          <w:sz w:val="21"/>
          <w:szCs w:val="21"/>
        </w:rPr>
        <w:t>：</w:t>
      </w:r>
      <w:r w:rsidR="00751619" w:rsidRPr="000C63BD">
        <w:rPr>
          <w:rFonts w:ascii="微软雅黑" w:eastAsia="微软雅黑" w:hAnsi="微软雅黑"/>
          <w:sz w:val="21"/>
          <w:szCs w:val="21"/>
        </w:rPr>
        <w:t>感冒清片2片 tid po维</w:t>
      </w:r>
      <w:r>
        <w:rPr>
          <w:rFonts w:ascii="微软雅黑" w:eastAsia="微软雅黑" w:hAnsi="微软雅黑"/>
          <w:sz w:val="21"/>
          <w:szCs w:val="21"/>
        </w:rPr>
        <w:t>C，</w:t>
      </w:r>
      <w:r w:rsidR="00751619" w:rsidRPr="000C63BD">
        <w:rPr>
          <w:rFonts w:ascii="微软雅黑" w:eastAsia="微软雅黑" w:hAnsi="微软雅黑"/>
          <w:sz w:val="21"/>
          <w:szCs w:val="21"/>
        </w:rPr>
        <w:t>银翘片2片 tid po</w:t>
      </w:r>
      <w:r>
        <w:rPr>
          <w:rFonts w:ascii="微软雅黑" w:eastAsia="微软雅黑" w:hAnsi="微软雅黑"/>
          <w:sz w:val="21"/>
          <w:szCs w:val="21"/>
        </w:rPr>
        <w:t>。</w:t>
      </w:r>
      <w:r w:rsidR="00751619" w:rsidRPr="000C63BD">
        <w:rPr>
          <w:rFonts w:ascii="微软雅黑" w:eastAsia="微软雅黑" w:hAnsi="微软雅黑"/>
          <w:sz w:val="21"/>
          <w:szCs w:val="21"/>
        </w:rPr>
        <w:t>该处方属于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18549C" w:rsidRPr="0018549C" w:rsidRDefault="0018549C" w:rsidP="0018549C">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18549C">
        <w:rPr>
          <w:rFonts w:ascii="微软雅黑" w:eastAsia="微软雅黑" w:hAnsi="微软雅黑" w:hint="eastAsia"/>
          <w:sz w:val="21"/>
          <w:szCs w:val="21"/>
        </w:rPr>
        <w:t>A、</w:t>
      </w:r>
      <w:r w:rsidR="00812D86">
        <w:rPr>
          <w:rFonts w:ascii="微软雅黑" w:eastAsia="微软雅黑" w:hAnsi="微软雅黑"/>
          <w:sz w:val="21"/>
          <w:szCs w:val="21"/>
        </w:rPr>
        <w:t>D</w:t>
      </w:r>
      <w:r w:rsidRPr="0018549C">
        <w:rPr>
          <w:rFonts w:ascii="微软雅黑" w:eastAsia="微软雅黑" w:hAnsi="微软雅黑" w:hint="eastAsia"/>
          <w:sz w:val="21"/>
          <w:szCs w:val="21"/>
        </w:rPr>
        <w:t>、E</w:t>
      </w:r>
    </w:p>
    <w:p w:rsidR="0018549C" w:rsidRPr="000C63BD"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解析：根据血常规没有细菌感染指证，感冒的病因有多种可能，</w:t>
      </w:r>
      <w:proofErr w:type="gramStart"/>
      <w:r w:rsidRPr="0018549C">
        <w:rPr>
          <w:rFonts w:ascii="微软雅黑" w:eastAsia="微软雅黑" w:hAnsi="微软雅黑" w:hint="eastAsia"/>
          <w:sz w:val="21"/>
          <w:szCs w:val="21"/>
        </w:rPr>
        <w:t>并非阿奇霉素</w:t>
      </w:r>
      <w:proofErr w:type="gramEnd"/>
      <w:r w:rsidRPr="0018549C">
        <w:rPr>
          <w:rFonts w:ascii="微软雅黑" w:eastAsia="微软雅黑" w:hAnsi="微软雅黑" w:hint="eastAsia"/>
          <w:sz w:val="21"/>
          <w:szCs w:val="21"/>
        </w:rPr>
        <w:t>的适应证，属于非适应证用药。</w:t>
      </w:r>
      <w:r w:rsidR="00EB5CF7">
        <w:rPr>
          <w:rFonts w:ascii="微软雅黑" w:eastAsia="微软雅黑" w:hAnsi="微软雅黑" w:hint="eastAsia"/>
          <w:sz w:val="21"/>
          <w:szCs w:val="21"/>
        </w:rPr>
        <w:t>患者年龄65岁，是老年人，应该避免使用，是有禁忌证用药</w:t>
      </w:r>
      <w:r w:rsidRPr="0018549C">
        <w:rPr>
          <w:rFonts w:ascii="微软雅黑" w:eastAsia="微软雅黑" w:hAnsi="微软雅黑" w:hint="eastAsia"/>
          <w:sz w:val="21"/>
          <w:szCs w:val="21"/>
        </w:rPr>
        <w:t>。感冒清片、维C银翘片都含有对乙酰氨基</w:t>
      </w:r>
      <w:proofErr w:type="gramStart"/>
      <w:r w:rsidRPr="0018549C">
        <w:rPr>
          <w:rFonts w:ascii="微软雅黑" w:eastAsia="微软雅黑" w:hAnsi="微软雅黑" w:hint="eastAsia"/>
          <w:sz w:val="21"/>
          <w:szCs w:val="21"/>
        </w:rPr>
        <w:t>酚</w:t>
      </w:r>
      <w:proofErr w:type="gramEnd"/>
      <w:r w:rsidRPr="0018549C">
        <w:rPr>
          <w:rFonts w:ascii="微软雅黑" w:eastAsia="微软雅黑" w:hAnsi="微软雅黑" w:hint="eastAsia"/>
          <w:sz w:val="21"/>
          <w:szCs w:val="21"/>
        </w:rPr>
        <w:t>、马来酸氯苯那敏，所以用药重复。</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w:t>
      </w:r>
      <w:r w:rsidR="00751619" w:rsidRPr="000C63BD">
        <w:rPr>
          <w:rFonts w:ascii="微软雅黑" w:eastAsia="微软雅黑" w:hAnsi="微软雅黑"/>
          <w:sz w:val="21"/>
          <w:szCs w:val="21"/>
        </w:rPr>
        <w:t>51</w:t>
      </w:r>
      <w:r>
        <w:rPr>
          <w:rFonts w:ascii="微软雅黑" w:eastAsia="微软雅黑" w:hAnsi="微软雅黑"/>
          <w:sz w:val="21"/>
          <w:szCs w:val="21"/>
        </w:rPr>
        <w:t>~52】</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8549C">
        <w:rPr>
          <w:rFonts w:ascii="微软雅黑" w:eastAsia="微软雅黑" w:hAnsi="微软雅黑"/>
          <w:sz w:val="21"/>
          <w:szCs w:val="21"/>
        </w:rPr>
        <w:t xml:space="preserve"> </w:t>
      </w:r>
      <w:r w:rsidRPr="000C63BD">
        <w:rPr>
          <w:rFonts w:ascii="微软雅黑" w:eastAsia="微软雅黑" w:hAnsi="微软雅黑"/>
          <w:sz w:val="21"/>
          <w:szCs w:val="21"/>
        </w:rPr>
        <w:t>对氨基水杨酸钠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8549C">
        <w:rPr>
          <w:rFonts w:ascii="微软雅黑" w:eastAsia="微软雅黑" w:hAnsi="微软雅黑"/>
          <w:sz w:val="21"/>
          <w:szCs w:val="21"/>
        </w:rPr>
        <w:t xml:space="preserve"> </w:t>
      </w:r>
      <w:r w:rsidRPr="000C63BD">
        <w:rPr>
          <w:rFonts w:ascii="微软雅黑" w:eastAsia="微软雅黑" w:hAnsi="微软雅黑"/>
          <w:sz w:val="21"/>
          <w:szCs w:val="21"/>
        </w:rPr>
        <w:t>乙胺丁醇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8549C">
        <w:rPr>
          <w:rFonts w:ascii="微软雅黑" w:eastAsia="微软雅黑" w:hAnsi="微软雅黑"/>
          <w:sz w:val="21"/>
          <w:szCs w:val="21"/>
        </w:rPr>
        <w:t xml:space="preserve"> </w:t>
      </w:r>
      <w:r w:rsidRPr="000C63BD">
        <w:rPr>
          <w:rFonts w:ascii="微软雅黑" w:eastAsia="微软雅黑" w:hAnsi="微软雅黑"/>
          <w:sz w:val="21"/>
          <w:szCs w:val="21"/>
        </w:rPr>
        <w:t>异烟肼</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8549C">
        <w:rPr>
          <w:rFonts w:ascii="微软雅黑" w:eastAsia="微软雅黑" w:hAnsi="微软雅黑"/>
          <w:sz w:val="21"/>
          <w:szCs w:val="21"/>
        </w:rPr>
        <w:t xml:space="preserve"> </w:t>
      </w:r>
      <w:r w:rsidRPr="000C63BD">
        <w:rPr>
          <w:rFonts w:ascii="微软雅黑" w:eastAsia="微软雅黑" w:hAnsi="微软雅黑"/>
          <w:sz w:val="21"/>
          <w:szCs w:val="21"/>
        </w:rPr>
        <w:t>链霉素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18549C">
        <w:rPr>
          <w:rFonts w:ascii="微软雅黑" w:eastAsia="微软雅黑" w:hAnsi="微软雅黑"/>
          <w:sz w:val="21"/>
          <w:szCs w:val="21"/>
        </w:rPr>
        <w:t xml:space="preserve"> </w:t>
      </w:r>
      <w:r w:rsidRPr="000C63BD">
        <w:rPr>
          <w:rFonts w:ascii="微软雅黑" w:eastAsia="微软雅黑" w:hAnsi="微软雅黑"/>
          <w:sz w:val="21"/>
          <w:szCs w:val="21"/>
        </w:rPr>
        <w:t>利福平</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51、</w:t>
      </w:r>
      <w:r w:rsidR="00751619" w:rsidRPr="000C63BD">
        <w:rPr>
          <w:rFonts w:ascii="微软雅黑" w:eastAsia="微软雅黑" w:hAnsi="微软雅黑"/>
          <w:sz w:val="21"/>
          <w:szCs w:val="21"/>
        </w:rPr>
        <w:t>可以引起视物模糊、红绿色视野受限的药物是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52、</w:t>
      </w:r>
      <w:r w:rsidR="00751619" w:rsidRPr="000C63BD">
        <w:rPr>
          <w:rFonts w:ascii="微软雅黑" w:eastAsia="微软雅黑" w:hAnsi="微软雅黑"/>
          <w:sz w:val="21"/>
          <w:szCs w:val="21"/>
        </w:rPr>
        <w:t>可以加速多种药物代谢</w:t>
      </w:r>
      <w:r>
        <w:rPr>
          <w:rFonts w:ascii="微软雅黑" w:eastAsia="微软雅黑" w:hAnsi="微软雅黑"/>
          <w:sz w:val="21"/>
          <w:szCs w:val="21"/>
        </w:rPr>
        <w:t>，</w:t>
      </w:r>
      <w:r w:rsidR="00751619" w:rsidRPr="000C63BD">
        <w:rPr>
          <w:rFonts w:ascii="微软雅黑" w:eastAsia="微软雅黑" w:hAnsi="微软雅黑"/>
          <w:sz w:val="21"/>
          <w:szCs w:val="21"/>
        </w:rPr>
        <w:t>对肝药酶有强诱导作用的药物是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18549C" w:rsidRPr="0018549C" w:rsidRDefault="0018549C" w:rsidP="0018549C">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18549C">
        <w:rPr>
          <w:rFonts w:ascii="微软雅黑" w:eastAsia="微软雅黑" w:hAnsi="微软雅黑" w:hint="eastAsia"/>
          <w:sz w:val="21"/>
          <w:szCs w:val="21"/>
        </w:rPr>
        <w:t>B、E</w:t>
      </w:r>
    </w:p>
    <w:p w:rsidR="0018549C" w:rsidRPr="000C63BD"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解析：对氨基水杨酸盐主要的不良反应是胃肠道不适等。乙胺丁醇主要的不良反应是视神经炎（视力模糊、红绿色盲、视野受限），高尿酸血症，肝损害，13 以下不用等。异烟肼主要的不良反应是周围神经炎（同服 B</w:t>
      </w:r>
      <w:r w:rsidRPr="0018549C">
        <w:rPr>
          <w:rFonts w:ascii="微软雅黑" w:eastAsia="微软雅黑" w:hAnsi="微软雅黑" w:hint="eastAsia"/>
          <w:sz w:val="21"/>
          <w:szCs w:val="21"/>
          <w:vertAlign w:val="subscript"/>
        </w:rPr>
        <w:t>6</w:t>
      </w:r>
      <w:r w:rsidRPr="0018549C">
        <w:rPr>
          <w:rFonts w:ascii="微软雅黑" w:eastAsia="微软雅黑" w:hAnsi="微软雅黑" w:hint="eastAsia"/>
          <w:sz w:val="21"/>
          <w:szCs w:val="21"/>
        </w:rPr>
        <w:t>）、肝功能损害。链霉素主要的不良反应是听力障碍，眩晕，肾功能损害。利福平是CYP3A4的强效诱导剂，可加速多种药物的代谢。</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53</w:t>
      </w:r>
      <w:r>
        <w:rPr>
          <w:rFonts w:ascii="微软雅黑" w:eastAsia="微软雅黑" w:hAnsi="微软雅黑"/>
          <w:sz w:val="21"/>
          <w:szCs w:val="21"/>
        </w:rPr>
        <w:t>~55】</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8549C">
        <w:rPr>
          <w:rFonts w:ascii="微软雅黑" w:eastAsia="微软雅黑" w:hAnsi="微软雅黑"/>
          <w:sz w:val="21"/>
          <w:szCs w:val="21"/>
        </w:rPr>
        <w:t xml:space="preserve"> </w:t>
      </w:r>
      <w:r w:rsidRPr="000C63BD">
        <w:rPr>
          <w:rFonts w:ascii="微软雅黑" w:eastAsia="微软雅黑" w:hAnsi="微软雅黑"/>
          <w:sz w:val="21"/>
          <w:szCs w:val="21"/>
        </w:rPr>
        <w:t>利巴韦林软骨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8549C">
        <w:rPr>
          <w:rFonts w:ascii="微软雅黑" w:eastAsia="微软雅黑" w:hAnsi="微软雅黑"/>
          <w:sz w:val="21"/>
          <w:szCs w:val="21"/>
        </w:rPr>
        <w:t xml:space="preserve"> </w:t>
      </w:r>
      <w:r w:rsidRPr="000C63BD">
        <w:rPr>
          <w:rFonts w:ascii="微软雅黑" w:eastAsia="微软雅黑" w:hAnsi="微软雅黑"/>
          <w:sz w:val="21"/>
          <w:szCs w:val="21"/>
        </w:rPr>
        <w:t>特比萘芬乳膏</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8549C">
        <w:rPr>
          <w:rFonts w:ascii="微软雅黑" w:eastAsia="微软雅黑" w:hAnsi="微软雅黑"/>
          <w:sz w:val="21"/>
          <w:szCs w:val="21"/>
        </w:rPr>
        <w:t xml:space="preserve"> </w:t>
      </w:r>
      <w:r w:rsidRPr="000C63BD">
        <w:rPr>
          <w:rFonts w:ascii="微软雅黑" w:eastAsia="微软雅黑" w:hAnsi="微软雅黑"/>
          <w:sz w:val="21"/>
          <w:szCs w:val="21"/>
        </w:rPr>
        <w:t>10%樟脑软膏</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8549C">
        <w:rPr>
          <w:rFonts w:ascii="微软雅黑" w:eastAsia="微软雅黑" w:hAnsi="微软雅黑"/>
          <w:sz w:val="21"/>
          <w:szCs w:val="21"/>
        </w:rPr>
        <w:t xml:space="preserve"> </w:t>
      </w:r>
      <w:r w:rsidRPr="000C63BD">
        <w:rPr>
          <w:rFonts w:ascii="微软雅黑" w:eastAsia="微软雅黑" w:hAnsi="微软雅黑"/>
          <w:sz w:val="21"/>
          <w:szCs w:val="21"/>
        </w:rPr>
        <w:t>氢化可的松软膏</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18549C">
        <w:rPr>
          <w:rFonts w:ascii="微软雅黑" w:eastAsia="微软雅黑" w:hAnsi="微软雅黑"/>
          <w:sz w:val="21"/>
          <w:szCs w:val="21"/>
        </w:rPr>
        <w:t xml:space="preserve"> </w:t>
      </w:r>
      <w:r w:rsidRPr="000C63BD">
        <w:rPr>
          <w:rFonts w:ascii="微软雅黑" w:eastAsia="微软雅黑" w:hAnsi="微软雅黑"/>
          <w:sz w:val="21"/>
          <w:szCs w:val="21"/>
        </w:rPr>
        <w:t>红霉素软膏</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53、</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60岁</w:t>
      </w:r>
      <w:r>
        <w:rPr>
          <w:rFonts w:ascii="微软雅黑" w:eastAsia="微软雅黑" w:hAnsi="微软雅黑"/>
          <w:sz w:val="21"/>
          <w:szCs w:val="21"/>
        </w:rPr>
        <w:t>，</w:t>
      </w:r>
      <w:r w:rsidR="00751619" w:rsidRPr="000C63BD">
        <w:rPr>
          <w:rFonts w:ascii="微软雅黑" w:eastAsia="微软雅黑" w:hAnsi="微软雅黑"/>
          <w:sz w:val="21"/>
          <w:szCs w:val="21"/>
        </w:rPr>
        <w:t>因水泡型足癬到药店购药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54、</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60岁</w:t>
      </w:r>
      <w:r>
        <w:rPr>
          <w:rFonts w:ascii="微软雅黑" w:eastAsia="微软雅黑" w:hAnsi="微软雅黑"/>
          <w:sz w:val="21"/>
          <w:szCs w:val="21"/>
        </w:rPr>
        <w:t>，</w:t>
      </w:r>
      <w:r w:rsidR="00751619" w:rsidRPr="000C63BD">
        <w:rPr>
          <w:rFonts w:ascii="微软雅黑" w:eastAsia="微软雅黑" w:hAnsi="微软雅黑"/>
          <w:sz w:val="21"/>
          <w:szCs w:val="21"/>
        </w:rPr>
        <w:t>因上臂出现湿疹到药店购药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18549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55、</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60岁</w:t>
      </w:r>
      <w:r>
        <w:rPr>
          <w:rFonts w:ascii="微软雅黑" w:eastAsia="微软雅黑" w:hAnsi="微软雅黑"/>
          <w:sz w:val="21"/>
          <w:szCs w:val="21"/>
        </w:rPr>
        <w:t>，</w:t>
      </w:r>
      <w:r w:rsidR="00751619" w:rsidRPr="000C63BD">
        <w:rPr>
          <w:rFonts w:ascii="微软雅黑" w:eastAsia="微软雅黑" w:hAnsi="微软雅黑"/>
          <w:sz w:val="21"/>
          <w:szCs w:val="21"/>
        </w:rPr>
        <w:t>因轻度冻疮</w:t>
      </w:r>
      <w:r>
        <w:rPr>
          <w:rFonts w:ascii="微软雅黑" w:eastAsia="微软雅黑" w:hAnsi="微软雅黑"/>
          <w:sz w:val="21"/>
          <w:szCs w:val="21"/>
        </w:rPr>
        <w:t>（</w:t>
      </w:r>
      <w:r w:rsidR="00751619" w:rsidRPr="000C63BD">
        <w:rPr>
          <w:rFonts w:ascii="微软雅黑" w:eastAsia="微软雅黑" w:hAnsi="微软雅黑"/>
          <w:sz w:val="21"/>
          <w:szCs w:val="21"/>
        </w:rPr>
        <w:t>无破溃</w:t>
      </w:r>
      <w:r>
        <w:rPr>
          <w:rFonts w:ascii="微软雅黑" w:eastAsia="微软雅黑" w:hAnsi="微软雅黑"/>
          <w:sz w:val="21"/>
          <w:szCs w:val="21"/>
        </w:rPr>
        <w:t>）</w:t>
      </w:r>
      <w:r w:rsidR="00751619" w:rsidRPr="000C63BD">
        <w:rPr>
          <w:rFonts w:ascii="微软雅黑" w:eastAsia="微软雅黑" w:hAnsi="微软雅黑"/>
          <w:sz w:val="21"/>
          <w:szCs w:val="21"/>
        </w:rPr>
        <w:t>到药店购药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18549C" w:rsidRPr="0018549C" w:rsidRDefault="0018549C" w:rsidP="0018549C">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lastRenderedPageBreak/>
        <w:t>答案：</w:t>
      </w:r>
      <w:r w:rsidRPr="0018549C">
        <w:rPr>
          <w:rFonts w:ascii="微软雅黑" w:eastAsia="微软雅黑" w:hAnsi="微软雅黑" w:hint="eastAsia"/>
          <w:sz w:val="21"/>
          <w:szCs w:val="21"/>
        </w:rPr>
        <w:t>B、D、C</w:t>
      </w:r>
    </w:p>
    <w:p w:rsidR="0018549C" w:rsidRDefault="0018549C" w:rsidP="0018549C">
      <w:pPr>
        <w:pStyle w:val="a4"/>
        <w:spacing w:line="400" w:lineRule="exact"/>
        <w:rPr>
          <w:rFonts w:ascii="微软雅黑" w:eastAsia="微软雅黑" w:hAnsi="微软雅黑"/>
          <w:sz w:val="21"/>
          <w:szCs w:val="21"/>
        </w:rPr>
      </w:pPr>
      <w:r w:rsidRPr="0018549C">
        <w:rPr>
          <w:rFonts w:ascii="微软雅黑" w:eastAsia="微软雅黑" w:hAnsi="微软雅黑" w:hint="eastAsia"/>
          <w:sz w:val="21"/>
          <w:szCs w:val="21"/>
        </w:rPr>
        <w:t>解析：水泡型足癣可外搽复方苯甲酸、十一烯酸软膏，或用冰醋酸溶液浸泡或应用</w:t>
      </w:r>
      <w:proofErr w:type="gramStart"/>
      <w:r w:rsidRPr="0018549C">
        <w:rPr>
          <w:rFonts w:ascii="微软雅黑" w:eastAsia="微软雅黑" w:hAnsi="微软雅黑" w:hint="eastAsia"/>
          <w:sz w:val="21"/>
          <w:szCs w:val="21"/>
        </w:rPr>
        <w:t>咪</w:t>
      </w:r>
      <w:proofErr w:type="gramEnd"/>
      <w:r w:rsidRPr="0018549C">
        <w:rPr>
          <w:rFonts w:ascii="微软雅黑" w:eastAsia="微软雅黑" w:hAnsi="微软雅黑" w:hint="eastAsia"/>
          <w:sz w:val="21"/>
          <w:szCs w:val="21"/>
        </w:rPr>
        <w:t>康</w:t>
      </w:r>
      <w:proofErr w:type="gramStart"/>
      <w:r w:rsidRPr="0018549C">
        <w:rPr>
          <w:rFonts w:ascii="微软雅黑" w:eastAsia="微软雅黑" w:hAnsi="微软雅黑" w:hint="eastAsia"/>
          <w:sz w:val="21"/>
          <w:szCs w:val="21"/>
        </w:rPr>
        <w:t>唑</w:t>
      </w:r>
      <w:proofErr w:type="gramEnd"/>
      <w:r w:rsidRPr="0018549C">
        <w:rPr>
          <w:rFonts w:ascii="微软雅黑" w:eastAsia="微软雅黑" w:hAnsi="微软雅黑" w:hint="eastAsia"/>
          <w:sz w:val="21"/>
          <w:szCs w:val="21"/>
        </w:rPr>
        <w:t>、特比</w:t>
      </w:r>
      <w:proofErr w:type="gramStart"/>
      <w:r w:rsidRPr="0018549C">
        <w:rPr>
          <w:rFonts w:ascii="微软雅黑" w:eastAsia="微软雅黑" w:hAnsi="微软雅黑" w:hint="eastAsia"/>
          <w:sz w:val="21"/>
          <w:szCs w:val="21"/>
        </w:rPr>
        <w:t>萘</w:t>
      </w:r>
      <w:proofErr w:type="gramEnd"/>
      <w:r w:rsidRPr="0018549C">
        <w:rPr>
          <w:rFonts w:ascii="微软雅黑" w:eastAsia="微软雅黑" w:hAnsi="微软雅黑" w:hint="eastAsia"/>
          <w:sz w:val="21"/>
          <w:szCs w:val="21"/>
        </w:rPr>
        <w:t>芬乳膏，外用涂擦。亚急性、慢性湿疹应用合适的糖皮质激素霜剂或软膏、焦油类制剂或免疫调节剂，如他</w:t>
      </w:r>
      <w:proofErr w:type="gramStart"/>
      <w:r w:rsidRPr="0018549C">
        <w:rPr>
          <w:rFonts w:ascii="微软雅黑" w:eastAsia="微软雅黑" w:hAnsi="微软雅黑" w:hint="eastAsia"/>
          <w:sz w:val="21"/>
          <w:szCs w:val="21"/>
        </w:rPr>
        <w:t>克莫司</w:t>
      </w:r>
      <w:proofErr w:type="gramEnd"/>
      <w:r w:rsidRPr="0018549C">
        <w:rPr>
          <w:rFonts w:ascii="微软雅黑" w:eastAsia="微软雅黑" w:hAnsi="微软雅黑" w:hint="eastAsia"/>
          <w:sz w:val="21"/>
          <w:szCs w:val="21"/>
        </w:rPr>
        <w:t>软膏、</w:t>
      </w:r>
      <w:proofErr w:type="gramStart"/>
      <w:r w:rsidRPr="0018549C">
        <w:rPr>
          <w:rFonts w:ascii="微软雅黑" w:eastAsia="微软雅黑" w:hAnsi="微软雅黑" w:hint="eastAsia"/>
          <w:sz w:val="21"/>
          <w:szCs w:val="21"/>
        </w:rPr>
        <w:t>匹美莫司</w:t>
      </w:r>
      <w:proofErr w:type="gramEnd"/>
      <w:r w:rsidRPr="0018549C">
        <w:rPr>
          <w:rFonts w:ascii="微软雅黑" w:eastAsia="微软雅黑" w:hAnsi="微软雅黑" w:hint="eastAsia"/>
          <w:sz w:val="21"/>
          <w:szCs w:val="21"/>
        </w:rPr>
        <w:t>软膏。继发感染者加抗生素制剂。轻度冻疮可以用樟脑软膏、肌醇烟酸</w:t>
      </w:r>
      <w:proofErr w:type="gramStart"/>
      <w:r w:rsidRPr="0018549C">
        <w:rPr>
          <w:rFonts w:ascii="微软雅黑" w:eastAsia="微软雅黑" w:hAnsi="微软雅黑" w:hint="eastAsia"/>
          <w:sz w:val="21"/>
          <w:szCs w:val="21"/>
        </w:rPr>
        <w:t>酯</w:t>
      </w:r>
      <w:proofErr w:type="gramEnd"/>
      <w:r w:rsidRPr="0018549C">
        <w:rPr>
          <w:rFonts w:ascii="微软雅黑" w:eastAsia="微软雅黑" w:hAnsi="微软雅黑" w:hint="eastAsia"/>
          <w:sz w:val="21"/>
          <w:szCs w:val="21"/>
        </w:rPr>
        <w:t>软膏、辣椒软膏、氧化锌软膏、冻疮膏涂敷。</w:t>
      </w:r>
    </w:p>
    <w:p w:rsidR="000023DF" w:rsidRPr="000C63BD" w:rsidRDefault="000023DF" w:rsidP="0018549C">
      <w:pPr>
        <w:pStyle w:val="a4"/>
        <w:spacing w:line="400" w:lineRule="exact"/>
        <w:rPr>
          <w:rFonts w:ascii="微软雅黑" w:eastAsia="微软雅黑" w:hAnsi="微软雅黑"/>
          <w:sz w:val="21"/>
          <w:szCs w:val="21"/>
        </w:rPr>
      </w:pPr>
      <w:r>
        <w:rPr>
          <w:rFonts w:ascii="微软雅黑" w:eastAsia="微软雅黑" w:hAnsi="微软雅黑"/>
          <w:sz w:val="21"/>
          <w:szCs w:val="21"/>
        </w:rPr>
        <w:t>【56~57】</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18549C">
        <w:rPr>
          <w:rFonts w:ascii="微软雅黑" w:eastAsia="微软雅黑" w:hAnsi="微软雅黑"/>
          <w:sz w:val="21"/>
          <w:szCs w:val="21"/>
        </w:rPr>
        <w:t xml:space="preserve"> </w:t>
      </w:r>
      <w:r w:rsidRPr="000C63BD">
        <w:rPr>
          <w:rFonts w:ascii="微软雅黑" w:eastAsia="微软雅黑" w:hAnsi="微软雅黑"/>
          <w:sz w:val="21"/>
          <w:szCs w:val="21"/>
        </w:rPr>
        <w:t>10~80mg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18549C">
        <w:rPr>
          <w:rFonts w:ascii="微软雅黑" w:eastAsia="微软雅黑" w:hAnsi="微软雅黑"/>
          <w:sz w:val="21"/>
          <w:szCs w:val="21"/>
        </w:rPr>
        <w:t xml:space="preserve"> </w:t>
      </w:r>
      <w:r w:rsidRPr="000C63BD">
        <w:rPr>
          <w:rFonts w:ascii="微软雅黑" w:eastAsia="微软雅黑" w:hAnsi="微软雅黑"/>
          <w:sz w:val="21"/>
          <w:szCs w:val="21"/>
        </w:rPr>
        <w:t>5~20m</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18549C">
        <w:rPr>
          <w:rFonts w:ascii="微软雅黑" w:eastAsia="微软雅黑" w:hAnsi="微软雅黑"/>
          <w:sz w:val="21"/>
          <w:szCs w:val="21"/>
        </w:rPr>
        <w:t xml:space="preserve"> </w:t>
      </w:r>
      <w:r w:rsidRPr="000C63BD">
        <w:rPr>
          <w:rFonts w:ascii="微软雅黑" w:eastAsia="微软雅黑" w:hAnsi="微软雅黑"/>
          <w:sz w:val="21"/>
          <w:szCs w:val="21"/>
        </w:rPr>
        <w:t>10~20mg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18549C">
        <w:rPr>
          <w:rFonts w:ascii="微软雅黑" w:eastAsia="微软雅黑" w:hAnsi="微软雅黑"/>
          <w:sz w:val="21"/>
          <w:szCs w:val="21"/>
        </w:rPr>
        <w:t xml:space="preserve"> </w:t>
      </w:r>
      <w:r w:rsidRPr="000C63BD">
        <w:rPr>
          <w:rFonts w:ascii="微软雅黑" w:eastAsia="微软雅黑" w:hAnsi="微软雅黑"/>
          <w:sz w:val="21"/>
          <w:szCs w:val="21"/>
        </w:rPr>
        <w:t>40~200mg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18549C">
        <w:rPr>
          <w:rFonts w:ascii="微软雅黑" w:eastAsia="微软雅黑" w:hAnsi="微软雅黑"/>
          <w:sz w:val="21"/>
          <w:szCs w:val="21"/>
        </w:rPr>
        <w:t xml:space="preserve"> </w:t>
      </w:r>
      <w:r w:rsidRPr="000C63BD">
        <w:rPr>
          <w:rFonts w:ascii="微软雅黑" w:eastAsia="微软雅黑" w:hAnsi="微软雅黑"/>
          <w:sz w:val="21"/>
          <w:szCs w:val="21"/>
        </w:rPr>
        <w:t>10~100mg</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56、</w:t>
      </w:r>
      <w:proofErr w:type="gramStart"/>
      <w:r w:rsidR="00751619" w:rsidRPr="000C63BD">
        <w:rPr>
          <w:rFonts w:ascii="微软雅黑" w:eastAsia="微软雅黑" w:hAnsi="微软雅黑"/>
          <w:sz w:val="21"/>
          <w:szCs w:val="21"/>
        </w:rPr>
        <w:t>瑞舒伐他汀</w:t>
      </w:r>
      <w:proofErr w:type="gramEnd"/>
      <w:r w:rsidR="00751619" w:rsidRPr="000C63BD">
        <w:rPr>
          <w:rFonts w:ascii="微软雅黑" w:eastAsia="微软雅黑" w:hAnsi="微软雅黑"/>
          <w:sz w:val="21"/>
          <w:szCs w:val="21"/>
        </w:rPr>
        <w:t>钙的日剂量范围是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57、</w:t>
      </w:r>
      <w:r w:rsidR="00751619" w:rsidRPr="000C63BD">
        <w:rPr>
          <w:rFonts w:ascii="微软雅黑" w:eastAsia="微软雅黑" w:hAnsi="微软雅黑"/>
          <w:sz w:val="21"/>
          <w:szCs w:val="21"/>
        </w:rPr>
        <w:t>阿托伐他</w:t>
      </w:r>
      <w:proofErr w:type="gramStart"/>
      <w:r w:rsidR="00751619" w:rsidRPr="000C63BD">
        <w:rPr>
          <w:rFonts w:ascii="微软雅黑" w:eastAsia="微软雅黑" w:hAnsi="微软雅黑"/>
          <w:sz w:val="21"/>
          <w:szCs w:val="21"/>
        </w:rPr>
        <w:t>汀</w:t>
      </w:r>
      <w:proofErr w:type="gramEnd"/>
      <w:r w:rsidR="00751619" w:rsidRPr="000C63BD">
        <w:rPr>
          <w:rFonts w:ascii="微软雅黑" w:eastAsia="微软雅黑" w:hAnsi="微软雅黑"/>
          <w:sz w:val="21"/>
          <w:szCs w:val="21"/>
        </w:rPr>
        <w:t>钙的日剂量范围是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023DF">
        <w:rPr>
          <w:rFonts w:ascii="微软雅黑" w:eastAsia="微软雅黑" w:hAnsi="微软雅黑" w:hint="eastAsia"/>
          <w:sz w:val="21"/>
          <w:szCs w:val="21"/>
        </w:rPr>
        <w:t>C、A</w:t>
      </w:r>
    </w:p>
    <w:p w:rsidR="000023DF" w:rsidRPr="000C63BD"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解析：</w:t>
      </w:r>
      <w:proofErr w:type="gramStart"/>
      <w:r w:rsidRPr="000023DF">
        <w:rPr>
          <w:rFonts w:ascii="微软雅黑" w:eastAsia="微软雅黑" w:hAnsi="微软雅黑" w:hint="eastAsia"/>
          <w:sz w:val="21"/>
          <w:szCs w:val="21"/>
        </w:rPr>
        <w:t>羟甲戊</w:t>
      </w:r>
      <w:proofErr w:type="gramEnd"/>
      <w:r w:rsidRPr="000023DF">
        <w:rPr>
          <w:rFonts w:ascii="微软雅黑" w:eastAsia="微软雅黑" w:hAnsi="微软雅黑" w:hint="eastAsia"/>
          <w:sz w:val="21"/>
          <w:szCs w:val="21"/>
        </w:rPr>
        <w:t>二酰辅酶A（HMG-CoA）还原酶抑制剂（他</w:t>
      </w:r>
      <w:proofErr w:type="gramStart"/>
      <w:r w:rsidRPr="000023DF">
        <w:rPr>
          <w:rFonts w:ascii="微软雅黑" w:eastAsia="微软雅黑" w:hAnsi="微软雅黑" w:hint="eastAsia"/>
          <w:sz w:val="21"/>
          <w:szCs w:val="21"/>
        </w:rPr>
        <w:t>汀</w:t>
      </w:r>
      <w:proofErr w:type="gramEnd"/>
      <w:r w:rsidRPr="000023DF">
        <w:rPr>
          <w:rFonts w:ascii="微软雅黑" w:eastAsia="微软雅黑" w:hAnsi="微软雅黑" w:hint="eastAsia"/>
          <w:sz w:val="21"/>
          <w:szCs w:val="21"/>
        </w:rPr>
        <w:t>类）主要制剂和日剂量范围：</w:t>
      </w:r>
      <w:proofErr w:type="gramStart"/>
      <w:r w:rsidRPr="000023DF">
        <w:rPr>
          <w:rFonts w:ascii="微软雅黑" w:eastAsia="微软雅黑" w:hAnsi="微软雅黑" w:hint="eastAsia"/>
          <w:sz w:val="21"/>
          <w:szCs w:val="21"/>
        </w:rPr>
        <w:t>洛</w:t>
      </w:r>
      <w:proofErr w:type="gramEnd"/>
      <w:r w:rsidRPr="000023DF">
        <w:rPr>
          <w:rFonts w:ascii="微软雅黑" w:eastAsia="微软雅黑" w:hAnsi="微软雅黑" w:hint="eastAsia"/>
          <w:sz w:val="21"/>
          <w:szCs w:val="21"/>
        </w:rPr>
        <w:t>伐他</w:t>
      </w:r>
      <w:proofErr w:type="gramStart"/>
      <w:r w:rsidRPr="000023DF">
        <w:rPr>
          <w:rFonts w:ascii="微软雅黑" w:eastAsia="微软雅黑" w:hAnsi="微软雅黑" w:hint="eastAsia"/>
          <w:sz w:val="21"/>
          <w:szCs w:val="21"/>
        </w:rPr>
        <w:t>汀</w:t>
      </w:r>
      <w:proofErr w:type="gramEnd"/>
      <w:r w:rsidRPr="000023DF">
        <w:rPr>
          <w:rFonts w:ascii="微软雅黑" w:eastAsia="微软雅黑" w:hAnsi="微软雅黑" w:hint="eastAsia"/>
          <w:sz w:val="21"/>
          <w:szCs w:val="21"/>
        </w:rPr>
        <w:t>10~80mg，辛伐他</w:t>
      </w:r>
      <w:proofErr w:type="gramStart"/>
      <w:r w:rsidRPr="000023DF">
        <w:rPr>
          <w:rFonts w:ascii="微软雅黑" w:eastAsia="微软雅黑" w:hAnsi="微软雅黑" w:hint="eastAsia"/>
          <w:sz w:val="21"/>
          <w:szCs w:val="21"/>
        </w:rPr>
        <w:t>汀</w:t>
      </w:r>
      <w:proofErr w:type="gramEnd"/>
      <w:r w:rsidRPr="000023DF">
        <w:rPr>
          <w:rFonts w:ascii="微软雅黑" w:eastAsia="微软雅黑" w:hAnsi="微软雅黑" w:hint="eastAsia"/>
          <w:sz w:val="21"/>
          <w:szCs w:val="21"/>
        </w:rPr>
        <w:t>5~40mg，普伐他</w:t>
      </w:r>
      <w:proofErr w:type="gramStart"/>
      <w:r w:rsidRPr="000023DF">
        <w:rPr>
          <w:rFonts w:ascii="微软雅黑" w:eastAsia="微软雅黑" w:hAnsi="微软雅黑" w:hint="eastAsia"/>
          <w:sz w:val="21"/>
          <w:szCs w:val="21"/>
        </w:rPr>
        <w:t>汀</w:t>
      </w:r>
      <w:proofErr w:type="gramEnd"/>
      <w:r w:rsidRPr="000023DF">
        <w:rPr>
          <w:rFonts w:ascii="微软雅黑" w:eastAsia="微软雅黑" w:hAnsi="微软雅黑" w:hint="eastAsia"/>
          <w:sz w:val="21"/>
          <w:szCs w:val="21"/>
        </w:rPr>
        <w:t>10~40mg，氟伐他</w:t>
      </w:r>
      <w:proofErr w:type="gramStart"/>
      <w:r w:rsidRPr="000023DF">
        <w:rPr>
          <w:rFonts w:ascii="微软雅黑" w:eastAsia="微软雅黑" w:hAnsi="微软雅黑" w:hint="eastAsia"/>
          <w:sz w:val="21"/>
          <w:szCs w:val="21"/>
        </w:rPr>
        <w:t>汀</w:t>
      </w:r>
      <w:proofErr w:type="gramEnd"/>
      <w:r w:rsidRPr="000023DF">
        <w:rPr>
          <w:rFonts w:ascii="微软雅黑" w:eastAsia="微软雅黑" w:hAnsi="微软雅黑" w:hint="eastAsia"/>
          <w:sz w:val="21"/>
          <w:szCs w:val="21"/>
        </w:rPr>
        <w:t>10~40mg，阿托伐他</w:t>
      </w:r>
      <w:proofErr w:type="gramStart"/>
      <w:r w:rsidRPr="000023DF">
        <w:rPr>
          <w:rFonts w:ascii="微软雅黑" w:eastAsia="微软雅黑" w:hAnsi="微软雅黑" w:hint="eastAsia"/>
          <w:sz w:val="21"/>
          <w:szCs w:val="21"/>
        </w:rPr>
        <w:t>汀</w:t>
      </w:r>
      <w:proofErr w:type="gramEnd"/>
      <w:r w:rsidRPr="000023DF">
        <w:rPr>
          <w:rFonts w:ascii="微软雅黑" w:eastAsia="微软雅黑" w:hAnsi="微软雅黑" w:hint="eastAsia"/>
          <w:sz w:val="21"/>
          <w:szCs w:val="21"/>
        </w:rPr>
        <w:t>10~80mg，</w:t>
      </w:r>
      <w:proofErr w:type="gramStart"/>
      <w:r w:rsidRPr="000023DF">
        <w:rPr>
          <w:rFonts w:ascii="微软雅黑" w:eastAsia="微软雅黑" w:hAnsi="微软雅黑" w:hint="eastAsia"/>
          <w:sz w:val="21"/>
          <w:szCs w:val="21"/>
        </w:rPr>
        <w:t>瑞舒伐他汀</w:t>
      </w:r>
      <w:proofErr w:type="gramEnd"/>
      <w:r w:rsidRPr="000023DF">
        <w:rPr>
          <w:rFonts w:ascii="微软雅黑" w:eastAsia="微软雅黑" w:hAnsi="微软雅黑" w:hint="eastAsia"/>
          <w:sz w:val="21"/>
          <w:szCs w:val="21"/>
        </w:rPr>
        <w:t>10~20mg。</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58</w:t>
      </w:r>
      <w:r>
        <w:rPr>
          <w:rFonts w:ascii="微软雅黑" w:eastAsia="微软雅黑" w:hAnsi="微软雅黑"/>
          <w:sz w:val="21"/>
          <w:szCs w:val="21"/>
        </w:rPr>
        <w:t>~60】</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023DF">
        <w:rPr>
          <w:rFonts w:ascii="微软雅黑" w:eastAsia="微软雅黑" w:hAnsi="微软雅黑"/>
          <w:sz w:val="21"/>
          <w:szCs w:val="21"/>
        </w:rPr>
        <w:t xml:space="preserve"> </w:t>
      </w:r>
      <w:r w:rsidRPr="000C63BD">
        <w:rPr>
          <w:rFonts w:ascii="微软雅黑" w:eastAsia="微软雅黑" w:hAnsi="微软雅黑"/>
          <w:sz w:val="21"/>
          <w:szCs w:val="21"/>
        </w:rPr>
        <w:t>酚麻美敏片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023DF">
        <w:rPr>
          <w:rFonts w:ascii="微软雅黑" w:eastAsia="微软雅黑" w:hAnsi="微软雅黑"/>
          <w:sz w:val="21"/>
          <w:szCs w:val="21"/>
        </w:rPr>
        <w:t xml:space="preserve"> </w:t>
      </w:r>
      <w:r w:rsidRPr="000C63BD">
        <w:rPr>
          <w:rFonts w:ascii="微软雅黑" w:eastAsia="微软雅黑" w:hAnsi="微软雅黑"/>
          <w:sz w:val="21"/>
          <w:szCs w:val="21"/>
        </w:rPr>
        <w:t>萘甲唑啉滴鼻液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023DF">
        <w:rPr>
          <w:rFonts w:ascii="微软雅黑" w:eastAsia="微软雅黑" w:hAnsi="微软雅黑"/>
          <w:sz w:val="21"/>
          <w:szCs w:val="21"/>
        </w:rPr>
        <w:t xml:space="preserve"> </w:t>
      </w:r>
      <w:r w:rsidRPr="000C63BD">
        <w:rPr>
          <w:rFonts w:ascii="微软雅黑" w:eastAsia="微软雅黑" w:hAnsi="微软雅黑"/>
          <w:sz w:val="21"/>
          <w:szCs w:val="21"/>
        </w:rPr>
        <w:t>氯苯那敏片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023DF">
        <w:rPr>
          <w:rFonts w:ascii="微软雅黑" w:eastAsia="微软雅黑" w:hAnsi="微软雅黑"/>
          <w:sz w:val="21"/>
          <w:szCs w:val="21"/>
        </w:rPr>
        <w:t xml:space="preserve"> </w:t>
      </w:r>
      <w:r w:rsidRPr="000C63BD">
        <w:rPr>
          <w:rFonts w:ascii="微软雅黑" w:eastAsia="微软雅黑" w:hAnsi="微软雅黑"/>
          <w:sz w:val="21"/>
          <w:szCs w:val="21"/>
        </w:rPr>
        <w:t>对乙酰氨基酚片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E.</w:t>
      </w:r>
      <w:r w:rsidR="000023DF">
        <w:rPr>
          <w:rFonts w:ascii="微软雅黑" w:eastAsia="微软雅黑" w:hAnsi="微软雅黑"/>
          <w:sz w:val="21"/>
          <w:szCs w:val="21"/>
        </w:rPr>
        <w:t xml:space="preserve"> </w:t>
      </w:r>
      <w:r w:rsidRPr="000C63BD">
        <w:rPr>
          <w:rFonts w:ascii="微软雅黑" w:eastAsia="微软雅黑" w:hAnsi="微软雅黑"/>
          <w:sz w:val="21"/>
          <w:szCs w:val="21"/>
        </w:rPr>
        <w:t>奥司他韦胶囊</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58、</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35岁</w:t>
      </w:r>
      <w:r>
        <w:rPr>
          <w:rFonts w:ascii="微软雅黑" w:eastAsia="微软雅黑" w:hAnsi="微软雅黑"/>
          <w:sz w:val="21"/>
          <w:szCs w:val="21"/>
        </w:rPr>
        <w:t>，</w:t>
      </w:r>
      <w:r w:rsidR="00751619" w:rsidRPr="000C63BD">
        <w:rPr>
          <w:rFonts w:ascii="微软雅黑" w:eastAsia="微软雅黑" w:hAnsi="微软雅黑"/>
          <w:sz w:val="21"/>
          <w:szCs w:val="21"/>
        </w:rPr>
        <w:t>因感冒所致流涕、咳嗽发热等症状到药店购药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59、</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30岁</w:t>
      </w:r>
      <w:r>
        <w:rPr>
          <w:rFonts w:ascii="微软雅黑" w:eastAsia="微软雅黑" w:hAnsi="微软雅黑"/>
          <w:sz w:val="21"/>
          <w:szCs w:val="21"/>
        </w:rPr>
        <w:t>，</w:t>
      </w:r>
      <w:r w:rsidR="00751619" w:rsidRPr="000C63BD">
        <w:rPr>
          <w:rFonts w:ascii="微软雅黑" w:eastAsia="微软雅黑" w:hAnsi="微软雅黑"/>
          <w:sz w:val="21"/>
          <w:szCs w:val="21"/>
        </w:rPr>
        <w:t>因感冒所致发热</w:t>
      </w:r>
      <w:r>
        <w:rPr>
          <w:rFonts w:ascii="微软雅黑" w:eastAsia="微软雅黑" w:hAnsi="微软雅黑"/>
          <w:sz w:val="21"/>
          <w:szCs w:val="21"/>
        </w:rPr>
        <w:t>（</w:t>
      </w:r>
      <w:r w:rsidR="00751619" w:rsidRPr="000C63BD">
        <w:rPr>
          <w:rFonts w:ascii="微软雅黑" w:eastAsia="微软雅黑" w:hAnsi="微软雅黑"/>
          <w:sz w:val="21"/>
          <w:szCs w:val="21"/>
        </w:rPr>
        <w:t>体温</w:t>
      </w:r>
      <w:r>
        <w:rPr>
          <w:rFonts w:ascii="微软雅黑" w:eastAsia="微软雅黑" w:hAnsi="微软雅黑"/>
          <w:sz w:val="21"/>
          <w:szCs w:val="21"/>
        </w:rPr>
        <w:t>38.5℃）</w:t>
      </w:r>
      <w:r w:rsidR="001662D0">
        <w:rPr>
          <w:rFonts w:ascii="微软雅黑" w:eastAsia="微软雅黑" w:hAnsi="微软雅黑" w:hint="eastAsia"/>
          <w:sz w:val="21"/>
          <w:szCs w:val="21"/>
        </w:rPr>
        <w:t>并</w:t>
      </w:r>
      <w:r w:rsidR="00751619" w:rsidRPr="000C63BD">
        <w:rPr>
          <w:rFonts w:ascii="微软雅黑" w:eastAsia="微软雅黑" w:hAnsi="微软雅黑"/>
          <w:sz w:val="21"/>
          <w:szCs w:val="21"/>
        </w:rPr>
        <w:t>伴有头痛、全身酸痛到药店购药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药师应推存的药品是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40岁</w:t>
      </w:r>
      <w:r>
        <w:rPr>
          <w:rFonts w:ascii="微软雅黑" w:eastAsia="微软雅黑" w:hAnsi="微软雅黑"/>
          <w:sz w:val="21"/>
          <w:szCs w:val="21"/>
        </w:rPr>
        <w:t>，</w:t>
      </w:r>
      <w:r w:rsidR="00751619" w:rsidRPr="000C63BD">
        <w:rPr>
          <w:rFonts w:ascii="微软雅黑" w:eastAsia="微软雅黑" w:hAnsi="微软雅黑"/>
          <w:sz w:val="21"/>
          <w:szCs w:val="21"/>
        </w:rPr>
        <w:t>因感冒所致鼻塞到药店购药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023DF">
        <w:rPr>
          <w:rFonts w:ascii="微软雅黑" w:eastAsia="微软雅黑" w:hAnsi="微软雅黑" w:hint="eastAsia"/>
          <w:sz w:val="21"/>
          <w:szCs w:val="21"/>
        </w:rPr>
        <w:t>A、D、B</w:t>
      </w:r>
    </w:p>
    <w:p w:rsidR="000023DF" w:rsidRPr="000C63BD"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解析：①感冒后有微热或流感后出现高热，并伴有明显的头痛、全身酸痛等，可选用对乙酰氨基</w:t>
      </w:r>
      <w:proofErr w:type="gramStart"/>
      <w:r w:rsidRPr="000023DF">
        <w:rPr>
          <w:rFonts w:ascii="微软雅黑" w:eastAsia="微软雅黑" w:hAnsi="微软雅黑" w:hint="eastAsia"/>
          <w:sz w:val="21"/>
          <w:szCs w:val="21"/>
        </w:rPr>
        <w:t>酚</w:t>
      </w:r>
      <w:proofErr w:type="gramEnd"/>
      <w:r w:rsidRPr="000023DF">
        <w:rPr>
          <w:rFonts w:ascii="微软雅黑" w:eastAsia="微软雅黑" w:hAnsi="微软雅黑" w:hint="eastAsia"/>
          <w:sz w:val="21"/>
          <w:szCs w:val="21"/>
        </w:rPr>
        <w:t>、阿司匹林、布洛芬；②感冒致鼻塞——</w:t>
      </w:r>
      <w:proofErr w:type="gramStart"/>
      <w:r w:rsidRPr="000023DF">
        <w:rPr>
          <w:rFonts w:ascii="微软雅黑" w:eastAsia="微软雅黑" w:hAnsi="微软雅黑" w:hint="eastAsia"/>
          <w:sz w:val="21"/>
          <w:szCs w:val="21"/>
        </w:rPr>
        <w:t>含伪麻黄</w:t>
      </w:r>
      <w:proofErr w:type="gramEnd"/>
      <w:r w:rsidRPr="000023DF">
        <w:rPr>
          <w:rFonts w:ascii="微软雅黑" w:eastAsia="微软雅黑" w:hAnsi="微软雅黑" w:hint="eastAsia"/>
          <w:sz w:val="21"/>
          <w:szCs w:val="21"/>
        </w:rPr>
        <w:t>碱的制剂，可以收缩</w:t>
      </w:r>
      <w:proofErr w:type="gramStart"/>
      <w:r w:rsidRPr="000023DF">
        <w:rPr>
          <w:rFonts w:ascii="微软雅黑" w:eastAsia="微软雅黑" w:hAnsi="微软雅黑" w:hint="eastAsia"/>
          <w:sz w:val="21"/>
          <w:szCs w:val="21"/>
        </w:rPr>
        <w:t>鼻</w:t>
      </w:r>
      <w:proofErr w:type="gramEnd"/>
      <w:r w:rsidRPr="000023DF">
        <w:rPr>
          <w:rFonts w:ascii="微软雅黑" w:eastAsia="微软雅黑" w:hAnsi="微软雅黑" w:hint="eastAsia"/>
          <w:sz w:val="21"/>
          <w:szCs w:val="21"/>
        </w:rPr>
        <w:t>黏膜。局部选用1%麻黄素、</w:t>
      </w:r>
      <w:proofErr w:type="gramStart"/>
      <w:r w:rsidRPr="000023DF">
        <w:rPr>
          <w:rFonts w:ascii="微软雅黑" w:eastAsia="微软雅黑" w:hAnsi="微软雅黑" w:hint="eastAsia"/>
          <w:sz w:val="21"/>
          <w:szCs w:val="21"/>
        </w:rPr>
        <w:t>萘</w:t>
      </w:r>
      <w:proofErr w:type="gramEnd"/>
      <w:r w:rsidRPr="000023DF">
        <w:rPr>
          <w:rFonts w:ascii="微软雅黑" w:eastAsia="微软雅黑" w:hAnsi="微软雅黑" w:hint="eastAsia"/>
          <w:sz w:val="21"/>
          <w:szCs w:val="21"/>
        </w:rPr>
        <w:t>甲</w:t>
      </w:r>
      <w:proofErr w:type="gramStart"/>
      <w:r w:rsidRPr="000023DF">
        <w:rPr>
          <w:rFonts w:ascii="微软雅黑" w:eastAsia="微软雅黑" w:hAnsi="微软雅黑" w:hint="eastAsia"/>
          <w:sz w:val="21"/>
          <w:szCs w:val="21"/>
        </w:rPr>
        <w:t>唑啉</w:t>
      </w:r>
      <w:proofErr w:type="gramEnd"/>
      <w:r w:rsidRPr="000023DF">
        <w:rPr>
          <w:rFonts w:ascii="微软雅黑" w:eastAsia="微软雅黑" w:hAnsi="微软雅黑" w:hint="eastAsia"/>
          <w:sz w:val="21"/>
          <w:szCs w:val="21"/>
        </w:rPr>
        <w:t>滴鼻剂、羟甲</w:t>
      </w:r>
      <w:proofErr w:type="gramStart"/>
      <w:r w:rsidRPr="000023DF">
        <w:rPr>
          <w:rFonts w:ascii="微软雅黑" w:eastAsia="微软雅黑" w:hAnsi="微软雅黑" w:hint="eastAsia"/>
          <w:sz w:val="21"/>
          <w:szCs w:val="21"/>
        </w:rPr>
        <w:t>唑啉</w:t>
      </w:r>
      <w:proofErr w:type="gramEnd"/>
      <w:r w:rsidRPr="000023DF">
        <w:rPr>
          <w:rFonts w:ascii="微软雅黑" w:eastAsia="微软雅黑" w:hAnsi="微软雅黑" w:hint="eastAsia"/>
          <w:sz w:val="21"/>
          <w:szCs w:val="21"/>
        </w:rPr>
        <w:t>滴鼻剂、赛</w:t>
      </w:r>
      <w:proofErr w:type="gramStart"/>
      <w:r w:rsidRPr="000023DF">
        <w:rPr>
          <w:rFonts w:ascii="微软雅黑" w:eastAsia="微软雅黑" w:hAnsi="微软雅黑" w:hint="eastAsia"/>
          <w:sz w:val="21"/>
          <w:szCs w:val="21"/>
        </w:rPr>
        <w:t>洛唑啉</w:t>
      </w:r>
      <w:proofErr w:type="gramEnd"/>
      <w:r w:rsidRPr="000023DF">
        <w:rPr>
          <w:rFonts w:ascii="微软雅黑" w:eastAsia="微软雅黑" w:hAnsi="微软雅黑" w:hint="eastAsia"/>
          <w:sz w:val="21"/>
          <w:szCs w:val="21"/>
        </w:rPr>
        <w:t>滴鼻剂等。③感冒所致打喷嚏、流鼻涕——含抗过敏成分制剂（含“扑”“敏”）；④感冒所致的咳嗽——</w:t>
      </w:r>
      <w:proofErr w:type="gramStart"/>
      <w:r w:rsidRPr="000023DF">
        <w:rPr>
          <w:rFonts w:ascii="微软雅黑" w:eastAsia="微软雅黑" w:hAnsi="微软雅黑" w:hint="eastAsia"/>
          <w:sz w:val="21"/>
          <w:szCs w:val="21"/>
        </w:rPr>
        <w:t>含右美沙芬</w:t>
      </w:r>
      <w:proofErr w:type="gramEnd"/>
      <w:r w:rsidRPr="000023DF">
        <w:rPr>
          <w:rFonts w:ascii="微软雅黑" w:eastAsia="微软雅黑" w:hAnsi="微软雅黑" w:hint="eastAsia"/>
          <w:sz w:val="21"/>
          <w:szCs w:val="21"/>
        </w:rPr>
        <w:t>的制剂（含“美”“沙”）。</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61</w:t>
      </w:r>
      <w:r>
        <w:rPr>
          <w:rFonts w:ascii="微软雅黑" w:eastAsia="微软雅黑" w:hAnsi="微软雅黑"/>
          <w:sz w:val="21"/>
          <w:szCs w:val="21"/>
        </w:rPr>
        <w:t>~63】</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023DF">
        <w:rPr>
          <w:rFonts w:ascii="微软雅黑" w:eastAsia="微软雅黑" w:hAnsi="微软雅黑"/>
          <w:sz w:val="21"/>
          <w:szCs w:val="21"/>
        </w:rPr>
        <w:t xml:space="preserve"> </w:t>
      </w:r>
      <w:r w:rsidRPr="000C63BD">
        <w:rPr>
          <w:rFonts w:ascii="微软雅黑" w:eastAsia="微软雅黑" w:hAnsi="微软雅黑"/>
          <w:sz w:val="21"/>
          <w:szCs w:val="21"/>
        </w:rPr>
        <w:t>清晨服用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023DF">
        <w:rPr>
          <w:rFonts w:ascii="微软雅黑" w:eastAsia="微软雅黑" w:hAnsi="微软雅黑"/>
          <w:sz w:val="21"/>
          <w:szCs w:val="21"/>
        </w:rPr>
        <w:t xml:space="preserve"> </w:t>
      </w:r>
      <w:r w:rsidRPr="000C63BD">
        <w:rPr>
          <w:rFonts w:ascii="微软雅黑" w:eastAsia="微软雅黑" w:hAnsi="微软雅黑"/>
          <w:sz w:val="21"/>
          <w:szCs w:val="21"/>
        </w:rPr>
        <w:t>用温水调服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023DF">
        <w:rPr>
          <w:rFonts w:ascii="微软雅黑" w:eastAsia="微软雅黑" w:hAnsi="微软雅黑"/>
          <w:sz w:val="21"/>
          <w:szCs w:val="21"/>
        </w:rPr>
        <w:t xml:space="preserve"> </w:t>
      </w:r>
      <w:r w:rsidRPr="000C63BD">
        <w:rPr>
          <w:rFonts w:ascii="微软雅黑" w:eastAsia="微软雅黑" w:hAnsi="微软雅黑"/>
          <w:sz w:val="21"/>
          <w:szCs w:val="21"/>
        </w:rPr>
        <w:t>应同时碱化尿液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023DF">
        <w:rPr>
          <w:rFonts w:ascii="微软雅黑" w:eastAsia="微软雅黑" w:hAnsi="微软雅黑"/>
          <w:sz w:val="21"/>
          <w:szCs w:val="21"/>
        </w:rPr>
        <w:t xml:space="preserve"> </w:t>
      </w:r>
      <w:r w:rsidRPr="000C63BD">
        <w:rPr>
          <w:rFonts w:ascii="微软雅黑" w:eastAsia="微软雅黑" w:hAnsi="微软雅黑"/>
          <w:sz w:val="21"/>
          <w:szCs w:val="21"/>
        </w:rPr>
        <w:t>舌下含服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023DF">
        <w:rPr>
          <w:rFonts w:ascii="微软雅黑" w:eastAsia="微软雅黑" w:hAnsi="微软雅黑"/>
          <w:sz w:val="21"/>
          <w:szCs w:val="21"/>
        </w:rPr>
        <w:t xml:space="preserve"> </w:t>
      </w:r>
      <w:r w:rsidRPr="000C63BD">
        <w:rPr>
          <w:rFonts w:ascii="微软雅黑" w:eastAsia="微软雅黑" w:hAnsi="微软雅黑"/>
          <w:sz w:val="21"/>
          <w:szCs w:val="21"/>
        </w:rPr>
        <w:t>睡前服用</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61、</w:t>
      </w:r>
      <w:r w:rsidR="00751619" w:rsidRPr="000C63BD">
        <w:rPr>
          <w:rFonts w:ascii="微软雅黑" w:eastAsia="微软雅黑" w:hAnsi="微软雅黑"/>
          <w:sz w:val="21"/>
          <w:szCs w:val="21"/>
        </w:rPr>
        <w:t>老年女性</w:t>
      </w:r>
      <w:r>
        <w:rPr>
          <w:rFonts w:ascii="微软雅黑" w:eastAsia="微软雅黑" w:hAnsi="微软雅黑"/>
          <w:sz w:val="21"/>
          <w:szCs w:val="21"/>
        </w:rPr>
        <w:t>，</w:t>
      </w:r>
      <w:r w:rsidR="00751619" w:rsidRPr="000C63BD">
        <w:rPr>
          <w:rFonts w:ascii="微软雅黑" w:eastAsia="微软雅黑" w:hAnsi="微软雅黑"/>
          <w:sz w:val="21"/>
          <w:szCs w:val="21"/>
        </w:rPr>
        <w:t>心功能衰竭</w:t>
      </w:r>
      <w:r>
        <w:rPr>
          <w:rFonts w:ascii="微软雅黑" w:eastAsia="微软雅黑" w:hAnsi="微软雅黑"/>
          <w:sz w:val="21"/>
          <w:szCs w:val="21"/>
        </w:rPr>
        <w:t>，</w:t>
      </w:r>
      <w:r w:rsidR="00751619" w:rsidRPr="000C63BD">
        <w:rPr>
          <w:rFonts w:ascii="微软雅黑" w:eastAsia="微软雅黑" w:hAnsi="微软雅黑"/>
          <w:sz w:val="21"/>
          <w:szCs w:val="21"/>
        </w:rPr>
        <w:t>服用</w:t>
      </w:r>
      <w:proofErr w:type="gramStart"/>
      <w:r w:rsidR="00751619" w:rsidRPr="000C63BD">
        <w:rPr>
          <w:rFonts w:ascii="微软雅黑" w:eastAsia="微软雅黑" w:hAnsi="微软雅黑"/>
          <w:sz w:val="21"/>
          <w:szCs w:val="21"/>
        </w:rPr>
        <w:t>呋</w:t>
      </w:r>
      <w:proofErr w:type="gramEnd"/>
      <w:r w:rsidR="00751619" w:rsidRPr="000C63BD">
        <w:rPr>
          <w:rFonts w:ascii="微软雅黑" w:eastAsia="微软雅黑" w:hAnsi="微软雅黑"/>
          <w:sz w:val="21"/>
          <w:szCs w:val="21"/>
        </w:rPr>
        <w:t>塞米及螺内酯片</w:t>
      </w:r>
      <w:r>
        <w:rPr>
          <w:rFonts w:ascii="微软雅黑" w:eastAsia="微软雅黑" w:hAnsi="微软雅黑"/>
          <w:sz w:val="21"/>
          <w:szCs w:val="21"/>
        </w:rPr>
        <w:t>，</w:t>
      </w:r>
      <w:r w:rsidR="00751619" w:rsidRPr="000C63BD">
        <w:rPr>
          <w:rFonts w:ascii="微软雅黑" w:eastAsia="微软雅黑" w:hAnsi="微软雅黑"/>
          <w:sz w:val="21"/>
          <w:szCs w:val="21"/>
        </w:rPr>
        <w:t>正确的使用方法是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62、</w:t>
      </w:r>
      <w:r w:rsidR="00751619" w:rsidRPr="000C63BD">
        <w:rPr>
          <w:rFonts w:ascii="微软雅黑" w:eastAsia="微软雅黑" w:hAnsi="微软雅黑"/>
          <w:sz w:val="21"/>
          <w:szCs w:val="21"/>
        </w:rPr>
        <w:t>婴幼儿腹泻</w:t>
      </w:r>
      <w:r>
        <w:rPr>
          <w:rFonts w:ascii="微软雅黑" w:eastAsia="微软雅黑" w:hAnsi="微软雅黑"/>
          <w:sz w:val="21"/>
          <w:szCs w:val="21"/>
        </w:rPr>
        <w:t>，</w:t>
      </w:r>
      <w:r w:rsidR="00751619" w:rsidRPr="000C63BD">
        <w:rPr>
          <w:rFonts w:ascii="微软雅黑" w:eastAsia="微软雅黑" w:hAnsi="微软雅黑"/>
          <w:sz w:val="21"/>
          <w:szCs w:val="21"/>
        </w:rPr>
        <w:t>服用地衣芽孢杄菌活菌制剂</w:t>
      </w:r>
      <w:r>
        <w:rPr>
          <w:rFonts w:ascii="微软雅黑" w:eastAsia="微软雅黑" w:hAnsi="微软雅黑"/>
          <w:sz w:val="21"/>
          <w:szCs w:val="21"/>
        </w:rPr>
        <w:t>，</w:t>
      </w:r>
      <w:r w:rsidR="00751619" w:rsidRPr="000C63BD">
        <w:rPr>
          <w:rFonts w:ascii="微软雅黑" w:eastAsia="微软雅黑" w:hAnsi="微软雅黑"/>
          <w:sz w:val="21"/>
          <w:szCs w:val="21"/>
        </w:rPr>
        <w:t>正确的使用方法是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63、</w:t>
      </w:r>
      <w:r w:rsidR="00751619" w:rsidRPr="000C63BD">
        <w:rPr>
          <w:rFonts w:ascii="微软雅黑" w:eastAsia="微软雅黑" w:hAnsi="微软雅黑"/>
          <w:sz w:val="21"/>
          <w:szCs w:val="21"/>
        </w:rPr>
        <w:t>患者突发心前区压榨性疼痛</w:t>
      </w:r>
      <w:r>
        <w:rPr>
          <w:rFonts w:ascii="微软雅黑" w:eastAsia="微软雅黑" w:hAnsi="微软雅黑"/>
          <w:sz w:val="21"/>
          <w:szCs w:val="21"/>
        </w:rPr>
        <w:t>，</w:t>
      </w:r>
      <w:r w:rsidR="00751619" w:rsidRPr="000C63BD">
        <w:rPr>
          <w:rFonts w:ascii="微软雅黑" w:eastAsia="微软雅黑" w:hAnsi="微软雅黑"/>
          <w:sz w:val="21"/>
          <w:szCs w:val="21"/>
        </w:rPr>
        <w:t>立即取出硝酸甘油片</w:t>
      </w:r>
      <w:r>
        <w:rPr>
          <w:rFonts w:ascii="微软雅黑" w:eastAsia="微软雅黑" w:hAnsi="微软雅黑"/>
          <w:sz w:val="21"/>
          <w:szCs w:val="21"/>
        </w:rPr>
        <w:t>，</w:t>
      </w:r>
      <w:r w:rsidR="00751619" w:rsidRPr="000C63BD">
        <w:rPr>
          <w:rFonts w:ascii="微软雅黑" w:eastAsia="微软雅黑" w:hAnsi="微软雅黑"/>
          <w:sz w:val="21"/>
          <w:szCs w:val="21"/>
        </w:rPr>
        <w:t>正确的使用方法是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023DF">
        <w:rPr>
          <w:rFonts w:ascii="微软雅黑" w:eastAsia="微软雅黑" w:hAnsi="微软雅黑" w:hint="eastAsia"/>
          <w:sz w:val="21"/>
          <w:szCs w:val="21"/>
        </w:rPr>
        <w:t>A、B、D</w:t>
      </w:r>
    </w:p>
    <w:p w:rsidR="000023DF" w:rsidRPr="000023DF"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解析：利尿药</w:t>
      </w:r>
      <w:proofErr w:type="gramStart"/>
      <w:r w:rsidRPr="000023DF">
        <w:rPr>
          <w:rFonts w:ascii="微软雅黑" w:eastAsia="微软雅黑" w:hAnsi="微软雅黑" w:hint="eastAsia"/>
          <w:sz w:val="21"/>
          <w:szCs w:val="21"/>
        </w:rPr>
        <w:t>呋</w:t>
      </w:r>
      <w:proofErr w:type="gramEnd"/>
      <w:r w:rsidRPr="000023DF">
        <w:rPr>
          <w:rFonts w:ascii="微软雅黑" w:eastAsia="微软雅黑" w:hAnsi="微软雅黑" w:hint="eastAsia"/>
          <w:sz w:val="21"/>
          <w:szCs w:val="21"/>
        </w:rPr>
        <w:t>塞米、螺内酯宜清晨服用，避免夜间排尿次数过多。</w:t>
      </w:r>
    </w:p>
    <w:p w:rsidR="000023DF" w:rsidRPr="000023DF"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lastRenderedPageBreak/>
        <w:t>含活性菌的药物如乳酶生、</w:t>
      </w:r>
      <w:proofErr w:type="gramStart"/>
      <w:r w:rsidRPr="000023DF">
        <w:rPr>
          <w:rFonts w:ascii="微软雅黑" w:eastAsia="微软雅黑" w:hAnsi="微软雅黑" w:hint="eastAsia"/>
          <w:sz w:val="21"/>
          <w:szCs w:val="21"/>
        </w:rPr>
        <w:t>整肠生等</w:t>
      </w:r>
      <w:proofErr w:type="gramEnd"/>
      <w:r w:rsidRPr="000023DF">
        <w:rPr>
          <w:rFonts w:ascii="微软雅黑" w:eastAsia="微软雅黑" w:hAnsi="微软雅黑" w:hint="eastAsia"/>
          <w:sz w:val="21"/>
          <w:szCs w:val="21"/>
        </w:rPr>
        <w:t>，该类药物遇热会引起活性菌被破坏，因此不能用热水送服，一般用温水送服。</w:t>
      </w:r>
    </w:p>
    <w:p w:rsidR="000023DF" w:rsidRPr="000C63BD"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 xml:space="preserve">硝酸甘油舌下含服，1～2 </w:t>
      </w:r>
      <w:proofErr w:type="gramStart"/>
      <w:r w:rsidRPr="000023DF">
        <w:rPr>
          <w:rFonts w:ascii="微软雅黑" w:eastAsia="微软雅黑" w:hAnsi="微软雅黑" w:hint="eastAsia"/>
          <w:sz w:val="21"/>
          <w:szCs w:val="21"/>
        </w:rPr>
        <w:t>分钟即</w:t>
      </w:r>
      <w:proofErr w:type="gramEnd"/>
      <w:r w:rsidRPr="000023DF">
        <w:rPr>
          <w:rFonts w:ascii="微软雅黑" w:eastAsia="微软雅黑" w:hAnsi="微软雅黑" w:hint="eastAsia"/>
          <w:sz w:val="21"/>
          <w:szCs w:val="21"/>
        </w:rPr>
        <w:t>开始起作用。</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64</w:t>
      </w:r>
      <w:r>
        <w:rPr>
          <w:rFonts w:ascii="微软雅黑" w:eastAsia="微软雅黑" w:hAnsi="微软雅黑"/>
          <w:sz w:val="21"/>
          <w:szCs w:val="21"/>
        </w:rPr>
        <w:t>~65】</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023DF">
        <w:rPr>
          <w:rFonts w:ascii="微软雅黑" w:eastAsia="微软雅黑" w:hAnsi="微软雅黑"/>
          <w:sz w:val="21"/>
          <w:szCs w:val="21"/>
        </w:rPr>
        <w:t xml:space="preserve"> </w:t>
      </w:r>
      <w:r w:rsidRPr="000C63BD">
        <w:rPr>
          <w:rFonts w:ascii="微软雅黑" w:eastAsia="微软雅黑" w:hAnsi="微软雅黑"/>
          <w:sz w:val="21"/>
          <w:szCs w:val="21"/>
        </w:rPr>
        <w:t>2000~4000mg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023DF">
        <w:rPr>
          <w:rFonts w:ascii="微软雅黑" w:eastAsia="微软雅黑" w:hAnsi="微软雅黑"/>
          <w:sz w:val="21"/>
          <w:szCs w:val="21"/>
        </w:rPr>
        <w:t xml:space="preserve"> </w:t>
      </w:r>
      <w:r w:rsidRPr="000C63BD">
        <w:rPr>
          <w:rFonts w:ascii="微软雅黑" w:eastAsia="微软雅黑" w:hAnsi="微软雅黑"/>
          <w:sz w:val="21"/>
          <w:szCs w:val="21"/>
        </w:rPr>
        <w:t>500mg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 100mg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023DF">
        <w:rPr>
          <w:rFonts w:ascii="微软雅黑" w:eastAsia="微软雅黑" w:hAnsi="微软雅黑"/>
          <w:sz w:val="21"/>
          <w:szCs w:val="21"/>
        </w:rPr>
        <w:t xml:space="preserve"> </w:t>
      </w:r>
      <w:r w:rsidRPr="000C63BD">
        <w:rPr>
          <w:rFonts w:ascii="微软雅黑" w:eastAsia="微软雅黑" w:hAnsi="微软雅黑"/>
          <w:sz w:val="21"/>
          <w:szCs w:val="21"/>
        </w:rPr>
        <w:t>500~600mg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023DF">
        <w:rPr>
          <w:rFonts w:ascii="微软雅黑" w:eastAsia="微软雅黑" w:hAnsi="微软雅黑"/>
          <w:sz w:val="21"/>
          <w:szCs w:val="21"/>
        </w:rPr>
        <w:t xml:space="preserve"> </w:t>
      </w:r>
      <w:r w:rsidRPr="000C63BD">
        <w:rPr>
          <w:rFonts w:ascii="微软雅黑" w:eastAsia="微软雅黑" w:hAnsi="微软雅黑"/>
          <w:sz w:val="21"/>
          <w:szCs w:val="21"/>
        </w:rPr>
        <w:t>1000~1200mg</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64、</w:t>
      </w:r>
      <w:r w:rsidR="00751619" w:rsidRPr="000C63BD">
        <w:rPr>
          <w:rFonts w:ascii="微软雅黑" w:eastAsia="微软雅黑" w:hAnsi="微软雅黑"/>
          <w:sz w:val="21"/>
          <w:szCs w:val="21"/>
        </w:rPr>
        <w:t>根据中国营养学会推荐</w:t>
      </w:r>
      <w:r>
        <w:rPr>
          <w:rFonts w:ascii="微软雅黑" w:eastAsia="微软雅黑" w:hAnsi="微软雅黑"/>
          <w:sz w:val="21"/>
          <w:szCs w:val="21"/>
        </w:rPr>
        <w:t>，</w:t>
      </w:r>
      <w:r w:rsidR="00751619" w:rsidRPr="000C63BD">
        <w:rPr>
          <w:rFonts w:ascii="微软雅黑" w:eastAsia="微软雅黑" w:hAnsi="微软雅黑"/>
          <w:sz w:val="21"/>
          <w:szCs w:val="21"/>
        </w:rPr>
        <w:t>老年人在每日饮食之外</w:t>
      </w:r>
      <w:r>
        <w:rPr>
          <w:rFonts w:ascii="微软雅黑" w:eastAsia="微软雅黑" w:hAnsi="微软雅黑"/>
          <w:sz w:val="21"/>
          <w:szCs w:val="21"/>
        </w:rPr>
        <w:t>，</w:t>
      </w:r>
      <w:r w:rsidR="00751619" w:rsidRPr="000C63BD">
        <w:rPr>
          <w:rFonts w:ascii="微软雅黑" w:eastAsia="微软雅黑" w:hAnsi="微软雅黑"/>
          <w:sz w:val="21"/>
          <w:szCs w:val="21"/>
        </w:rPr>
        <w:t>应补充的元素钙剂量为</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65、</w:t>
      </w:r>
      <w:r w:rsidR="00751619" w:rsidRPr="000C63BD">
        <w:rPr>
          <w:rFonts w:ascii="微软雅黑" w:eastAsia="微软雅黑" w:hAnsi="微软雅黑"/>
          <w:sz w:val="21"/>
          <w:szCs w:val="21"/>
        </w:rPr>
        <w:t>根据中国营养学会推荐</w:t>
      </w:r>
      <w:r>
        <w:rPr>
          <w:rFonts w:ascii="微软雅黑" w:eastAsia="微软雅黑" w:hAnsi="微软雅黑"/>
          <w:sz w:val="21"/>
          <w:szCs w:val="21"/>
        </w:rPr>
        <w:t>，</w:t>
      </w:r>
      <w:r w:rsidR="00751619" w:rsidRPr="000C63BD">
        <w:rPr>
          <w:rFonts w:ascii="微软雅黑" w:eastAsia="微软雅黑" w:hAnsi="微软雅黑"/>
          <w:sz w:val="21"/>
          <w:szCs w:val="21"/>
        </w:rPr>
        <w:t>孕妇和乳母的每日元素钙摄入推荐量是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023DF">
        <w:rPr>
          <w:rFonts w:ascii="微软雅黑" w:eastAsia="微软雅黑" w:hAnsi="微软雅黑" w:hint="eastAsia"/>
          <w:sz w:val="21"/>
          <w:szCs w:val="21"/>
        </w:rPr>
        <w:t>D、E</w:t>
      </w:r>
    </w:p>
    <w:p w:rsidR="000023DF" w:rsidRPr="000C63BD"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解析：我国老年人平均每日从饮食中</w:t>
      </w:r>
      <w:proofErr w:type="gramStart"/>
      <w:r w:rsidRPr="000023DF">
        <w:rPr>
          <w:rFonts w:ascii="微软雅黑" w:eastAsia="微软雅黑" w:hAnsi="微软雅黑" w:hint="eastAsia"/>
          <w:sz w:val="21"/>
          <w:szCs w:val="21"/>
        </w:rPr>
        <w:t>获钙约</w:t>
      </w:r>
      <w:proofErr w:type="gramEnd"/>
      <w:r w:rsidRPr="000023DF">
        <w:rPr>
          <w:rFonts w:ascii="微软雅黑" w:eastAsia="微软雅黑" w:hAnsi="微软雅黑" w:hint="eastAsia"/>
          <w:sz w:val="21"/>
          <w:szCs w:val="21"/>
        </w:rPr>
        <w:t>400mg，故每日应补充的元素钙量为500~600mg。中国营养学会推荐的每日膳食钙摄入量为孕妇和乳母1000~1200mg。</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66</w:t>
      </w:r>
      <w:r>
        <w:rPr>
          <w:rFonts w:ascii="微软雅黑" w:eastAsia="微软雅黑" w:hAnsi="微软雅黑"/>
          <w:sz w:val="21"/>
          <w:szCs w:val="21"/>
        </w:rPr>
        <w:t>~68】</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023DF">
        <w:rPr>
          <w:rFonts w:ascii="微软雅黑" w:eastAsia="微软雅黑" w:hAnsi="微软雅黑"/>
          <w:sz w:val="21"/>
          <w:szCs w:val="21"/>
        </w:rPr>
        <w:t xml:space="preserve"> </w:t>
      </w:r>
      <w:r w:rsidRPr="000C63BD">
        <w:rPr>
          <w:rFonts w:ascii="微软雅黑" w:eastAsia="微软雅黑" w:hAnsi="微软雅黑"/>
          <w:sz w:val="21"/>
          <w:szCs w:val="21"/>
        </w:rPr>
        <w:t>色甘酸钠滴眼液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023DF">
        <w:rPr>
          <w:rFonts w:ascii="微软雅黑" w:eastAsia="微软雅黑" w:hAnsi="微软雅黑"/>
          <w:sz w:val="21"/>
          <w:szCs w:val="21"/>
        </w:rPr>
        <w:t xml:space="preserve"> </w:t>
      </w:r>
      <w:r w:rsidRPr="000C63BD">
        <w:rPr>
          <w:rFonts w:ascii="微软雅黑" w:eastAsia="微软雅黑" w:hAnsi="微软雅黑"/>
          <w:sz w:val="21"/>
          <w:szCs w:val="21"/>
        </w:rPr>
        <w:t>七叶洋地黄双苷滴眼液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023DF">
        <w:rPr>
          <w:rFonts w:ascii="微软雅黑" w:eastAsia="微软雅黑" w:hAnsi="微软雅黑"/>
          <w:sz w:val="21"/>
          <w:szCs w:val="21"/>
        </w:rPr>
        <w:t xml:space="preserve"> </w:t>
      </w:r>
      <w:r w:rsidRPr="000C63BD">
        <w:rPr>
          <w:rFonts w:ascii="微软雅黑" w:eastAsia="微软雅黑" w:hAnsi="微软雅黑"/>
          <w:sz w:val="21"/>
          <w:szCs w:val="21"/>
        </w:rPr>
        <w:t>玻璃酸钠滴眼液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023DF">
        <w:rPr>
          <w:rFonts w:ascii="微软雅黑" w:eastAsia="微软雅黑" w:hAnsi="微软雅黑"/>
          <w:sz w:val="21"/>
          <w:szCs w:val="21"/>
        </w:rPr>
        <w:t xml:space="preserve"> </w:t>
      </w:r>
      <w:r w:rsidRPr="000C63BD">
        <w:rPr>
          <w:rFonts w:ascii="微软雅黑" w:eastAsia="微软雅黑" w:hAnsi="微软雅黑"/>
          <w:sz w:val="21"/>
          <w:szCs w:val="21"/>
        </w:rPr>
        <w:t>氧氟沙星滴眼液</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023DF">
        <w:rPr>
          <w:rFonts w:ascii="微软雅黑" w:eastAsia="微软雅黑" w:hAnsi="微软雅黑"/>
          <w:sz w:val="21"/>
          <w:szCs w:val="21"/>
        </w:rPr>
        <w:t xml:space="preserve"> </w:t>
      </w:r>
      <w:r w:rsidRPr="000C63BD">
        <w:rPr>
          <w:rFonts w:ascii="微软雅黑" w:eastAsia="微软雅黑" w:hAnsi="微软雅黑"/>
          <w:sz w:val="21"/>
          <w:szCs w:val="21"/>
        </w:rPr>
        <w:t>碘苷滴眼液</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66、过敏性结膜炎和</w:t>
      </w:r>
      <w:r>
        <w:rPr>
          <w:rFonts w:ascii="微软雅黑" w:eastAsia="微软雅黑" w:hAnsi="微软雅黑" w:hint="eastAsia"/>
          <w:sz w:val="21"/>
          <w:szCs w:val="21"/>
        </w:rPr>
        <w:t>春</w:t>
      </w:r>
      <w:r w:rsidR="00751619" w:rsidRPr="000C63BD">
        <w:rPr>
          <w:rFonts w:ascii="微软雅黑" w:eastAsia="微软雅黑" w:hAnsi="微软雅黑"/>
          <w:sz w:val="21"/>
          <w:szCs w:val="21"/>
        </w:rPr>
        <w:t>季卡他性结膜炎可选用</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67、</w:t>
      </w:r>
      <w:r w:rsidR="00751619" w:rsidRPr="000C63BD">
        <w:rPr>
          <w:rFonts w:ascii="微软雅黑" w:eastAsia="微软雅黑" w:hAnsi="微软雅黑"/>
          <w:sz w:val="21"/>
          <w:szCs w:val="21"/>
        </w:rPr>
        <w:t>干眼症可选用</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68、</w:t>
      </w:r>
      <w:r w:rsidR="00751619" w:rsidRPr="000C63BD">
        <w:rPr>
          <w:rFonts w:ascii="微软雅黑" w:eastAsia="微软雅黑" w:hAnsi="微软雅黑"/>
          <w:sz w:val="21"/>
          <w:szCs w:val="21"/>
        </w:rPr>
        <w:t>流行性结膜炎可选用</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023DF">
        <w:rPr>
          <w:rFonts w:ascii="微软雅黑" w:eastAsia="微软雅黑" w:hAnsi="微软雅黑" w:hint="eastAsia"/>
          <w:sz w:val="21"/>
          <w:szCs w:val="21"/>
        </w:rPr>
        <w:t>A、C、E</w:t>
      </w:r>
    </w:p>
    <w:p w:rsidR="000023DF"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解析：过敏性结膜炎、春季卡他性结膜炎主要是抗过敏，非处方药可选用可的松、氢化可的松、色甘酸钠滴眼剂或眼膏。流行性结膜炎主要是抗病毒，非处方药可选用</w:t>
      </w:r>
      <w:proofErr w:type="gramStart"/>
      <w:r w:rsidRPr="000023DF">
        <w:rPr>
          <w:rFonts w:ascii="微软雅黑" w:eastAsia="微软雅黑" w:hAnsi="微软雅黑" w:hint="eastAsia"/>
          <w:sz w:val="21"/>
          <w:szCs w:val="21"/>
        </w:rPr>
        <w:t>酞</w:t>
      </w:r>
      <w:proofErr w:type="gramEnd"/>
      <w:r w:rsidRPr="000023DF">
        <w:rPr>
          <w:rFonts w:ascii="微软雅黑" w:eastAsia="微软雅黑" w:hAnsi="微软雅黑" w:hint="eastAsia"/>
          <w:sz w:val="21"/>
          <w:szCs w:val="21"/>
        </w:rPr>
        <w:t>丁安、阿昔</w:t>
      </w:r>
      <w:proofErr w:type="gramStart"/>
      <w:r w:rsidRPr="000023DF">
        <w:rPr>
          <w:rFonts w:ascii="微软雅黑" w:eastAsia="微软雅黑" w:hAnsi="微软雅黑" w:hint="eastAsia"/>
          <w:sz w:val="21"/>
          <w:szCs w:val="21"/>
        </w:rPr>
        <w:t>洛韦滴</w:t>
      </w:r>
      <w:proofErr w:type="gramEnd"/>
      <w:r w:rsidRPr="000023DF">
        <w:rPr>
          <w:rFonts w:ascii="微软雅黑" w:eastAsia="微软雅黑" w:hAnsi="微软雅黑" w:hint="eastAsia"/>
          <w:sz w:val="21"/>
          <w:szCs w:val="21"/>
        </w:rPr>
        <w:t>眼液。对流行性出血结膜炎应用抗病毒药，可用0.1%羟</w:t>
      </w:r>
      <w:proofErr w:type="gramStart"/>
      <w:r w:rsidRPr="000023DF">
        <w:rPr>
          <w:rFonts w:ascii="微软雅黑" w:eastAsia="微软雅黑" w:hAnsi="微软雅黑" w:hint="eastAsia"/>
          <w:sz w:val="21"/>
          <w:szCs w:val="21"/>
        </w:rPr>
        <w:t>苄唑</w:t>
      </w:r>
      <w:proofErr w:type="gramEnd"/>
      <w:r w:rsidRPr="000023DF">
        <w:rPr>
          <w:rFonts w:ascii="微软雅黑" w:eastAsia="微软雅黑" w:hAnsi="微软雅黑" w:hint="eastAsia"/>
          <w:sz w:val="21"/>
          <w:szCs w:val="21"/>
        </w:rPr>
        <w:t>、0.1%利巴韦林滴眼液。使用人工泪液（</w:t>
      </w:r>
      <w:proofErr w:type="gramStart"/>
      <w:r w:rsidRPr="000023DF">
        <w:rPr>
          <w:rFonts w:ascii="微软雅黑" w:eastAsia="微软雅黑" w:hAnsi="微软雅黑" w:hint="eastAsia"/>
          <w:sz w:val="21"/>
          <w:szCs w:val="21"/>
        </w:rPr>
        <w:t>玻璃酸钠滴眼</w:t>
      </w:r>
      <w:proofErr w:type="gramEnd"/>
      <w:r w:rsidRPr="000023DF">
        <w:rPr>
          <w:rFonts w:ascii="微软雅黑" w:eastAsia="微软雅黑" w:hAnsi="微软雅黑" w:hint="eastAsia"/>
          <w:sz w:val="21"/>
          <w:szCs w:val="21"/>
        </w:rPr>
        <w:t>液、羟</w:t>
      </w:r>
      <w:proofErr w:type="gramStart"/>
      <w:r w:rsidRPr="000023DF">
        <w:rPr>
          <w:rFonts w:ascii="微软雅黑" w:eastAsia="微软雅黑" w:hAnsi="微软雅黑" w:hint="eastAsia"/>
          <w:sz w:val="21"/>
          <w:szCs w:val="21"/>
        </w:rPr>
        <w:t>甲基纤维素钠滴眼</w:t>
      </w:r>
      <w:proofErr w:type="gramEnd"/>
      <w:r w:rsidRPr="000023DF">
        <w:rPr>
          <w:rFonts w:ascii="微软雅黑" w:eastAsia="微软雅黑" w:hAnsi="微软雅黑" w:hint="eastAsia"/>
          <w:sz w:val="21"/>
          <w:szCs w:val="21"/>
        </w:rPr>
        <w:t>液、聚乙醇滴眼液等）改善眼部干燥症状。</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sz w:val="21"/>
          <w:szCs w:val="21"/>
        </w:rPr>
        <w:t>【69~71】</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023DF">
        <w:rPr>
          <w:rFonts w:ascii="微软雅黑" w:eastAsia="微软雅黑" w:hAnsi="微软雅黑"/>
          <w:sz w:val="21"/>
          <w:szCs w:val="21"/>
        </w:rPr>
        <w:t xml:space="preserve"> </w:t>
      </w:r>
      <w:r w:rsidRPr="000C63BD">
        <w:rPr>
          <w:rFonts w:ascii="微软雅黑" w:eastAsia="微软雅黑" w:hAnsi="微软雅黑"/>
          <w:sz w:val="21"/>
          <w:szCs w:val="21"/>
        </w:rPr>
        <w:t>50%葡萄糖注射液湿敷</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023DF">
        <w:rPr>
          <w:rFonts w:ascii="微软雅黑" w:eastAsia="微软雅黑" w:hAnsi="微软雅黑"/>
          <w:sz w:val="21"/>
          <w:szCs w:val="21"/>
        </w:rPr>
        <w:t xml:space="preserve"> </w:t>
      </w:r>
      <w:r w:rsidRPr="000C63BD">
        <w:rPr>
          <w:rFonts w:ascii="微软雅黑" w:eastAsia="微软雅黑" w:hAnsi="微软雅黑"/>
          <w:sz w:val="21"/>
          <w:szCs w:val="21"/>
        </w:rPr>
        <w:t>50%硫酸镁溶液口服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023DF">
        <w:rPr>
          <w:rFonts w:ascii="微软雅黑" w:eastAsia="微软雅黑" w:hAnsi="微软雅黑"/>
          <w:sz w:val="21"/>
          <w:szCs w:val="21"/>
        </w:rPr>
        <w:t xml:space="preserve"> </w:t>
      </w:r>
      <w:r w:rsidRPr="000C63BD">
        <w:rPr>
          <w:rFonts w:ascii="微软雅黑" w:eastAsia="微软雅黑" w:hAnsi="微软雅黑"/>
          <w:sz w:val="21"/>
          <w:szCs w:val="21"/>
        </w:rPr>
        <w:t>25%硫酸镁注射液稀释后静脉注射</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023DF">
        <w:rPr>
          <w:rFonts w:ascii="微软雅黑" w:eastAsia="微软雅黑" w:hAnsi="微软雅黑"/>
          <w:sz w:val="21"/>
          <w:szCs w:val="21"/>
        </w:rPr>
        <w:t xml:space="preserve"> </w:t>
      </w:r>
      <w:r w:rsidRPr="000C63BD">
        <w:rPr>
          <w:rFonts w:ascii="微软雅黑" w:eastAsia="微软雅黑" w:hAnsi="微软雅黑"/>
          <w:sz w:val="21"/>
          <w:szCs w:val="21"/>
        </w:rPr>
        <w:t>5%氯化钙注射液静脉滴注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023DF">
        <w:rPr>
          <w:rFonts w:ascii="微软雅黑" w:eastAsia="微软雅黑" w:hAnsi="微软雅黑"/>
          <w:sz w:val="21"/>
          <w:szCs w:val="21"/>
        </w:rPr>
        <w:t xml:space="preserve"> </w:t>
      </w:r>
      <w:r w:rsidRPr="000C63BD">
        <w:rPr>
          <w:rFonts w:ascii="微软雅黑" w:eastAsia="微软雅黑" w:hAnsi="微软雅黑"/>
          <w:sz w:val="21"/>
          <w:szCs w:val="21"/>
        </w:rPr>
        <w:t>50%硫酸镁溶液湿敷</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6</w:t>
      </w:r>
      <w:r w:rsidR="000023DF">
        <w:rPr>
          <w:rFonts w:ascii="微软雅黑" w:eastAsia="微软雅黑" w:hAnsi="微软雅黑"/>
          <w:sz w:val="21"/>
          <w:szCs w:val="21"/>
        </w:rPr>
        <w:t>9、</w:t>
      </w:r>
      <w:r w:rsidRPr="000C63BD">
        <w:rPr>
          <w:rFonts w:ascii="微软雅黑" w:eastAsia="微软雅黑" w:hAnsi="微软雅黑"/>
          <w:sz w:val="21"/>
          <w:szCs w:val="21"/>
        </w:rPr>
        <w:t>患者</w:t>
      </w:r>
      <w:r w:rsidR="000023DF">
        <w:rPr>
          <w:rFonts w:ascii="微软雅黑" w:eastAsia="微软雅黑" w:hAnsi="微软雅黑"/>
          <w:sz w:val="21"/>
          <w:szCs w:val="21"/>
        </w:rPr>
        <w:t>，</w:t>
      </w:r>
      <w:r w:rsidRPr="000C63BD">
        <w:rPr>
          <w:rFonts w:ascii="微软雅黑" w:eastAsia="微软雅黑" w:hAnsi="微软雅黑"/>
          <w:sz w:val="21"/>
          <w:szCs w:val="21"/>
        </w:rPr>
        <w:t>女</w:t>
      </w:r>
      <w:r w:rsidR="000023DF">
        <w:rPr>
          <w:rFonts w:ascii="微软雅黑" w:eastAsia="微软雅黑" w:hAnsi="微软雅黑"/>
          <w:sz w:val="21"/>
          <w:szCs w:val="21"/>
        </w:rPr>
        <w:t>，</w:t>
      </w:r>
      <w:r w:rsidRPr="000C63BD">
        <w:rPr>
          <w:rFonts w:ascii="微软雅黑" w:eastAsia="微软雅黑" w:hAnsi="微软雅黑"/>
          <w:sz w:val="21"/>
          <w:szCs w:val="21"/>
        </w:rPr>
        <w:t>30岁</w:t>
      </w:r>
      <w:r w:rsidR="000023DF">
        <w:rPr>
          <w:rFonts w:ascii="微软雅黑" w:eastAsia="微软雅黑" w:hAnsi="微软雅黑"/>
          <w:sz w:val="21"/>
          <w:szCs w:val="21"/>
        </w:rPr>
        <w:t>，既往体</w:t>
      </w:r>
      <w:r w:rsidR="000023DF">
        <w:rPr>
          <w:rFonts w:ascii="微软雅黑" w:eastAsia="微软雅黑" w:hAnsi="微软雅黑" w:hint="eastAsia"/>
          <w:sz w:val="21"/>
          <w:szCs w:val="21"/>
        </w:rPr>
        <w:t>健，</w:t>
      </w:r>
      <w:r w:rsidRPr="000C63BD">
        <w:rPr>
          <w:rFonts w:ascii="微软雅黑" w:eastAsia="微软雅黑" w:hAnsi="微软雅黑"/>
          <w:sz w:val="21"/>
          <w:szCs w:val="21"/>
        </w:rPr>
        <w:t>无癫痫病史</w:t>
      </w:r>
      <w:r w:rsidR="000023DF">
        <w:rPr>
          <w:rFonts w:ascii="微软雅黑" w:eastAsia="微软雅黑" w:hAnsi="微软雅黑"/>
          <w:sz w:val="21"/>
          <w:szCs w:val="21"/>
        </w:rPr>
        <w:t>，</w:t>
      </w:r>
      <w:r w:rsidRPr="000C63BD">
        <w:rPr>
          <w:rFonts w:ascii="微软雅黑" w:eastAsia="微软雅黑" w:hAnsi="微软雅黑"/>
          <w:sz w:val="21"/>
          <w:szCs w:val="21"/>
        </w:rPr>
        <w:t>怀孕8个月</w:t>
      </w:r>
      <w:r w:rsidR="000023DF">
        <w:rPr>
          <w:rFonts w:ascii="微软雅黑" w:eastAsia="微软雅黑" w:hAnsi="微软雅黑"/>
          <w:sz w:val="21"/>
          <w:szCs w:val="21"/>
        </w:rPr>
        <w:t>，</w:t>
      </w:r>
      <w:r w:rsidRPr="000C63BD">
        <w:rPr>
          <w:rFonts w:ascii="微软雅黑" w:eastAsia="微软雅黑" w:hAnsi="微软雅黑"/>
          <w:sz w:val="21"/>
          <w:szCs w:val="21"/>
        </w:rPr>
        <w:t>突然出现抽搐</w:t>
      </w:r>
      <w:r w:rsidR="000023DF">
        <w:rPr>
          <w:rFonts w:ascii="微软雅黑" w:eastAsia="微软雅黑" w:hAnsi="微软雅黑"/>
          <w:sz w:val="21"/>
          <w:szCs w:val="21"/>
        </w:rPr>
        <w:t>，</w:t>
      </w:r>
      <w:r w:rsidRPr="000C63BD">
        <w:rPr>
          <w:rFonts w:ascii="微软雅黑" w:eastAsia="微软雅黑" w:hAnsi="微软雅黑"/>
          <w:sz w:val="21"/>
          <w:szCs w:val="21"/>
        </w:rPr>
        <w:t>从小腹开始</w:t>
      </w:r>
      <w:r w:rsidR="000023DF">
        <w:rPr>
          <w:rFonts w:ascii="微软雅黑" w:eastAsia="微软雅黑" w:hAnsi="微软雅黑"/>
          <w:sz w:val="21"/>
          <w:szCs w:val="21"/>
        </w:rPr>
        <w:t>，</w:t>
      </w:r>
      <w:r w:rsidRPr="000C63BD">
        <w:rPr>
          <w:rFonts w:ascii="微软雅黑" w:eastAsia="微软雅黑" w:hAnsi="微软雅黑"/>
          <w:sz w:val="21"/>
          <w:szCs w:val="21"/>
        </w:rPr>
        <w:t>发展至全身</w:t>
      </w:r>
      <w:r w:rsidR="000023DF">
        <w:rPr>
          <w:rFonts w:ascii="微软雅黑" w:eastAsia="微软雅黑" w:hAnsi="微软雅黑"/>
          <w:sz w:val="21"/>
          <w:szCs w:val="21"/>
        </w:rPr>
        <w:t>，</w:t>
      </w:r>
      <w:r w:rsidRPr="000C63BD">
        <w:rPr>
          <w:rFonts w:ascii="微软雅黑" w:eastAsia="微软雅黑" w:hAnsi="微软雅黑"/>
          <w:sz w:val="21"/>
          <w:szCs w:val="21"/>
        </w:rPr>
        <w:t>口唇发绀</w:t>
      </w:r>
      <w:r w:rsidR="000023DF">
        <w:rPr>
          <w:rFonts w:ascii="微软雅黑" w:eastAsia="微软雅黑" w:hAnsi="微软雅黑"/>
          <w:sz w:val="21"/>
          <w:szCs w:val="21"/>
        </w:rPr>
        <w:t>，</w:t>
      </w:r>
      <w:r w:rsidRPr="000C63BD">
        <w:rPr>
          <w:rFonts w:ascii="微软雅黑" w:eastAsia="微软雅黑" w:hAnsi="微软雅黑"/>
          <w:sz w:val="21"/>
          <w:szCs w:val="21"/>
        </w:rPr>
        <w:t>意识丧失</w:t>
      </w:r>
      <w:r w:rsidR="000023DF">
        <w:rPr>
          <w:rFonts w:ascii="微软雅黑" w:eastAsia="微软雅黑" w:hAnsi="微软雅黑"/>
          <w:sz w:val="21"/>
          <w:szCs w:val="21"/>
        </w:rPr>
        <w:t>，</w:t>
      </w:r>
      <w:r w:rsidRPr="000C63BD">
        <w:rPr>
          <w:rFonts w:ascii="微软雅黑" w:eastAsia="微软雅黑" w:hAnsi="微软雅黑"/>
          <w:sz w:val="21"/>
          <w:szCs w:val="21"/>
        </w:rPr>
        <w:t>诊断为子痫</w:t>
      </w:r>
      <w:r w:rsidR="000023DF">
        <w:rPr>
          <w:rFonts w:ascii="微软雅黑" w:eastAsia="微软雅黑" w:hAnsi="微软雅黑"/>
          <w:sz w:val="21"/>
          <w:szCs w:val="21"/>
        </w:rPr>
        <w:t>。</w:t>
      </w:r>
      <w:r w:rsidRPr="000C63BD">
        <w:rPr>
          <w:rFonts w:ascii="微软雅黑" w:eastAsia="微软雅黑" w:hAnsi="微软雅黑"/>
          <w:sz w:val="21"/>
          <w:szCs w:val="21"/>
        </w:rPr>
        <w:t>应选用的治疗方法是</w:t>
      </w:r>
      <w:r w:rsidR="000023DF">
        <w:rPr>
          <w:rFonts w:ascii="微软雅黑" w:eastAsia="微软雅黑" w:hAnsi="微软雅黑"/>
          <w:sz w:val="21"/>
          <w:szCs w:val="21"/>
        </w:rPr>
        <w:t>（</w:t>
      </w:r>
      <w:r w:rsidR="000023DF">
        <w:rPr>
          <w:rFonts w:ascii="微软雅黑" w:eastAsia="微软雅黑" w:hAnsi="微软雅黑" w:hint="eastAsia"/>
          <w:sz w:val="21"/>
          <w:szCs w:val="21"/>
        </w:rPr>
        <w:t xml:space="preserve"> </w:t>
      </w:r>
      <w:r w:rsidR="000023DF">
        <w:rPr>
          <w:rFonts w:ascii="微软雅黑" w:eastAsia="微软雅黑" w:hAnsi="微软雅黑"/>
          <w:sz w:val="21"/>
          <w:szCs w:val="21"/>
        </w:rPr>
        <w:t xml:space="preserve"> ）</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36岁</w:t>
      </w:r>
      <w:r>
        <w:rPr>
          <w:rFonts w:ascii="微软雅黑" w:eastAsia="微软雅黑" w:hAnsi="微软雅黑"/>
          <w:sz w:val="21"/>
          <w:szCs w:val="21"/>
        </w:rPr>
        <w:t>，</w:t>
      </w:r>
      <w:r w:rsidR="00751619" w:rsidRPr="000C63BD">
        <w:rPr>
          <w:rFonts w:ascii="微软雅黑" w:eastAsia="微软雅黑" w:hAnsi="微软雅黑"/>
          <w:sz w:val="21"/>
          <w:szCs w:val="21"/>
        </w:rPr>
        <w:t>在静脉滴注复方氨基酸注射液过程中</w:t>
      </w:r>
      <w:r>
        <w:rPr>
          <w:rFonts w:ascii="微软雅黑" w:eastAsia="微软雅黑" w:hAnsi="微软雅黑"/>
          <w:sz w:val="21"/>
          <w:szCs w:val="21"/>
        </w:rPr>
        <w:t>，</w:t>
      </w:r>
      <w:r w:rsidR="00751619" w:rsidRPr="000C63BD">
        <w:rPr>
          <w:rFonts w:ascii="微软雅黑" w:eastAsia="微软雅黑" w:hAnsi="微软雅黑"/>
          <w:sz w:val="21"/>
          <w:szCs w:val="21"/>
        </w:rPr>
        <w:t>穿刺部位出现水肿</w:t>
      </w:r>
      <w:r>
        <w:rPr>
          <w:rFonts w:ascii="微软雅黑" w:eastAsia="微软雅黑" w:hAnsi="微软雅黑"/>
          <w:sz w:val="21"/>
          <w:szCs w:val="21"/>
        </w:rPr>
        <w:t>，</w:t>
      </w:r>
      <w:r w:rsidR="00751619" w:rsidRPr="000C63BD">
        <w:rPr>
          <w:rFonts w:ascii="微软雅黑" w:eastAsia="微软雅黑" w:hAnsi="微软雅黑"/>
          <w:sz w:val="21"/>
          <w:szCs w:val="21"/>
        </w:rPr>
        <w:t>可选用的治疗方法是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71、</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46岁</w:t>
      </w:r>
      <w:r>
        <w:rPr>
          <w:rFonts w:ascii="微软雅黑" w:eastAsia="微软雅黑" w:hAnsi="微软雅黑"/>
          <w:sz w:val="21"/>
          <w:szCs w:val="21"/>
        </w:rPr>
        <w:t>，</w:t>
      </w:r>
      <w:r w:rsidR="00751619" w:rsidRPr="000C63BD">
        <w:rPr>
          <w:rFonts w:ascii="微软雅黑" w:eastAsia="微软雅黑" w:hAnsi="微软雅黑"/>
          <w:sz w:val="21"/>
          <w:szCs w:val="21"/>
        </w:rPr>
        <w:t>拟行肠道手术</w:t>
      </w:r>
      <w:r>
        <w:rPr>
          <w:rFonts w:ascii="微软雅黑" w:eastAsia="微软雅黑" w:hAnsi="微软雅黑"/>
          <w:sz w:val="21"/>
          <w:szCs w:val="21"/>
        </w:rPr>
        <w:t>，</w:t>
      </w:r>
      <w:r w:rsidR="00751619" w:rsidRPr="000C63BD">
        <w:rPr>
          <w:rFonts w:ascii="微软雅黑" w:eastAsia="微软雅黑" w:hAnsi="微软雅黑"/>
          <w:sz w:val="21"/>
          <w:szCs w:val="21"/>
        </w:rPr>
        <w:t>术前1天使用导泻药的方法是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023DF" w:rsidRPr="000023DF" w:rsidRDefault="000023DF" w:rsidP="000023D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023DF">
        <w:rPr>
          <w:rFonts w:ascii="微软雅黑" w:eastAsia="微软雅黑" w:hAnsi="微软雅黑" w:hint="eastAsia"/>
          <w:sz w:val="21"/>
          <w:szCs w:val="21"/>
        </w:rPr>
        <w:t>C、E、B</w:t>
      </w:r>
    </w:p>
    <w:p w:rsidR="000023DF" w:rsidRPr="000C63BD" w:rsidRDefault="000023DF" w:rsidP="000023DF">
      <w:pPr>
        <w:pStyle w:val="a4"/>
        <w:spacing w:line="400" w:lineRule="exact"/>
        <w:rPr>
          <w:rFonts w:ascii="微软雅黑" w:eastAsia="微软雅黑" w:hAnsi="微软雅黑"/>
          <w:sz w:val="21"/>
          <w:szCs w:val="21"/>
        </w:rPr>
      </w:pPr>
      <w:r w:rsidRPr="000023DF">
        <w:rPr>
          <w:rFonts w:ascii="微软雅黑" w:eastAsia="微软雅黑" w:hAnsi="微软雅黑" w:hint="eastAsia"/>
          <w:sz w:val="21"/>
          <w:szCs w:val="21"/>
        </w:rPr>
        <w:t>解析：硫酸镁肌内注射可用于治疗子痫，而口服则用于导泻，湿敷则消肿。</w:t>
      </w:r>
    </w:p>
    <w:p w:rsidR="00751619" w:rsidRPr="000C63BD" w:rsidRDefault="000023D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【72~73】</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023DF">
        <w:rPr>
          <w:rFonts w:ascii="微软雅黑" w:eastAsia="微软雅黑" w:hAnsi="微软雅黑"/>
          <w:sz w:val="21"/>
          <w:szCs w:val="21"/>
        </w:rPr>
        <w:t xml:space="preserve"> </w:t>
      </w:r>
      <w:r w:rsidRPr="000C63BD">
        <w:rPr>
          <w:rFonts w:ascii="微软雅黑" w:eastAsia="微软雅黑" w:hAnsi="微软雅黑"/>
          <w:sz w:val="21"/>
          <w:szCs w:val="21"/>
        </w:rPr>
        <w:t>异丙托溴铵</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B.</w:t>
      </w:r>
      <w:r w:rsidR="000023DF">
        <w:rPr>
          <w:rFonts w:ascii="微软雅黑" w:eastAsia="微软雅黑" w:hAnsi="微软雅黑"/>
          <w:sz w:val="21"/>
          <w:szCs w:val="21"/>
        </w:rPr>
        <w:t xml:space="preserve"> </w:t>
      </w:r>
      <w:r w:rsidRPr="000C63BD">
        <w:rPr>
          <w:rFonts w:ascii="微软雅黑" w:eastAsia="微软雅黑" w:hAnsi="微软雅黑"/>
          <w:sz w:val="21"/>
          <w:szCs w:val="21"/>
        </w:rPr>
        <w:t>沙美特罗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023DF">
        <w:rPr>
          <w:rFonts w:ascii="微软雅黑" w:eastAsia="微软雅黑" w:hAnsi="微软雅黑"/>
          <w:sz w:val="21"/>
          <w:szCs w:val="21"/>
        </w:rPr>
        <w:t xml:space="preserve"> </w:t>
      </w:r>
      <w:r w:rsidRPr="000C63BD">
        <w:rPr>
          <w:rFonts w:ascii="微软雅黑" w:eastAsia="微软雅黑" w:hAnsi="微软雅黑"/>
          <w:sz w:val="21"/>
          <w:szCs w:val="21"/>
        </w:rPr>
        <w:t>茶碱</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023DF">
        <w:rPr>
          <w:rFonts w:ascii="微软雅黑" w:eastAsia="微软雅黑" w:hAnsi="微软雅黑"/>
          <w:sz w:val="21"/>
          <w:szCs w:val="21"/>
        </w:rPr>
        <w:t xml:space="preserve"> </w:t>
      </w:r>
      <w:r w:rsidRPr="000C63BD">
        <w:rPr>
          <w:rFonts w:ascii="微软雅黑" w:eastAsia="微软雅黑" w:hAnsi="微软雅黑"/>
          <w:sz w:val="21"/>
          <w:szCs w:val="21"/>
        </w:rPr>
        <w:t>奧马珠单抗</w:t>
      </w:r>
      <w:r w:rsidR="004977E9">
        <w:rPr>
          <w:rFonts w:ascii="微软雅黑" w:eastAsia="微软雅黑" w:hAnsi="微软雅黑"/>
          <w:sz w:val="21"/>
          <w:szCs w:val="21"/>
        </w:rPr>
        <w:t>（</w:t>
      </w:r>
      <w:r w:rsidRPr="000C63BD">
        <w:rPr>
          <w:rFonts w:ascii="微软雅黑" w:eastAsia="微软雅黑" w:hAnsi="微软雅黑"/>
          <w:sz w:val="21"/>
          <w:szCs w:val="21"/>
        </w:rPr>
        <w:t>抗lgE 抗体</w:t>
      </w:r>
      <w:r w:rsidR="004977E9">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977E9">
        <w:rPr>
          <w:rFonts w:ascii="微软雅黑" w:eastAsia="微软雅黑" w:hAnsi="微软雅黑"/>
          <w:sz w:val="21"/>
          <w:szCs w:val="21"/>
        </w:rPr>
        <w:t xml:space="preserve"> </w:t>
      </w:r>
      <w:r w:rsidRPr="000C63BD">
        <w:rPr>
          <w:rFonts w:ascii="微软雅黑" w:eastAsia="微软雅黑" w:hAnsi="微软雅黑"/>
          <w:sz w:val="21"/>
          <w:szCs w:val="21"/>
        </w:rPr>
        <w:t>孟鲁司特</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72、</w:t>
      </w:r>
      <w:r w:rsidR="00751619" w:rsidRPr="000C63BD">
        <w:rPr>
          <w:rFonts w:ascii="微软雅黑" w:eastAsia="微软雅黑" w:hAnsi="微软雅黑"/>
          <w:sz w:val="21"/>
          <w:szCs w:val="21"/>
        </w:rPr>
        <w:t>阿司匹林所致哮喘患者除使用沙丁胺醇外</w:t>
      </w:r>
      <w:r>
        <w:rPr>
          <w:rFonts w:ascii="微软雅黑" w:eastAsia="微软雅黑" w:hAnsi="微软雅黑"/>
          <w:sz w:val="21"/>
          <w:szCs w:val="21"/>
        </w:rPr>
        <w:t>，</w:t>
      </w:r>
      <w:r w:rsidR="00751619" w:rsidRPr="000C63BD">
        <w:rPr>
          <w:rFonts w:ascii="微软雅黑" w:eastAsia="微软雅黑" w:hAnsi="微软雅黑"/>
          <w:sz w:val="21"/>
          <w:szCs w:val="21"/>
        </w:rPr>
        <w:t>还应联合应用的药物是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73、</w:t>
      </w:r>
      <w:r w:rsidR="00751619" w:rsidRPr="000C63BD">
        <w:rPr>
          <w:rFonts w:ascii="微软雅黑" w:eastAsia="微软雅黑" w:hAnsi="微软雅黑"/>
          <w:sz w:val="21"/>
          <w:szCs w:val="21"/>
        </w:rPr>
        <w:t>甲状腺功能亢进合并哮喘的患者慎用的药物是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4977E9" w:rsidRPr="004977E9" w:rsidRDefault="004977E9" w:rsidP="004977E9">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977E9">
        <w:rPr>
          <w:rFonts w:ascii="微软雅黑" w:eastAsia="微软雅黑" w:hAnsi="微软雅黑" w:hint="eastAsia"/>
          <w:sz w:val="21"/>
          <w:szCs w:val="21"/>
        </w:rPr>
        <w:t>E、C</w:t>
      </w:r>
    </w:p>
    <w:p w:rsidR="004977E9" w:rsidRDefault="004977E9" w:rsidP="004977E9">
      <w:pPr>
        <w:pStyle w:val="a4"/>
        <w:spacing w:line="400" w:lineRule="exact"/>
        <w:rPr>
          <w:rFonts w:ascii="微软雅黑" w:eastAsia="微软雅黑" w:hAnsi="微软雅黑"/>
          <w:sz w:val="21"/>
          <w:szCs w:val="21"/>
        </w:rPr>
      </w:pPr>
      <w:r w:rsidRPr="004977E9">
        <w:rPr>
          <w:rFonts w:ascii="微软雅黑" w:eastAsia="微软雅黑" w:hAnsi="微软雅黑" w:hint="eastAsia"/>
          <w:sz w:val="21"/>
          <w:szCs w:val="21"/>
        </w:rPr>
        <w:t>解析：白三烯受体</w:t>
      </w:r>
      <w:proofErr w:type="gramStart"/>
      <w:r w:rsidRPr="004977E9">
        <w:rPr>
          <w:rFonts w:ascii="微软雅黑" w:eastAsia="微软雅黑" w:hAnsi="微软雅黑" w:hint="eastAsia"/>
          <w:sz w:val="21"/>
          <w:szCs w:val="21"/>
        </w:rPr>
        <w:t>阻断剂尤适用于</w:t>
      </w:r>
      <w:proofErr w:type="gramEnd"/>
      <w:r w:rsidRPr="004977E9">
        <w:rPr>
          <w:rFonts w:ascii="微软雅黑" w:eastAsia="微软雅黑" w:hAnsi="微软雅黑" w:hint="eastAsia"/>
          <w:sz w:val="21"/>
          <w:szCs w:val="21"/>
        </w:rPr>
        <w:t>阿司匹林哮喘、运动性哮喘和伴有过敏性鼻炎哮喘患者的治疗，常用药物有孟鲁司特和扎鲁司特。磷酸二酯酶抑制剂（茶碱类药物）发热、妊娠、小儿或老年，患有肝、心、肾功能障碍及甲状腺功能亢进者须慎用。</w:t>
      </w:r>
    </w:p>
    <w:p w:rsidR="004977E9" w:rsidRPr="000C63BD" w:rsidRDefault="004977E9" w:rsidP="004977E9">
      <w:pPr>
        <w:pStyle w:val="a4"/>
        <w:spacing w:line="400" w:lineRule="exact"/>
        <w:rPr>
          <w:rFonts w:ascii="微软雅黑" w:eastAsia="微软雅黑" w:hAnsi="微软雅黑"/>
          <w:sz w:val="21"/>
          <w:szCs w:val="21"/>
        </w:rPr>
      </w:pPr>
      <w:r>
        <w:rPr>
          <w:rFonts w:ascii="微软雅黑" w:eastAsia="微软雅黑" w:hAnsi="微软雅黑"/>
          <w:sz w:val="21"/>
          <w:szCs w:val="21"/>
        </w:rPr>
        <w:t>【74~75】</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977E9">
        <w:rPr>
          <w:rFonts w:ascii="微软雅黑" w:eastAsia="微软雅黑" w:hAnsi="微软雅黑"/>
          <w:sz w:val="21"/>
          <w:szCs w:val="21"/>
        </w:rPr>
        <w:t xml:space="preserve"> </w:t>
      </w:r>
      <w:r w:rsidRPr="000C63BD">
        <w:rPr>
          <w:rFonts w:ascii="微软雅黑" w:eastAsia="微软雅黑" w:hAnsi="微软雅黑"/>
          <w:sz w:val="21"/>
          <w:szCs w:val="21"/>
        </w:rPr>
        <w:t>200~400mg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977E9">
        <w:rPr>
          <w:rFonts w:ascii="微软雅黑" w:eastAsia="微软雅黑" w:hAnsi="微软雅黑"/>
          <w:sz w:val="21"/>
          <w:szCs w:val="21"/>
        </w:rPr>
        <w:t xml:space="preserve"> </w:t>
      </w:r>
      <w:r w:rsidRPr="000C63BD">
        <w:rPr>
          <w:rFonts w:ascii="微软雅黑" w:eastAsia="微软雅黑" w:hAnsi="微软雅黑"/>
          <w:sz w:val="21"/>
          <w:szCs w:val="21"/>
        </w:rPr>
        <w:t>500~1000mg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977E9">
        <w:rPr>
          <w:rFonts w:ascii="微软雅黑" w:eastAsia="微软雅黑" w:hAnsi="微软雅黑"/>
          <w:sz w:val="21"/>
          <w:szCs w:val="21"/>
        </w:rPr>
        <w:t xml:space="preserve"> </w:t>
      </w:r>
      <w:r w:rsidRPr="000C63BD">
        <w:rPr>
          <w:rFonts w:ascii="微软雅黑" w:eastAsia="微软雅黑" w:hAnsi="微软雅黑"/>
          <w:sz w:val="21"/>
          <w:szCs w:val="21"/>
        </w:rPr>
        <w:t>300~600mg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977E9">
        <w:rPr>
          <w:rFonts w:ascii="微软雅黑" w:eastAsia="微软雅黑" w:hAnsi="微软雅黑"/>
          <w:sz w:val="21"/>
          <w:szCs w:val="21"/>
        </w:rPr>
        <w:t xml:space="preserve"> </w:t>
      </w:r>
      <w:r w:rsidRPr="000C63BD">
        <w:rPr>
          <w:rFonts w:ascii="微软雅黑" w:eastAsia="微软雅黑" w:hAnsi="微软雅黑"/>
          <w:sz w:val="21"/>
          <w:szCs w:val="21"/>
        </w:rPr>
        <w:t>10~15mg</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977E9">
        <w:rPr>
          <w:rFonts w:ascii="微软雅黑" w:eastAsia="微软雅黑" w:hAnsi="微软雅黑"/>
          <w:sz w:val="21"/>
          <w:szCs w:val="21"/>
        </w:rPr>
        <w:t xml:space="preserve"> </w:t>
      </w:r>
      <w:r w:rsidRPr="000C63BD">
        <w:rPr>
          <w:rFonts w:ascii="微软雅黑" w:eastAsia="微软雅黑" w:hAnsi="微软雅黑"/>
          <w:sz w:val="21"/>
          <w:szCs w:val="21"/>
        </w:rPr>
        <w:t>100~150mg</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74、</w:t>
      </w:r>
      <w:r w:rsidR="00751619" w:rsidRPr="000C63BD">
        <w:rPr>
          <w:rFonts w:ascii="微软雅黑" w:eastAsia="微软雅黑" w:hAnsi="微软雅黑"/>
          <w:sz w:val="21"/>
          <w:szCs w:val="21"/>
        </w:rPr>
        <w:t>患儿</w:t>
      </w:r>
      <w:r>
        <w:rPr>
          <w:rFonts w:ascii="微软雅黑" w:eastAsia="微软雅黑" w:hAnsi="微软雅黑"/>
          <w:sz w:val="21"/>
          <w:szCs w:val="21"/>
        </w:rPr>
        <w:t>，</w:t>
      </w:r>
      <w:r w:rsidR="00751619" w:rsidRPr="000C63BD">
        <w:rPr>
          <w:rFonts w:ascii="微软雅黑" w:eastAsia="微软雅黑" w:hAnsi="微软雅黑"/>
          <w:sz w:val="21"/>
          <w:szCs w:val="21"/>
        </w:rPr>
        <w:t>14岁</w:t>
      </w:r>
      <w:r>
        <w:rPr>
          <w:rFonts w:ascii="微软雅黑" w:eastAsia="微软雅黑" w:hAnsi="微软雅黑"/>
          <w:sz w:val="21"/>
          <w:szCs w:val="21"/>
        </w:rPr>
        <w:t>，</w:t>
      </w:r>
      <w:r w:rsidR="00751619" w:rsidRPr="000C63BD">
        <w:rPr>
          <w:rFonts w:ascii="微软雅黑" w:eastAsia="微软雅黑" w:hAnsi="微软雅黑"/>
          <w:sz w:val="21"/>
          <w:szCs w:val="21"/>
        </w:rPr>
        <w:t>体重</w:t>
      </w:r>
      <w:r>
        <w:rPr>
          <w:rFonts w:ascii="微软雅黑" w:eastAsia="微软雅黑" w:hAnsi="微软雅黑"/>
          <w:sz w:val="21"/>
          <w:szCs w:val="21"/>
        </w:rPr>
        <w:t>50kg，</w:t>
      </w:r>
      <w:r w:rsidR="00751619" w:rsidRPr="000C63BD">
        <w:rPr>
          <w:rFonts w:ascii="微软雅黑" w:eastAsia="微软雅黑" w:hAnsi="微软雅黑"/>
          <w:sz w:val="21"/>
          <w:szCs w:val="21"/>
        </w:rPr>
        <w:t>体温</w:t>
      </w:r>
      <w:r>
        <w:rPr>
          <w:rFonts w:ascii="微软雅黑" w:eastAsia="微软雅黑" w:hAnsi="微软雅黑"/>
          <w:sz w:val="21"/>
          <w:szCs w:val="21"/>
        </w:rPr>
        <w:t>38.7℃，</w:t>
      </w:r>
      <w:r w:rsidR="00751619" w:rsidRPr="000C63BD">
        <w:rPr>
          <w:rFonts w:ascii="微软雅黑" w:eastAsia="微软雅黑" w:hAnsi="微软雅黑"/>
          <w:sz w:val="21"/>
          <w:szCs w:val="21"/>
        </w:rPr>
        <w:t>使用布洛芬退热。单次给药剂量是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75、</w:t>
      </w:r>
      <w:r w:rsidR="00751619" w:rsidRPr="000C63BD">
        <w:rPr>
          <w:rFonts w:ascii="微软雅黑" w:eastAsia="微软雅黑" w:hAnsi="微软雅黑"/>
          <w:sz w:val="21"/>
          <w:szCs w:val="21"/>
        </w:rPr>
        <w:t>患儿1岁</w:t>
      </w:r>
      <w:r>
        <w:rPr>
          <w:rFonts w:ascii="微软雅黑" w:eastAsia="微软雅黑" w:hAnsi="微软雅黑"/>
          <w:sz w:val="21"/>
          <w:szCs w:val="21"/>
        </w:rPr>
        <w:t>，</w:t>
      </w:r>
      <w:r w:rsidR="00751619" w:rsidRPr="000C63BD">
        <w:rPr>
          <w:rFonts w:ascii="微软雅黑" w:eastAsia="微软雅黑" w:hAnsi="微软雅黑"/>
          <w:sz w:val="21"/>
          <w:szCs w:val="21"/>
        </w:rPr>
        <w:t>体重</w:t>
      </w:r>
      <w:r>
        <w:rPr>
          <w:rFonts w:ascii="微软雅黑" w:eastAsia="微软雅黑" w:hAnsi="微软雅黑"/>
          <w:sz w:val="21"/>
          <w:szCs w:val="21"/>
        </w:rPr>
        <w:t>10k</w:t>
      </w:r>
      <w:r>
        <w:rPr>
          <w:rFonts w:ascii="微软雅黑" w:eastAsia="微软雅黑" w:hAnsi="微软雅黑" w:hint="eastAsia"/>
          <w:sz w:val="21"/>
          <w:szCs w:val="21"/>
        </w:rPr>
        <w:t>g，</w:t>
      </w:r>
      <w:r w:rsidR="00751619" w:rsidRPr="000C63BD">
        <w:rPr>
          <w:rFonts w:ascii="微软雅黑" w:eastAsia="微软雅黑" w:hAnsi="微软雅黑"/>
          <w:sz w:val="21"/>
          <w:szCs w:val="21"/>
        </w:rPr>
        <w:t>体温39℃</w:t>
      </w:r>
      <w:r>
        <w:rPr>
          <w:rFonts w:ascii="微软雅黑" w:eastAsia="微软雅黑" w:hAnsi="微软雅黑"/>
          <w:sz w:val="21"/>
          <w:szCs w:val="21"/>
        </w:rPr>
        <w:t>，</w:t>
      </w:r>
      <w:r w:rsidR="00751619" w:rsidRPr="000C63BD">
        <w:rPr>
          <w:rFonts w:ascii="微软雅黑" w:eastAsia="微软雅黑" w:hAnsi="微软雅黑"/>
          <w:sz w:val="21"/>
          <w:szCs w:val="21"/>
        </w:rPr>
        <w:t>使用对乙酰氨基</w:t>
      </w:r>
      <w:proofErr w:type="gramStart"/>
      <w:r w:rsidR="00751619" w:rsidRPr="000C63BD">
        <w:rPr>
          <w:rFonts w:ascii="微软雅黑" w:eastAsia="微软雅黑" w:hAnsi="微软雅黑"/>
          <w:sz w:val="21"/>
          <w:szCs w:val="21"/>
        </w:rPr>
        <w:t>酚</w:t>
      </w:r>
      <w:proofErr w:type="gramEnd"/>
      <w:r w:rsidR="00751619" w:rsidRPr="000C63BD">
        <w:rPr>
          <w:rFonts w:ascii="微软雅黑" w:eastAsia="微软雅黑" w:hAnsi="微软雅黑"/>
          <w:sz w:val="21"/>
          <w:szCs w:val="21"/>
        </w:rPr>
        <w:t>退热</w:t>
      </w:r>
      <w:r>
        <w:rPr>
          <w:rFonts w:ascii="微软雅黑" w:eastAsia="微软雅黑" w:hAnsi="微软雅黑"/>
          <w:sz w:val="21"/>
          <w:szCs w:val="21"/>
        </w:rPr>
        <w:t>，</w:t>
      </w:r>
      <w:r w:rsidR="00751619" w:rsidRPr="000C63BD">
        <w:rPr>
          <w:rFonts w:ascii="微软雅黑" w:eastAsia="微软雅黑" w:hAnsi="微软雅黑"/>
          <w:sz w:val="21"/>
          <w:szCs w:val="21"/>
        </w:rPr>
        <w:t>单次给药剂量是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4977E9" w:rsidRPr="004977E9" w:rsidRDefault="004977E9" w:rsidP="004977E9">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977E9">
        <w:rPr>
          <w:rFonts w:ascii="微软雅黑" w:eastAsia="微软雅黑" w:hAnsi="微软雅黑" w:hint="eastAsia"/>
          <w:sz w:val="21"/>
          <w:szCs w:val="21"/>
        </w:rPr>
        <w:t>A、E</w:t>
      </w:r>
    </w:p>
    <w:p w:rsidR="004977E9" w:rsidRDefault="004977E9" w:rsidP="004977E9">
      <w:pPr>
        <w:pStyle w:val="a4"/>
        <w:spacing w:line="400" w:lineRule="exact"/>
        <w:rPr>
          <w:rFonts w:ascii="微软雅黑" w:eastAsia="微软雅黑" w:hAnsi="微软雅黑"/>
          <w:sz w:val="21"/>
          <w:szCs w:val="21"/>
        </w:rPr>
      </w:pPr>
      <w:r w:rsidRPr="004977E9">
        <w:rPr>
          <w:rFonts w:ascii="微软雅黑" w:eastAsia="微软雅黑" w:hAnsi="微软雅黑" w:hint="eastAsia"/>
          <w:sz w:val="21"/>
          <w:szCs w:val="21"/>
        </w:rPr>
        <w:t>解析：布洛芬成人及 12 岁以上儿童，一次 0.2～0.4g，一日 3～4 次；1～12 岁儿童，每次5～10mg/kg，每日 3 次。对乙酰氨基</w:t>
      </w:r>
      <w:proofErr w:type="gramStart"/>
      <w:r w:rsidRPr="004977E9">
        <w:rPr>
          <w:rFonts w:ascii="微软雅黑" w:eastAsia="微软雅黑" w:hAnsi="微软雅黑" w:hint="eastAsia"/>
          <w:sz w:val="21"/>
          <w:szCs w:val="21"/>
        </w:rPr>
        <w:t>酚</w:t>
      </w:r>
      <w:proofErr w:type="gramEnd"/>
      <w:r w:rsidRPr="004977E9">
        <w:rPr>
          <w:rFonts w:ascii="微软雅黑" w:eastAsia="微软雅黑" w:hAnsi="微软雅黑" w:hint="eastAsia"/>
          <w:sz w:val="21"/>
          <w:szCs w:val="21"/>
        </w:rPr>
        <w:t>（扑热息痛）成人一次 0.3～0.6g，儿童按体</w:t>
      </w:r>
      <w:r w:rsidRPr="004977E9">
        <w:rPr>
          <w:rFonts w:ascii="微软雅黑" w:eastAsia="微软雅黑" w:hAnsi="微软雅黑" w:hint="eastAsia"/>
          <w:sz w:val="21"/>
          <w:szCs w:val="21"/>
        </w:rPr>
        <w:lastRenderedPageBreak/>
        <w:t>重一次 10～15mg/kg，或按体表面积一日 1.5g/m</w:t>
      </w:r>
      <w:r w:rsidRPr="004977E9">
        <w:rPr>
          <w:rFonts w:ascii="微软雅黑" w:eastAsia="微软雅黑" w:hAnsi="微软雅黑" w:hint="eastAsia"/>
          <w:sz w:val="21"/>
          <w:szCs w:val="21"/>
          <w:vertAlign w:val="superscript"/>
        </w:rPr>
        <w:t>2</w:t>
      </w:r>
      <w:r w:rsidRPr="004977E9">
        <w:rPr>
          <w:rFonts w:ascii="微软雅黑" w:eastAsia="微软雅黑" w:hAnsi="微软雅黑" w:hint="eastAsia"/>
          <w:sz w:val="21"/>
          <w:szCs w:val="21"/>
        </w:rPr>
        <w:t>。通过计算可得出患儿单次给对乙酰氨基</w:t>
      </w:r>
      <w:proofErr w:type="gramStart"/>
      <w:r w:rsidRPr="004977E9">
        <w:rPr>
          <w:rFonts w:ascii="微软雅黑" w:eastAsia="微软雅黑" w:hAnsi="微软雅黑" w:hint="eastAsia"/>
          <w:sz w:val="21"/>
          <w:szCs w:val="21"/>
        </w:rPr>
        <w:t>酚</w:t>
      </w:r>
      <w:proofErr w:type="gramEnd"/>
      <w:r w:rsidRPr="004977E9">
        <w:rPr>
          <w:rFonts w:ascii="微软雅黑" w:eastAsia="微软雅黑" w:hAnsi="微软雅黑" w:hint="eastAsia"/>
          <w:sz w:val="21"/>
          <w:szCs w:val="21"/>
        </w:rPr>
        <w:t>的剂量为10~15mg/kg×10kg=100~150mg。</w:t>
      </w:r>
    </w:p>
    <w:p w:rsidR="004977E9" w:rsidRPr="000C63BD" w:rsidRDefault="004977E9" w:rsidP="004977E9">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【76~78】</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977E9">
        <w:rPr>
          <w:rFonts w:ascii="微软雅黑" w:eastAsia="微软雅黑" w:hAnsi="微软雅黑"/>
          <w:sz w:val="21"/>
          <w:szCs w:val="21"/>
        </w:rPr>
        <w:t xml:space="preserve"> </w:t>
      </w:r>
      <w:r w:rsidRPr="000C63BD">
        <w:rPr>
          <w:rFonts w:ascii="微软雅黑" w:eastAsia="微软雅黑" w:hAnsi="微软雅黑"/>
          <w:sz w:val="21"/>
          <w:szCs w:val="21"/>
        </w:rPr>
        <w:t>敏感化作用</w:t>
      </w:r>
      <w:r w:rsidR="004977E9">
        <w:rPr>
          <w:rFonts w:ascii="微软雅黑" w:eastAsia="微软雅黑" w:hAnsi="微软雅黑"/>
          <w:sz w:val="21"/>
          <w:szCs w:val="21"/>
        </w:rPr>
        <w:t>，</w:t>
      </w:r>
      <w:r w:rsidRPr="000C63BD">
        <w:rPr>
          <w:rFonts w:ascii="微软雅黑" w:eastAsia="微软雅黑" w:hAnsi="微软雅黑"/>
          <w:sz w:val="21"/>
          <w:szCs w:val="21"/>
        </w:rPr>
        <w:t>药品不良反应增加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977E9">
        <w:rPr>
          <w:rFonts w:ascii="微软雅黑" w:eastAsia="微软雅黑" w:hAnsi="微软雅黑"/>
          <w:sz w:val="21"/>
          <w:szCs w:val="21"/>
        </w:rPr>
        <w:t xml:space="preserve"> </w:t>
      </w:r>
      <w:r w:rsidRPr="000C63BD">
        <w:rPr>
          <w:rFonts w:ascii="微软雅黑" w:eastAsia="微软雅黑" w:hAnsi="微软雅黑"/>
          <w:sz w:val="21"/>
          <w:szCs w:val="21"/>
        </w:rPr>
        <w:t>降低抗药性</w:t>
      </w:r>
      <w:r w:rsidR="004977E9">
        <w:rPr>
          <w:rFonts w:ascii="微软雅黑" w:eastAsia="微软雅黑" w:hAnsi="微软雅黑"/>
          <w:sz w:val="21"/>
          <w:szCs w:val="21"/>
        </w:rPr>
        <w:t>，</w:t>
      </w:r>
      <w:r w:rsidRPr="000C63BD">
        <w:rPr>
          <w:rFonts w:ascii="微软雅黑" w:eastAsia="微软雅黑" w:hAnsi="微软雅黑"/>
          <w:sz w:val="21"/>
          <w:szCs w:val="21"/>
        </w:rPr>
        <w:t>疗效增加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977E9">
        <w:rPr>
          <w:rFonts w:ascii="微软雅黑" w:eastAsia="微软雅黑" w:hAnsi="微软雅黑"/>
          <w:sz w:val="21"/>
          <w:szCs w:val="21"/>
        </w:rPr>
        <w:t xml:space="preserve"> </w:t>
      </w:r>
      <w:r w:rsidRPr="000C63BD">
        <w:rPr>
          <w:rFonts w:ascii="微软雅黑" w:eastAsia="微软雅黑" w:hAnsi="微软雅黑"/>
          <w:sz w:val="21"/>
          <w:szCs w:val="21"/>
        </w:rPr>
        <w:t>拮抗作用</w:t>
      </w:r>
      <w:r w:rsidR="004977E9">
        <w:rPr>
          <w:rFonts w:ascii="微软雅黑" w:eastAsia="微软雅黑" w:hAnsi="微软雅黑"/>
          <w:sz w:val="21"/>
          <w:szCs w:val="21"/>
        </w:rPr>
        <w:t>，</w:t>
      </w:r>
      <w:r w:rsidRPr="000C63BD">
        <w:rPr>
          <w:rFonts w:ascii="微软雅黑" w:eastAsia="微软雅黑" w:hAnsi="微软雅黑"/>
          <w:sz w:val="21"/>
          <w:szCs w:val="21"/>
        </w:rPr>
        <w:t>药品不良反应增加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977E9">
        <w:rPr>
          <w:rFonts w:ascii="微软雅黑" w:eastAsia="微软雅黑" w:hAnsi="微软雅黑"/>
          <w:sz w:val="21"/>
          <w:szCs w:val="21"/>
        </w:rPr>
        <w:t xml:space="preserve"> </w:t>
      </w:r>
      <w:r w:rsidRPr="000C63BD">
        <w:rPr>
          <w:rFonts w:ascii="微软雅黑" w:eastAsia="微软雅黑" w:hAnsi="微软雅黑"/>
          <w:sz w:val="21"/>
          <w:szCs w:val="21"/>
        </w:rPr>
        <w:t>增加靶器官药物浓度</w:t>
      </w:r>
      <w:r w:rsidR="004977E9">
        <w:rPr>
          <w:rFonts w:ascii="微软雅黑" w:eastAsia="微软雅黑" w:hAnsi="微软雅黑"/>
          <w:sz w:val="21"/>
          <w:szCs w:val="21"/>
        </w:rPr>
        <w:t>，</w:t>
      </w:r>
      <w:r w:rsidRPr="000C63BD">
        <w:rPr>
          <w:rFonts w:ascii="微软雅黑" w:eastAsia="微软雅黑" w:hAnsi="微软雅黑"/>
          <w:sz w:val="21"/>
          <w:szCs w:val="21"/>
        </w:rPr>
        <w:t>药品不良反应减少</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977E9">
        <w:rPr>
          <w:rFonts w:ascii="微软雅黑" w:eastAsia="微软雅黑" w:hAnsi="微软雅黑"/>
          <w:sz w:val="21"/>
          <w:szCs w:val="21"/>
        </w:rPr>
        <w:t xml:space="preserve"> </w:t>
      </w:r>
      <w:r w:rsidRPr="000C63BD">
        <w:rPr>
          <w:rFonts w:ascii="微软雅黑" w:eastAsia="微软雅黑" w:hAnsi="微软雅黑"/>
          <w:sz w:val="21"/>
          <w:szCs w:val="21"/>
        </w:rPr>
        <w:t>拮抗作用</w:t>
      </w:r>
      <w:r w:rsidR="004977E9">
        <w:rPr>
          <w:rFonts w:ascii="微软雅黑" w:eastAsia="微软雅黑" w:hAnsi="微软雅黑"/>
          <w:sz w:val="21"/>
          <w:szCs w:val="21"/>
        </w:rPr>
        <w:t>，</w:t>
      </w:r>
      <w:r w:rsidRPr="000C63BD">
        <w:rPr>
          <w:rFonts w:ascii="微软雅黑" w:eastAsia="微软雅黑" w:hAnsi="微软雅黑"/>
          <w:sz w:val="21"/>
          <w:szCs w:val="21"/>
        </w:rPr>
        <w:t>药品不良反应减少</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76、</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62岁</w:t>
      </w:r>
      <w:r>
        <w:rPr>
          <w:rFonts w:ascii="微软雅黑" w:eastAsia="微软雅黑" w:hAnsi="微软雅黑"/>
          <w:sz w:val="21"/>
          <w:szCs w:val="21"/>
        </w:rPr>
        <w:t>，</w:t>
      </w:r>
      <w:r w:rsidR="00751619" w:rsidRPr="000C63BD">
        <w:rPr>
          <w:rFonts w:ascii="微软雅黑" w:eastAsia="微软雅黑" w:hAnsi="微软雅黑"/>
          <w:sz w:val="21"/>
          <w:szCs w:val="21"/>
        </w:rPr>
        <w:t>临床使用青蒿素和乙胺嘧啶联合治疗疟疾</w:t>
      </w:r>
      <w:r>
        <w:rPr>
          <w:rFonts w:ascii="微软雅黑" w:eastAsia="微软雅黑" w:hAnsi="微软雅黑"/>
          <w:sz w:val="21"/>
          <w:szCs w:val="21"/>
        </w:rPr>
        <w:t>，</w:t>
      </w:r>
      <w:r w:rsidR="00751619" w:rsidRPr="000C63BD">
        <w:rPr>
          <w:rFonts w:ascii="微软雅黑" w:eastAsia="微软雅黑" w:hAnsi="微软雅黑"/>
          <w:sz w:val="21"/>
          <w:szCs w:val="21"/>
        </w:rPr>
        <w:t>产生的药物相互作用属于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4977E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77、</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71岁</w:t>
      </w:r>
      <w:r>
        <w:rPr>
          <w:rFonts w:ascii="微软雅黑" w:eastAsia="微软雅黑" w:hAnsi="微软雅黑"/>
          <w:sz w:val="21"/>
          <w:szCs w:val="21"/>
        </w:rPr>
        <w:t>，</w:t>
      </w:r>
      <w:r w:rsidR="00751619" w:rsidRPr="000C63BD">
        <w:rPr>
          <w:rFonts w:ascii="微软雅黑" w:eastAsia="微软雅黑" w:hAnsi="微软雅黑"/>
          <w:sz w:val="21"/>
          <w:szCs w:val="21"/>
        </w:rPr>
        <w:t>因高血压、心力衰竭给予氢氯</w:t>
      </w:r>
      <w:proofErr w:type="gramStart"/>
      <w:r w:rsidR="00751619" w:rsidRPr="000C63BD">
        <w:rPr>
          <w:rFonts w:ascii="微软雅黑" w:eastAsia="微软雅黑" w:hAnsi="微软雅黑"/>
          <w:sz w:val="21"/>
          <w:szCs w:val="21"/>
        </w:rPr>
        <w:t>噻嗪</w:t>
      </w:r>
      <w:proofErr w:type="gramEnd"/>
      <w:r w:rsidR="00751619" w:rsidRPr="000C63BD">
        <w:rPr>
          <w:rFonts w:ascii="微软雅黑" w:eastAsia="微软雅黑" w:hAnsi="微软雅黑"/>
          <w:sz w:val="21"/>
          <w:szCs w:val="21"/>
        </w:rPr>
        <w:t>、地高辛等治疗</w:t>
      </w:r>
      <w:r>
        <w:rPr>
          <w:rFonts w:ascii="微软雅黑" w:eastAsia="微软雅黑" w:hAnsi="微软雅黑"/>
          <w:sz w:val="21"/>
          <w:szCs w:val="21"/>
        </w:rPr>
        <w:t>，</w:t>
      </w:r>
      <w:r w:rsidR="00751619" w:rsidRPr="000C63BD">
        <w:rPr>
          <w:rFonts w:ascii="微软雅黑" w:eastAsia="微软雅黑" w:hAnsi="微软雅黑"/>
          <w:sz w:val="21"/>
          <w:szCs w:val="21"/>
        </w:rPr>
        <w:t>产生的药物相互作用属于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78、</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82岁</w:t>
      </w:r>
      <w:r>
        <w:rPr>
          <w:rFonts w:ascii="微软雅黑" w:eastAsia="微软雅黑" w:hAnsi="微软雅黑"/>
          <w:sz w:val="21"/>
          <w:szCs w:val="21"/>
        </w:rPr>
        <w:t>，</w:t>
      </w:r>
      <w:r w:rsidR="00751619" w:rsidRPr="000C63BD">
        <w:rPr>
          <w:rFonts w:ascii="微软雅黑" w:eastAsia="微软雅黑" w:hAnsi="微软雅黑"/>
          <w:sz w:val="21"/>
          <w:szCs w:val="21"/>
        </w:rPr>
        <w:t>诊断为帕金森病</w:t>
      </w:r>
      <w:r>
        <w:rPr>
          <w:rFonts w:ascii="微软雅黑" w:eastAsia="微软雅黑" w:hAnsi="微软雅黑"/>
          <w:sz w:val="21"/>
          <w:szCs w:val="21"/>
        </w:rPr>
        <w:t>，</w:t>
      </w:r>
      <w:r w:rsidR="00751619" w:rsidRPr="000C63BD">
        <w:rPr>
          <w:rFonts w:ascii="微软雅黑" w:eastAsia="微软雅黑" w:hAnsi="微软雅黑"/>
          <w:sz w:val="21"/>
          <w:szCs w:val="21"/>
        </w:rPr>
        <w:t>给予左旋多巴联合卡比多巴治疗</w:t>
      </w:r>
      <w:r>
        <w:rPr>
          <w:rFonts w:ascii="微软雅黑" w:eastAsia="微软雅黑" w:hAnsi="微软雅黑"/>
          <w:sz w:val="21"/>
          <w:szCs w:val="21"/>
        </w:rPr>
        <w:t>，</w:t>
      </w:r>
      <w:r w:rsidR="00751619" w:rsidRPr="000C63BD">
        <w:rPr>
          <w:rFonts w:ascii="微软雅黑" w:eastAsia="微软雅黑" w:hAnsi="微软雅黑"/>
          <w:sz w:val="21"/>
          <w:szCs w:val="21"/>
        </w:rPr>
        <w:t>产生的药物相互作用属于</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4977E9" w:rsidRPr="004977E9" w:rsidRDefault="004977E9" w:rsidP="004977E9">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977E9">
        <w:rPr>
          <w:rFonts w:ascii="微软雅黑" w:eastAsia="微软雅黑" w:hAnsi="微软雅黑" w:hint="eastAsia"/>
          <w:sz w:val="21"/>
          <w:szCs w:val="21"/>
        </w:rPr>
        <w:t>B、A、D</w:t>
      </w:r>
    </w:p>
    <w:p w:rsidR="004977E9" w:rsidRPr="000C63BD" w:rsidRDefault="004977E9" w:rsidP="004977E9">
      <w:pPr>
        <w:pStyle w:val="a4"/>
        <w:spacing w:line="400" w:lineRule="exact"/>
        <w:rPr>
          <w:rFonts w:ascii="微软雅黑" w:eastAsia="微软雅黑" w:hAnsi="微软雅黑"/>
          <w:sz w:val="21"/>
          <w:szCs w:val="21"/>
        </w:rPr>
      </w:pPr>
      <w:r w:rsidRPr="004977E9">
        <w:rPr>
          <w:rFonts w:ascii="微软雅黑" w:eastAsia="微软雅黑" w:hAnsi="微软雅黑" w:hint="eastAsia"/>
          <w:sz w:val="21"/>
          <w:szCs w:val="21"/>
        </w:rPr>
        <w:t>解析：抗疟药青蒿素与乙胺嘧啶、磺胺多辛合用可以延缓抗药性的产生。一种药物可使组织或受体对另一种药物的敏感性增强，即为敏感化现象。排钾利尿剂（氢氯</w:t>
      </w:r>
      <w:proofErr w:type="gramStart"/>
      <w:r w:rsidRPr="004977E9">
        <w:rPr>
          <w:rFonts w:ascii="微软雅黑" w:eastAsia="微软雅黑" w:hAnsi="微软雅黑" w:hint="eastAsia"/>
          <w:sz w:val="21"/>
          <w:szCs w:val="21"/>
        </w:rPr>
        <w:t>噻嗪</w:t>
      </w:r>
      <w:proofErr w:type="gramEnd"/>
      <w:r w:rsidRPr="004977E9">
        <w:rPr>
          <w:rFonts w:ascii="微软雅黑" w:eastAsia="微软雅黑" w:hAnsi="微软雅黑" w:hint="eastAsia"/>
          <w:sz w:val="21"/>
          <w:szCs w:val="21"/>
        </w:rPr>
        <w:t>）与强心苷药合用可使心脏对强心苷敏感化，容易发生心律失常。左旋多巴与</w:t>
      </w:r>
      <w:proofErr w:type="gramStart"/>
      <w:r w:rsidRPr="004977E9">
        <w:rPr>
          <w:rFonts w:ascii="微软雅黑" w:eastAsia="微软雅黑" w:hAnsi="微软雅黑" w:hint="eastAsia"/>
          <w:sz w:val="21"/>
          <w:szCs w:val="21"/>
        </w:rPr>
        <w:t>苄</w:t>
      </w:r>
      <w:proofErr w:type="gramEnd"/>
      <w:r w:rsidRPr="004977E9">
        <w:rPr>
          <w:rFonts w:ascii="微软雅黑" w:eastAsia="微软雅黑" w:hAnsi="微软雅黑" w:hint="eastAsia"/>
          <w:sz w:val="21"/>
          <w:szCs w:val="21"/>
        </w:rPr>
        <w:t>丝</w:t>
      </w:r>
      <w:proofErr w:type="gramStart"/>
      <w:r w:rsidRPr="004977E9">
        <w:rPr>
          <w:rFonts w:ascii="微软雅黑" w:eastAsia="微软雅黑" w:hAnsi="微软雅黑" w:hint="eastAsia"/>
          <w:sz w:val="21"/>
          <w:szCs w:val="21"/>
        </w:rPr>
        <w:t>肼</w:t>
      </w:r>
      <w:proofErr w:type="gramEnd"/>
      <w:r w:rsidRPr="004977E9">
        <w:rPr>
          <w:rFonts w:ascii="微软雅黑" w:eastAsia="微软雅黑" w:hAnsi="微软雅黑" w:hint="eastAsia"/>
          <w:sz w:val="21"/>
          <w:szCs w:val="21"/>
        </w:rPr>
        <w:t>或卡比多巴合用，后者提高左旋多巴的血药浓度，减少左旋多巴的用量，并降低外周性心血管系统的不良反应。</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79</w:t>
      </w:r>
      <w:r>
        <w:rPr>
          <w:rFonts w:ascii="微软雅黑" w:eastAsia="微软雅黑" w:hAnsi="微软雅黑"/>
          <w:sz w:val="21"/>
          <w:szCs w:val="21"/>
        </w:rPr>
        <w:t>~80】</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 qid</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 qn</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 prn</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D. qd</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 q4h</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79、</w:t>
      </w:r>
      <w:r w:rsidR="00751619" w:rsidRPr="000C63BD">
        <w:rPr>
          <w:rFonts w:ascii="微软雅黑" w:eastAsia="微软雅黑" w:hAnsi="微软雅黑"/>
          <w:sz w:val="21"/>
          <w:szCs w:val="21"/>
        </w:rPr>
        <w:t>药师应掌握处方中常用的外文缩写</w:t>
      </w:r>
      <w:r w:rsidR="004A6BCF">
        <w:rPr>
          <w:rFonts w:ascii="微软雅黑" w:eastAsia="微软雅黑" w:hAnsi="微软雅黑"/>
          <w:sz w:val="21"/>
          <w:szCs w:val="21"/>
        </w:rPr>
        <w:t>，</w:t>
      </w:r>
      <w:r w:rsidR="00751619" w:rsidRPr="000C63BD">
        <w:rPr>
          <w:rFonts w:ascii="微软雅黑" w:eastAsia="微软雅黑" w:hAnsi="微软雅黑"/>
          <w:sz w:val="21"/>
          <w:szCs w:val="21"/>
        </w:rPr>
        <w:t>“必要时”用药的缩写是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80、</w:t>
      </w:r>
      <w:r w:rsidR="00751619" w:rsidRPr="000C63BD">
        <w:rPr>
          <w:rFonts w:ascii="微软雅黑" w:eastAsia="微软雅黑" w:hAnsi="微软雅黑"/>
          <w:sz w:val="21"/>
          <w:szCs w:val="21"/>
        </w:rPr>
        <w:t>药师应掌握处方中常用的外文缩写</w:t>
      </w:r>
      <w:r w:rsidR="004A6BCF">
        <w:rPr>
          <w:rFonts w:ascii="微软雅黑" w:eastAsia="微软雅黑" w:hAnsi="微软雅黑"/>
          <w:sz w:val="21"/>
          <w:szCs w:val="21"/>
        </w:rPr>
        <w:t>，</w:t>
      </w:r>
      <w:r w:rsidR="00751619" w:rsidRPr="000C63BD">
        <w:rPr>
          <w:rFonts w:ascii="微软雅黑" w:eastAsia="微软雅黑" w:hAnsi="微软雅黑"/>
          <w:sz w:val="21"/>
          <w:szCs w:val="21"/>
        </w:rPr>
        <w:t>“每晚用药的缩写是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4977E9" w:rsidRPr="004977E9" w:rsidRDefault="004977E9" w:rsidP="004977E9">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977E9">
        <w:rPr>
          <w:rFonts w:ascii="微软雅黑" w:eastAsia="微软雅黑" w:hAnsi="微软雅黑" w:hint="eastAsia"/>
          <w:sz w:val="21"/>
          <w:szCs w:val="21"/>
        </w:rPr>
        <w:t>C、</w:t>
      </w:r>
      <w:r w:rsidR="00F24A21">
        <w:rPr>
          <w:rFonts w:ascii="微软雅黑" w:eastAsia="微软雅黑" w:hAnsi="微软雅黑"/>
          <w:sz w:val="21"/>
          <w:szCs w:val="21"/>
        </w:rPr>
        <w:t>B</w:t>
      </w:r>
    </w:p>
    <w:p w:rsidR="004977E9" w:rsidRPr="004977E9" w:rsidRDefault="004977E9" w:rsidP="004977E9">
      <w:pPr>
        <w:pStyle w:val="a4"/>
        <w:spacing w:line="400" w:lineRule="exact"/>
        <w:rPr>
          <w:rFonts w:ascii="微软雅黑" w:eastAsia="微软雅黑" w:hAnsi="微软雅黑"/>
          <w:sz w:val="21"/>
          <w:szCs w:val="21"/>
        </w:rPr>
      </w:pPr>
      <w:r w:rsidRPr="004977E9">
        <w:rPr>
          <w:rFonts w:ascii="微软雅黑" w:eastAsia="微软雅黑" w:hAnsi="微软雅黑" w:hint="eastAsia"/>
          <w:sz w:val="21"/>
          <w:szCs w:val="21"/>
        </w:rPr>
        <w:t>解析：“必要时”的外文缩写是prn.。</w:t>
      </w:r>
    </w:p>
    <w:p w:rsidR="004977E9" w:rsidRPr="004977E9" w:rsidRDefault="004977E9" w:rsidP="004977E9">
      <w:pPr>
        <w:pStyle w:val="a4"/>
        <w:spacing w:line="400" w:lineRule="exact"/>
        <w:rPr>
          <w:rFonts w:ascii="微软雅黑" w:eastAsia="微软雅黑" w:hAnsi="微软雅黑"/>
          <w:sz w:val="21"/>
          <w:szCs w:val="21"/>
        </w:rPr>
      </w:pPr>
      <w:r w:rsidRPr="004977E9">
        <w:rPr>
          <w:rFonts w:ascii="微软雅黑" w:eastAsia="微软雅黑" w:hAnsi="微软雅黑" w:hint="eastAsia"/>
          <w:sz w:val="21"/>
          <w:szCs w:val="21"/>
        </w:rPr>
        <w:t>“每晚”的外文缩写是qn.。</w:t>
      </w:r>
    </w:p>
    <w:p w:rsidR="004977E9" w:rsidRPr="000C63BD" w:rsidRDefault="004977E9" w:rsidP="004977E9">
      <w:pPr>
        <w:pStyle w:val="a4"/>
        <w:spacing w:line="400" w:lineRule="exact"/>
        <w:rPr>
          <w:rFonts w:ascii="微软雅黑" w:eastAsia="微软雅黑" w:hAnsi="微软雅黑"/>
          <w:sz w:val="21"/>
          <w:szCs w:val="21"/>
        </w:rPr>
      </w:pPr>
      <w:proofErr w:type="gramStart"/>
      <w:r w:rsidRPr="004977E9">
        <w:rPr>
          <w:rFonts w:ascii="微软雅黑" w:eastAsia="微软雅黑" w:hAnsi="微软雅黑" w:hint="eastAsia"/>
          <w:sz w:val="21"/>
          <w:szCs w:val="21"/>
        </w:rPr>
        <w:t>qid</w:t>
      </w:r>
      <w:proofErr w:type="gramEnd"/>
      <w:r w:rsidRPr="004977E9">
        <w:rPr>
          <w:rFonts w:ascii="微软雅黑" w:eastAsia="微软雅黑" w:hAnsi="微软雅黑" w:hint="eastAsia"/>
          <w:sz w:val="21"/>
          <w:szCs w:val="21"/>
        </w:rPr>
        <w:t>. ：每日四次；</w:t>
      </w:r>
      <w:proofErr w:type="gramStart"/>
      <w:r w:rsidRPr="004977E9">
        <w:rPr>
          <w:rFonts w:ascii="微软雅黑" w:eastAsia="微软雅黑" w:hAnsi="微软雅黑" w:hint="eastAsia"/>
          <w:sz w:val="21"/>
          <w:szCs w:val="21"/>
        </w:rPr>
        <w:t>qd</w:t>
      </w:r>
      <w:proofErr w:type="gramEnd"/>
      <w:r w:rsidRPr="004977E9">
        <w:rPr>
          <w:rFonts w:ascii="微软雅黑" w:eastAsia="微软雅黑" w:hAnsi="微软雅黑" w:hint="eastAsia"/>
          <w:sz w:val="21"/>
          <w:szCs w:val="21"/>
        </w:rPr>
        <w:t>. ：每日4次；q4h.：每4小时。</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【81~82】</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977E9">
        <w:rPr>
          <w:rFonts w:ascii="微软雅黑" w:eastAsia="微软雅黑" w:hAnsi="微软雅黑"/>
          <w:sz w:val="21"/>
          <w:szCs w:val="21"/>
        </w:rPr>
        <w:t xml:space="preserve"> 普</w:t>
      </w:r>
      <w:r w:rsidR="004977E9">
        <w:rPr>
          <w:rFonts w:ascii="微软雅黑" w:eastAsia="微软雅黑" w:hAnsi="微软雅黑" w:hint="eastAsia"/>
          <w:sz w:val="21"/>
          <w:szCs w:val="21"/>
        </w:rPr>
        <w:t>萘</w:t>
      </w:r>
      <w:r w:rsidRPr="000C63BD">
        <w:rPr>
          <w:rFonts w:ascii="微软雅黑" w:eastAsia="微软雅黑" w:hAnsi="微软雅黑"/>
          <w:sz w:val="21"/>
          <w:szCs w:val="21"/>
        </w:rPr>
        <w:t>洛尔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977E9">
        <w:rPr>
          <w:rFonts w:ascii="微软雅黑" w:eastAsia="微软雅黑" w:hAnsi="微软雅黑"/>
          <w:sz w:val="21"/>
          <w:szCs w:val="21"/>
        </w:rPr>
        <w:t xml:space="preserve"> </w:t>
      </w:r>
      <w:r w:rsidRPr="000C63BD">
        <w:rPr>
          <w:rFonts w:ascii="微软雅黑" w:eastAsia="微软雅黑" w:hAnsi="微软雅黑"/>
          <w:sz w:val="21"/>
          <w:szCs w:val="21"/>
        </w:rPr>
        <w:t>非洛地平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977E9">
        <w:rPr>
          <w:rFonts w:ascii="微软雅黑" w:eastAsia="微软雅黑" w:hAnsi="微软雅黑"/>
          <w:sz w:val="21"/>
          <w:szCs w:val="21"/>
        </w:rPr>
        <w:t xml:space="preserve"> </w:t>
      </w:r>
      <w:r w:rsidRPr="000C63BD">
        <w:rPr>
          <w:rFonts w:ascii="微软雅黑" w:eastAsia="微软雅黑" w:hAnsi="微软雅黑"/>
          <w:sz w:val="21"/>
          <w:szCs w:val="21"/>
        </w:rPr>
        <w:t>卡托普利</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977E9">
        <w:rPr>
          <w:rFonts w:ascii="微软雅黑" w:eastAsia="微软雅黑" w:hAnsi="微软雅黑"/>
          <w:sz w:val="21"/>
          <w:szCs w:val="21"/>
        </w:rPr>
        <w:t xml:space="preserve"> </w:t>
      </w:r>
      <w:r w:rsidRPr="000C63BD">
        <w:rPr>
          <w:rFonts w:ascii="微软雅黑" w:eastAsia="微软雅黑" w:hAnsi="微软雅黑"/>
          <w:sz w:val="21"/>
          <w:szCs w:val="21"/>
        </w:rPr>
        <w:t>多沙唑嗪</w:t>
      </w:r>
    </w:p>
    <w:p w:rsidR="004977E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E</w:t>
      </w:r>
      <w:r>
        <w:rPr>
          <w:rFonts w:ascii="微软雅黑" w:eastAsia="微软雅黑" w:hAnsi="微软雅黑"/>
          <w:sz w:val="21"/>
          <w:szCs w:val="21"/>
        </w:rPr>
        <w:t xml:space="preserve">. </w:t>
      </w:r>
      <w:r>
        <w:rPr>
          <w:rFonts w:ascii="微软雅黑" w:eastAsia="微软雅黑" w:hAnsi="微软雅黑" w:hint="eastAsia"/>
          <w:sz w:val="21"/>
          <w:szCs w:val="21"/>
        </w:rPr>
        <w:t>氢氯噻嗪</w:t>
      </w:r>
    </w:p>
    <w:p w:rsidR="00751619" w:rsidRPr="000C63BD" w:rsidRDefault="004977E9"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81、</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69岁</w:t>
      </w:r>
      <w:r>
        <w:rPr>
          <w:rFonts w:ascii="微软雅黑" w:eastAsia="微软雅黑" w:hAnsi="微软雅黑"/>
          <w:sz w:val="21"/>
          <w:szCs w:val="21"/>
        </w:rPr>
        <w:t>，</w:t>
      </w:r>
      <w:r w:rsidR="00751619" w:rsidRPr="000C63BD">
        <w:rPr>
          <w:rFonts w:ascii="微软雅黑" w:eastAsia="微软雅黑" w:hAnsi="微软雅黑"/>
          <w:sz w:val="21"/>
          <w:szCs w:val="21"/>
        </w:rPr>
        <w:t>因高血压长期服用抗高血压药</w:t>
      </w:r>
      <w:r>
        <w:rPr>
          <w:rFonts w:ascii="微软雅黑" w:eastAsia="微软雅黑" w:hAnsi="微软雅黑"/>
          <w:sz w:val="21"/>
          <w:szCs w:val="21"/>
        </w:rPr>
        <w:t>，</w:t>
      </w:r>
      <w:r w:rsidR="00751619" w:rsidRPr="000C63BD">
        <w:rPr>
          <w:rFonts w:ascii="微软雅黑" w:eastAsia="微软雅黑" w:hAnsi="微软雅黑"/>
          <w:sz w:val="21"/>
          <w:szCs w:val="21"/>
        </w:rPr>
        <w:t>近日患者出现足踝部水肿</w:t>
      </w:r>
      <w:r w:rsidR="00082EED">
        <w:rPr>
          <w:rFonts w:ascii="微软雅黑" w:eastAsia="微软雅黑" w:hAnsi="微软雅黑"/>
          <w:sz w:val="21"/>
          <w:szCs w:val="21"/>
        </w:rPr>
        <w:t>，</w:t>
      </w:r>
      <w:r w:rsidR="00751619" w:rsidRPr="000C63BD">
        <w:rPr>
          <w:rFonts w:ascii="微软雅黑" w:eastAsia="微软雅黑" w:hAnsi="微软雅黑"/>
          <w:sz w:val="21"/>
          <w:szCs w:val="21"/>
        </w:rPr>
        <w:t>引起此不良反应的药物是</w:t>
      </w:r>
      <w:r w:rsidR="00082EED">
        <w:rPr>
          <w:rFonts w:ascii="微软雅黑" w:eastAsia="微软雅黑" w:hAnsi="微软雅黑"/>
          <w:sz w:val="21"/>
          <w:szCs w:val="21"/>
        </w:rPr>
        <w:t>（</w:t>
      </w:r>
      <w:r w:rsidR="00082EED">
        <w:rPr>
          <w:rFonts w:ascii="微软雅黑" w:eastAsia="微软雅黑" w:hAnsi="微软雅黑" w:hint="eastAsia"/>
          <w:sz w:val="21"/>
          <w:szCs w:val="21"/>
        </w:rPr>
        <w:t xml:space="preserve"> </w:t>
      </w:r>
      <w:r w:rsidR="00082EED">
        <w:rPr>
          <w:rFonts w:ascii="微软雅黑" w:eastAsia="微软雅黑" w:hAnsi="微软雅黑"/>
          <w:sz w:val="21"/>
          <w:szCs w:val="21"/>
        </w:rPr>
        <w:t xml:space="preserve"> ）</w:t>
      </w:r>
    </w:p>
    <w:p w:rsidR="00751619"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82、</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65岁</w:t>
      </w:r>
      <w:r>
        <w:rPr>
          <w:rFonts w:ascii="微软雅黑" w:eastAsia="微软雅黑" w:hAnsi="微软雅黑"/>
          <w:sz w:val="21"/>
          <w:szCs w:val="21"/>
        </w:rPr>
        <w:t>，</w:t>
      </w:r>
      <w:r w:rsidR="00751619" w:rsidRPr="000C63BD">
        <w:rPr>
          <w:rFonts w:ascii="微软雅黑" w:eastAsia="微软雅黑" w:hAnsi="微软雅黑"/>
          <w:sz w:val="21"/>
          <w:szCs w:val="21"/>
        </w:rPr>
        <w:t>诊断为高血压</w:t>
      </w:r>
      <w:r>
        <w:rPr>
          <w:rFonts w:ascii="微软雅黑" w:eastAsia="微软雅黑" w:hAnsi="微软雅黑"/>
          <w:sz w:val="21"/>
          <w:szCs w:val="21"/>
        </w:rPr>
        <w:t>（</w:t>
      </w:r>
      <w:r w:rsidR="00751619" w:rsidRPr="000C63BD">
        <w:rPr>
          <w:rFonts w:ascii="微软雅黑" w:eastAsia="微软雅黑" w:hAnsi="微软雅黑"/>
          <w:sz w:val="21"/>
          <w:szCs w:val="21"/>
        </w:rPr>
        <w:t>2级</w:t>
      </w:r>
      <w:r>
        <w:rPr>
          <w:rFonts w:ascii="微软雅黑" w:eastAsia="微软雅黑" w:hAnsi="微软雅黑"/>
          <w:sz w:val="21"/>
          <w:szCs w:val="21"/>
        </w:rPr>
        <w:t>），</w:t>
      </w:r>
      <w:r w:rsidR="00751619" w:rsidRPr="000C63BD">
        <w:rPr>
          <w:rFonts w:ascii="微软雅黑" w:eastAsia="微软雅黑" w:hAnsi="微软雅黑"/>
          <w:sz w:val="21"/>
          <w:szCs w:val="21"/>
        </w:rPr>
        <w:t>同时有哮喘病史</w:t>
      </w:r>
      <w:r>
        <w:rPr>
          <w:rFonts w:ascii="微软雅黑" w:eastAsia="微软雅黑" w:hAnsi="微软雅黑"/>
          <w:sz w:val="21"/>
          <w:szCs w:val="21"/>
        </w:rPr>
        <w:t>，</w:t>
      </w:r>
      <w:r w:rsidR="00751619" w:rsidRPr="000C63BD">
        <w:rPr>
          <w:rFonts w:ascii="微软雅黑" w:eastAsia="微软雅黑" w:hAnsi="微软雅黑"/>
          <w:sz w:val="21"/>
          <w:szCs w:val="21"/>
        </w:rPr>
        <w:t>不宜选用的药物是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82EED">
        <w:rPr>
          <w:rFonts w:ascii="微软雅黑" w:eastAsia="微软雅黑" w:hAnsi="微软雅黑" w:hint="eastAsia"/>
          <w:sz w:val="21"/>
          <w:szCs w:val="21"/>
        </w:rPr>
        <w:t>B、A</w:t>
      </w:r>
    </w:p>
    <w:p w:rsidR="00082EED" w:rsidRPr="00082EED" w:rsidRDefault="00082EED" w:rsidP="00082EED">
      <w:pPr>
        <w:pStyle w:val="a4"/>
        <w:spacing w:line="400" w:lineRule="exact"/>
        <w:rPr>
          <w:rFonts w:ascii="微软雅黑" w:eastAsia="微软雅黑" w:hAnsi="微软雅黑"/>
          <w:sz w:val="21"/>
          <w:szCs w:val="21"/>
        </w:rPr>
      </w:pPr>
      <w:r w:rsidRPr="00082EED">
        <w:rPr>
          <w:rFonts w:ascii="微软雅黑" w:eastAsia="微软雅黑" w:hAnsi="微软雅黑" w:hint="eastAsia"/>
          <w:sz w:val="21"/>
          <w:szCs w:val="21"/>
        </w:rPr>
        <w:t>解析：二氢</w:t>
      </w:r>
      <w:proofErr w:type="gramStart"/>
      <w:r w:rsidRPr="00082EED">
        <w:rPr>
          <w:rFonts w:ascii="微软雅黑" w:eastAsia="微软雅黑" w:hAnsi="微软雅黑" w:hint="eastAsia"/>
          <w:sz w:val="21"/>
          <w:szCs w:val="21"/>
        </w:rPr>
        <w:t>吡啶类钙通道</w:t>
      </w:r>
      <w:proofErr w:type="gramEnd"/>
      <w:r w:rsidRPr="00082EED">
        <w:rPr>
          <w:rFonts w:ascii="微软雅黑" w:eastAsia="微软雅黑" w:hAnsi="微软雅黑" w:hint="eastAsia"/>
          <w:sz w:val="21"/>
          <w:szCs w:val="21"/>
        </w:rPr>
        <w:t>阻滞剂（地平类）常见不良反应包括反射性交感神经激活导致心跳加快、面部潮红、脚踝部水肿、牙龈增生等。</w:t>
      </w:r>
    </w:p>
    <w:p w:rsidR="00082EED" w:rsidRPr="000C63BD" w:rsidRDefault="00082EED" w:rsidP="00082EED">
      <w:pPr>
        <w:pStyle w:val="a4"/>
        <w:spacing w:line="400" w:lineRule="exact"/>
        <w:rPr>
          <w:rFonts w:ascii="微软雅黑" w:eastAsia="微软雅黑" w:hAnsi="微软雅黑"/>
          <w:sz w:val="21"/>
          <w:szCs w:val="21"/>
        </w:rPr>
      </w:pPr>
      <w:r w:rsidRPr="00082EED">
        <w:rPr>
          <w:rFonts w:ascii="微软雅黑" w:eastAsia="微软雅黑" w:hAnsi="微软雅黑" w:hint="eastAsia"/>
          <w:sz w:val="21"/>
          <w:szCs w:val="21"/>
        </w:rPr>
        <w:t>非选择性 β 受体阻断剂（</w:t>
      </w:r>
      <w:proofErr w:type="gramStart"/>
      <w:r w:rsidRPr="00082EED">
        <w:rPr>
          <w:rFonts w:ascii="微软雅黑" w:eastAsia="微软雅黑" w:hAnsi="微软雅黑" w:hint="eastAsia"/>
          <w:sz w:val="21"/>
          <w:szCs w:val="21"/>
        </w:rPr>
        <w:t>洛</w:t>
      </w:r>
      <w:proofErr w:type="gramEnd"/>
      <w:r w:rsidRPr="00082EED">
        <w:rPr>
          <w:rFonts w:ascii="微软雅黑" w:eastAsia="微软雅黑" w:hAnsi="微软雅黑" w:hint="eastAsia"/>
          <w:sz w:val="21"/>
          <w:szCs w:val="21"/>
        </w:rPr>
        <w:t>尔类）禁用于哮喘患者。</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w:t>
      </w:r>
      <w:r w:rsidR="00751619" w:rsidRPr="000C63BD">
        <w:rPr>
          <w:rFonts w:ascii="微软雅黑" w:eastAsia="微软雅黑" w:hAnsi="微软雅黑"/>
          <w:sz w:val="21"/>
          <w:szCs w:val="21"/>
        </w:rPr>
        <w:t>83</w:t>
      </w:r>
      <w:r>
        <w:rPr>
          <w:rFonts w:ascii="微软雅黑" w:eastAsia="微软雅黑" w:hAnsi="微软雅黑"/>
          <w:sz w:val="21"/>
          <w:szCs w:val="21"/>
        </w:rPr>
        <w:t>~85】</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82EED">
        <w:rPr>
          <w:rFonts w:ascii="微软雅黑" w:eastAsia="微软雅黑" w:hAnsi="微软雅黑"/>
          <w:sz w:val="21"/>
          <w:szCs w:val="21"/>
        </w:rPr>
        <w:t xml:space="preserve"> </w:t>
      </w:r>
      <w:r w:rsidRPr="000C63BD">
        <w:rPr>
          <w:rFonts w:ascii="微软雅黑" w:eastAsia="微软雅黑" w:hAnsi="微软雅黑"/>
          <w:sz w:val="21"/>
          <w:szCs w:val="21"/>
        </w:rPr>
        <w:t>多潘立酮片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82EED">
        <w:rPr>
          <w:rFonts w:ascii="微软雅黑" w:eastAsia="微软雅黑" w:hAnsi="微软雅黑"/>
          <w:sz w:val="21"/>
          <w:szCs w:val="21"/>
        </w:rPr>
        <w:t xml:space="preserve"> </w:t>
      </w:r>
      <w:r w:rsidRPr="000C63BD">
        <w:rPr>
          <w:rFonts w:ascii="微软雅黑" w:eastAsia="微软雅黑" w:hAnsi="微软雅黑"/>
          <w:sz w:val="21"/>
          <w:szCs w:val="21"/>
        </w:rPr>
        <w:t>酵母片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82EED">
        <w:rPr>
          <w:rFonts w:ascii="微软雅黑" w:eastAsia="微软雅黑" w:hAnsi="微软雅黑"/>
          <w:sz w:val="21"/>
          <w:szCs w:val="21"/>
        </w:rPr>
        <w:t xml:space="preserve"> </w:t>
      </w:r>
      <w:r w:rsidRPr="000C63BD">
        <w:rPr>
          <w:rFonts w:ascii="微软雅黑" w:eastAsia="微软雅黑" w:hAnsi="微软雅黑"/>
          <w:sz w:val="21"/>
          <w:szCs w:val="21"/>
        </w:rPr>
        <w:t>乳酶生片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82EED">
        <w:rPr>
          <w:rFonts w:ascii="微软雅黑" w:eastAsia="微软雅黑" w:hAnsi="微软雅黑"/>
          <w:sz w:val="21"/>
          <w:szCs w:val="21"/>
        </w:rPr>
        <w:t xml:space="preserve"> 甲氧</w:t>
      </w:r>
      <w:r w:rsidR="00082EED">
        <w:rPr>
          <w:rFonts w:ascii="微软雅黑" w:eastAsia="微软雅黑" w:hAnsi="微软雅黑" w:hint="eastAsia"/>
          <w:sz w:val="21"/>
          <w:szCs w:val="21"/>
        </w:rPr>
        <w:t>氯</w:t>
      </w:r>
      <w:r w:rsidRPr="000C63BD">
        <w:rPr>
          <w:rFonts w:ascii="微软雅黑" w:eastAsia="微软雅黑" w:hAnsi="微软雅黑"/>
          <w:sz w:val="21"/>
          <w:szCs w:val="21"/>
        </w:rPr>
        <w:t>普胺片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82EED">
        <w:rPr>
          <w:rFonts w:ascii="微软雅黑" w:eastAsia="微软雅黑" w:hAnsi="微软雅黑"/>
          <w:sz w:val="21"/>
          <w:szCs w:val="21"/>
        </w:rPr>
        <w:t xml:space="preserve"> </w:t>
      </w:r>
      <w:r w:rsidRPr="000C63BD">
        <w:rPr>
          <w:rFonts w:ascii="微软雅黑" w:eastAsia="微软雅黑" w:hAnsi="微软雅黑"/>
          <w:sz w:val="21"/>
          <w:szCs w:val="21"/>
        </w:rPr>
        <w:t>铝碳酸镁咀嚼片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83</w:t>
      </w:r>
      <w:r w:rsidR="00082EED">
        <w:rPr>
          <w:rFonts w:ascii="微软雅黑" w:eastAsia="微软雅黑" w:hAnsi="微软雅黑"/>
          <w:sz w:val="21"/>
          <w:szCs w:val="21"/>
        </w:rPr>
        <w:t>、</w:t>
      </w:r>
      <w:r w:rsidRPr="000C63BD">
        <w:rPr>
          <w:rFonts w:ascii="微软雅黑" w:eastAsia="微软雅黑" w:hAnsi="微软雅黑"/>
          <w:sz w:val="21"/>
          <w:szCs w:val="21"/>
        </w:rPr>
        <w:t>患者</w:t>
      </w:r>
      <w:r w:rsidR="00082EED">
        <w:rPr>
          <w:rFonts w:ascii="微软雅黑" w:eastAsia="微软雅黑" w:hAnsi="微软雅黑"/>
          <w:sz w:val="21"/>
          <w:szCs w:val="21"/>
        </w:rPr>
        <w:t>，</w:t>
      </w:r>
      <w:r w:rsidRPr="000C63BD">
        <w:rPr>
          <w:rFonts w:ascii="微软雅黑" w:eastAsia="微软雅黑" w:hAnsi="微软雅黑"/>
          <w:sz w:val="21"/>
          <w:szCs w:val="21"/>
        </w:rPr>
        <w:t>女</w:t>
      </w:r>
      <w:r w:rsidR="00082EED">
        <w:rPr>
          <w:rFonts w:ascii="微软雅黑" w:eastAsia="微软雅黑" w:hAnsi="微软雅黑"/>
          <w:sz w:val="21"/>
          <w:szCs w:val="21"/>
        </w:rPr>
        <w:t>，</w:t>
      </w:r>
      <w:r w:rsidRPr="000C63BD">
        <w:rPr>
          <w:rFonts w:ascii="微软雅黑" w:eastAsia="微软雅黑" w:hAnsi="微软雅黑"/>
          <w:sz w:val="21"/>
          <w:szCs w:val="21"/>
        </w:rPr>
        <w:t>48岁</w:t>
      </w:r>
      <w:r w:rsidR="00082EED">
        <w:rPr>
          <w:rFonts w:ascii="微软雅黑" w:eastAsia="微软雅黑" w:hAnsi="微软雅黑"/>
          <w:sz w:val="21"/>
          <w:szCs w:val="21"/>
        </w:rPr>
        <w:t>，</w:t>
      </w:r>
      <w:r w:rsidRPr="000C63BD">
        <w:rPr>
          <w:rFonts w:ascii="微软雅黑" w:eastAsia="微软雅黑" w:hAnsi="微软雅黑"/>
          <w:sz w:val="21"/>
          <w:szCs w:val="21"/>
        </w:rPr>
        <w:t>因进食高蛋白食物过多导致消化不良、胃胀气到药店购药</w:t>
      </w:r>
      <w:r w:rsidR="00082EED">
        <w:rPr>
          <w:rFonts w:ascii="微软雅黑" w:eastAsia="微软雅黑" w:hAnsi="微软雅黑"/>
          <w:sz w:val="21"/>
          <w:szCs w:val="21"/>
        </w:rPr>
        <w:t>，</w:t>
      </w:r>
      <w:r w:rsidRPr="000C63BD">
        <w:rPr>
          <w:rFonts w:ascii="微软雅黑" w:eastAsia="微软雅黑" w:hAnsi="微软雅黑"/>
          <w:sz w:val="21"/>
          <w:szCs w:val="21"/>
        </w:rPr>
        <w:t>药师应推荐的药品是</w:t>
      </w:r>
      <w:r w:rsidR="00082EED">
        <w:rPr>
          <w:rFonts w:ascii="微软雅黑" w:eastAsia="微软雅黑" w:hAnsi="微软雅黑"/>
          <w:sz w:val="21"/>
          <w:szCs w:val="21"/>
        </w:rPr>
        <w:t>（</w:t>
      </w:r>
      <w:r w:rsidR="00082EED">
        <w:rPr>
          <w:rFonts w:ascii="微软雅黑" w:eastAsia="微软雅黑" w:hAnsi="微软雅黑" w:hint="eastAsia"/>
          <w:sz w:val="21"/>
          <w:szCs w:val="21"/>
        </w:rPr>
        <w:t xml:space="preserve"> </w:t>
      </w:r>
      <w:r w:rsidR="00082EED">
        <w:rPr>
          <w:rFonts w:ascii="微软雅黑" w:eastAsia="微软雅黑" w:hAnsi="微软雅黑"/>
          <w:sz w:val="21"/>
          <w:szCs w:val="21"/>
        </w:rPr>
        <w:t xml:space="preserve"> ）</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84、</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60岁</w:t>
      </w:r>
      <w:r>
        <w:rPr>
          <w:rFonts w:ascii="微软雅黑" w:eastAsia="微软雅黑" w:hAnsi="微软雅黑"/>
          <w:sz w:val="21"/>
          <w:szCs w:val="21"/>
        </w:rPr>
        <w:t>，</w:t>
      </w:r>
      <w:r w:rsidR="00751619" w:rsidRPr="000C63BD">
        <w:rPr>
          <w:rFonts w:ascii="微软雅黑" w:eastAsia="微软雅黑" w:hAnsi="微软雅黑"/>
          <w:sz w:val="21"/>
          <w:szCs w:val="21"/>
        </w:rPr>
        <w:t>因胆汁反流、腹痛来药店购药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85、</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53岁</w:t>
      </w:r>
      <w:r>
        <w:rPr>
          <w:rFonts w:ascii="微软雅黑" w:eastAsia="微软雅黑" w:hAnsi="微软雅黑"/>
          <w:sz w:val="21"/>
          <w:szCs w:val="21"/>
        </w:rPr>
        <w:t>，</w:t>
      </w:r>
      <w:r w:rsidR="00751619" w:rsidRPr="000C63BD">
        <w:rPr>
          <w:rFonts w:ascii="微软雅黑" w:eastAsia="微软雅黑" w:hAnsi="微软雅黑"/>
          <w:sz w:val="21"/>
          <w:szCs w:val="21"/>
        </w:rPr>
        <w:t>因纳差、食欲减退来药店购药</w:t>
      </w:r>
      <w:r>
        <w:rPr>
          <w:rFonts w:ascii="微软雅黑" w:eastAsia="微软雅黑" w:hAnsi="微软雅黑"/>
          <w:sz w:val="21"/>
          <w:szCs w:val="21"/>
        </w:rPr>
        <w:t>，</w:t>
      </w:r>
      <w:r w:rsidR="00751619" w:rsidRPr="000C63BD">
        <w:rPr>
          <w:rFonts w:ascii="微软雅黑" w:eastAsia="微软雅黑" w:hAnsi="微软雅黑"/>
          <w:sz w:val="21"/>
          <w:szCs w:val="21"/>
        </w:rPr>
        <w:t>药师应推荐的药品是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82EED">
        <w:rPr>
          <w:rFonts w:ascii="微软雅黑" w:eastAsia="微软雅黑" w:hAnsi="微软雅黑" w:hint="eastAsia"/>
          <w:sz w:val="21"/>
          <w:szCs w:val="21"/>
        </w:rPr>
        <w:t>C、E、B</w:t>
      </w:r>
    </w:p>
    <w:p w:rsidR="00082EED" w:rsidRPr="000C63B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Pr="00082EED">
        <w:rPr>
          <w:rFonts w:ascii="微软雅黑" w:eastAsia="微软雅黑" w:hAnsi="微软雅黑" w:hint="eastAsia"/>
          <w:sz w:val="21"/>
          <w:szCs w:val="21"/>
        </w:rPr>
        <w:t>对食欲减退者：口服维生素 B1、维生素 B6、干酵母片（麦酒酵母菌的干燥菌体）；对偶然性消化不良或进食蛋白食物过多者：乳酶生、胃蛋白酶合剂；铝碳酸镁保护黏膜，可吸附胆盐，用于胆汁反流。</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【86~87】</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82EED">
        <w:rPr>
          <w:rFonts w:ascii="微软雅黑" w:eastAsia="微软雅黑" w:hAnsi="微软雅黑"/>
          <w:sz w:val="21"/>
          <w:szCs w:val="21"/>
        </w:rPr>
        <w:t xml:space="preserve"> </w:t>
      </w:r>
      <w:r w:rsidRPr="000C63BD">
        <w:rPr>
          <w:rFonts w:ascii="微软雅黑" w:eastAsia="微软雅黑" w:hAnsi="微软雅黑"/>
          <w:sz w:val="21"/>
          <w:szCs w:val="21"/>
        </w:rPr>
        <w:t>缬沙坦</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82EED">
        <w:rPr>
          <w:rFonts w:ascii="微软雅黑" w:eastAsia="微软雅黑" w:hAnsi="微软雅黑"/>
          <w:sz w:val="21"/>
          <w:szCs w:val="21"/>
        </w:rPr>
        <w:t xml:space="preserve"> </w:t>
      </w:r>
      <w:r w:rsidRPr="000C63BD">
        <w:rPr>
          <w:rFonts w:ascii="微软雅黑" w:eastAsia="微软雅黑" w:hAnsi="微软雅黑"/>
          <w:sz w:val="21"/>
          <w:szCs w:val="21"/>
        </w:rPr>
        <w:t>呋塞米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82EED">
        <w:rPr>
          <w:rFonts w:ascii="微软雅黑" w:eastAsia="微软雅黑" w:hAnsi="微软雅黑"/>
          <w:sz w:val="21"/>
          <w:szCs w:val="21"/>
        </w:rPr>
        <w:t xml:space="preserve"> 普</w:t>
      </w:r>
      <w:r w:rsidR="00082EED">
        <w:rPr>
          <w:rFonts w:ascii="微软雅黑" w:eastAsia="微软雅黑" w:hAnsi="微软雅黑" w:hint="eastAsia"/>
          <w:sz w:val="21"/>
          <w:szCs w:val="21"/>
        </w:rPr>
        <w:t>萘</w:t>
      </w:r>
      <w:r w:rsidRPr="000C63BD">
        <w:rPr>
          <w:rFonts w:ascii="微软雅黑" w:eastAsia="微软雅黑" w:hAnsi="微软雅黑"/>
          <w:sz w:val="21"/>
          <w:szCs w:val="21"/>
        </w:rPr>
        <w:t>洛尔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82EED">
        <w:rPr>
          <w:rFonts w:ascii="微软雅黑" w:eastAsia="微软雅黑" w:hAnsi="微软雅黑"/>
          <w:sz w:val="21"/>
          <w:szCs w:val="21"/>
        </w:rPr>
        <w:t xml:space="preserve"> </w:t>
      </w:r>
      <w:r w:rsidRPr="000C63BD">
        <w:rPr>
          <w:rFonts w:ascii="微软雅黑" w:eastAsia="微软雅黑" w:hAnsi="微软雅黑"/>
          <w:sz w:val="21"/>
          <w:szCs w:val="21"/>
        </w:rPr>
        <w:t>硝苯地平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82EED">
        <w:rPr>
          <w:rFonts w:ascii="微软雅黑" w:eastAsia="微软雅黑" w:hAnsi="微软雅黑"/>
          <w:sz w:val="21"/>
          <w:szCs w:val="21"/>
        </w:rPr>
        <w:t xml:space="preserve"> </w:t>
      </w:r>
      <w:r w:rsidRPr="000C63BD">
        <w:rPr>
          <w:rFonts w:ascii="微软雅黑" w:eastAsia="微软雅黑" w:hAnsi="微软雅黑"/>
          <w:sz w:val="21"/>
          <w:szCs w:val="21"/>
        </w:rPr>
        <w:t>卡托普利</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86</w:t>
      </w:r>
      <w:r w:rsidR="00082EED">
        <w:rPr>
          <w:rFonts w:ascii="微软雅黑" w:eastAsia="微软雅黑" w:hAnsi="微软雅黑"/>
          <w:sz w:val="21"/>
          <w:szCs w:val="21"/>
        </w:rPr>
        <w:t>、</w:t>
      </w:r>
      <w:r w:rsidRPr="000C63BD">
        <w:rPr>
          <w:rFonts w:ascii="微软雅黑" w:eastAsia="微软雅黑" w:hAnsi="微软雅黑"/>
          <w:sz w:val="21"/>
          <w:szCs w:val="21"/>
        </w:rPr>
        <w:t>举重运动员使用后</w:t>
      </w:r>
      <w:r w:rsidR="00082EED">
        <w:rPr>
          <w:rFonts w:ascii="微软雅黑" w:eastAsia="微软雅黑" w:hAnsi="微软雅黑"/>
          <w:sz w:val="21"/>
          <w:szCs w:val="21"/>
        </w:rPr>
        <w:t>，</w:t>
      </w:r>
      <w:r w:rsidRPr="000C63BD">
        <w:rPr>
          <w:rFonts w:ascii="微软雅黑" w:eastAsia="微软雅黑" w:hAnsi="微软雅黑"/>
          <w:sz w:val="21"/>
          <w:szCs w:val="21"/>
        </w:rPr>
        <w:t>可短时间内急速降低体重因此需按兴奋剂管理的药物是</w:t>
      </w:r>
      <w:r w:rsidR="00082EED">
        <w:rPr>
          <w:rFonts w:ascii="微软雅黑" w:eastAsia="微软雅黑" w:hAnsi="微软雅黑"/>
          <w:sz w:val="21"/>
          <w:szCs w:val="21"/>
        </w:rPr>
        <w:t>（</w:t>
      </w:r>
      <w:r w:rsidR="00082EED">
        <w:rPr>
          <w:rFonts w:ascii="微软雅黑" w:eastAsia="微软雅黑" w:hAnsi="微软雅黑" w:hint="eastAsia"/>
          <w:sz w:val="21"/>
          <w:szCs w:val="21"/>
        </w:rPr>
        <w:t xml:space="preserve"> </w:t>
      </w:r>
      <w:r w:rsidR="00082EED">
        <w:rPr>
          <w:rFonts w:ascii="微软雅黑" w:eastAsia="微软雅黑" w:hAnsi="微软雅黑"/>
          <w:sz w:val="21"/>
          <w:szCs w:val="21"/>
        </w:rPr>
        <w:t xml:space="preserve"> ）</w:t>
      </w:r>
    </w:p>
    <w:p w:rsidR="00751619"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87、</w:t>
      </w:r>
      <w:r w:rsidR="00751619" w:rsidRPr="000C63BD">
        <w:rPr>
          <w:rFonts w:ascii="微软雅黑" w:eastAsia="微软雅黑" w:hAnsi="微软雅黑"/>
          <w:sz w:val="21"/>
          <w:szCs w:val="21"/>
        </w:rPr>
        <w:t>射击运动员使用后</w:t>
      </w:r>
      <w:r>
        <w:rPr>
          <w:rFonts w:ascii="微软雅黑" w:eastAsia="微软雅黑" w:hAnsi="微软雅黑"/>
          <w:sz w:val="21"/>
          <w:szCs w:val="21"/>
        </w:rPr>
        <w:t>，</w:t>
      </w:r>
      <w:r w:rsidR="00751619" w:rsidRPr="000C63BD">
        <w:rPr>
          <w:rFonts w:ascii="微软雅黑" w:eastAsia="微软雅黑" w:hAnsi="微软雅黑"/>
          <w:sz w:val="21"/>
          <w:szCs w:val="21"/>
        </w:rPr>
        <w:t>可减慢心率</w:t>
      </w:r>
      <w:r>
        <w:rPr>
          <w:rFonts w:ascii="微软雅黑" w:eastAsia="微软雅黑" w:hAnsi="微软雅黑"/>
          <w:sz w:val="21"/>
          <w:szCs w:val="21"/>
        </w:rPr>
        <w:t>，</w:t>
      </w:r>
      <w:r w:rsidR="00751619" w:rsidRPr="000C63BD">
        <w:rPr>
          <w:rFonts w:ascii="微软雅黑" w:eastAsia="微软雅黑" w:hAnsi="微软雅黑"/>
          <w:sz w:val="21"/>
          <w:szCs w:val="21"/>
        </w:rPr>
        <w:t>减少心肌耗氧量</w:t>
      </w:r>
      <w:r>
        <w:rPr>
          <w:rFonts w:ascii="微软雅黑" w:eastAsia="微软雅黑" w:hAnsi="微软雅黑"/>
          <w:sz w:val="21"/>
          <w:szCs w:val="21"/>
        </w:rPr>
        <w:t>，</w:t>
      </w:r>
      <w:r w:rsidR="00751619" w:rsidRPr="000C63BD">
        <w:rPr>
          <w:rFonts w:ascii="微软雅黑" w:eastAsia="微软雅黑" w:hAnsi="微软雅黑"/>
          <w:sz w:val="21"/>
          <w:szCs w:val="21"/>
        </w:rPr>
        <w:t>消除比赛前紧张心理</w:t>
      </w:r>
      <w:r>
        <w:rPr>
          <w:rFonts w:ascii="微软雅黑" w:eastAsia="微软雅黑" w:hAnsi="微软雅黑"/>
          <w:sz w:val="21"/>
          <w:szCs w:val="21"/>
        </w:rPr>
        <w:t>，</w:t>
      </w:r>
      <w:r w:rsidR="00751619" w:rsidRPr="000C63BD">
        <w:rPr>
          <w:rFonts w:ascii="微软雅黑" w:eastAsia="微软雅黑" w:hAnsi="微软雅黑"/>
          <w:sz w:val="21"/>
          <w:szCs w:val="21"/>
        </w:rPr>
        <w:t>因此被列入兴奋剂管理的药物是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82EED">
        <w:rPr>
          <w:rFonts w:ascii="微软雅黑" w:eastAsia="微软雅黑" w:hAnsi="微软雅黑" w:hint="eastAsia"/>
          <w:sz w:val="21"/>
          <w:szCs w:val="21"/>
        </w:rPr>
        <w:t>B、C</w:t>
      </w:r>
    </w:p>
    <w:p w:rsidR="00082EED" w:rsidRPr="000C63B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Pr="00082EED">
        <w:rPr>
          <w:rFonts w:ascii="微软雅黑" w:eastAsia="微软雅黑" w:hAnsi="微软雅黑" w:hint="eastAsia"/>
          <w:sz w:val="21"/>
          <w:szCs w:val="21"/>
        </w:rPr>
        <w:t>利尿剂（</w:t>
      </w:r>
      <w:proofErr w:type="gramStart"/>
      <w:r w:rsidRPr="00082EED">
        <w:rPr>
          <w:rFonts w:ascii="微软雅黑" w:eastAsia="微软雅黑" w:hAnsi="微软雅黑" w:hint="eastAsia"/>
          <w:sz w:val="21"/>
          <w:szCs w:val="21"/>
        </w:rPr>
        <w:t>呋</w:t>
      </w:r>
      <w:proofErr w:type="gramEnd"/>
      <w:r w:rsidRPr="00082EED">
        <w:rPr>
          <w:rFonts w:ascii="微软雅黑" w:eastAsia="微软雅黑" w:hAnsi="微软雅黑" w:hint="eastAsia"/>
          <w:sz w:val="21"/>
          <w:szCs w:val="21"/>
        </w:rPr>
        <w:t>塞米等）可帮助人短时间内急速降低体重，可被自行车、柔道、摔跤和举重选手滥用。β 受体阻断剂（</w:t>
      </w:r>
      <w:proofErr w:type="gramStart"/>
      <w:r w:rsidRPr="00082EED">
        <w:rPr>
          <w:rFonts w:ascii="微软雅黑" w:eastAsia="微软雅黑" w:hAnsi="微软雅黑" w:hint="eastAsia"/>
          <w:sz w:val="21"/>
          <w:szCs w:val="21"/>
        </w:rPr>
        <w:t>洛</w:t>
      </w:r>
      <w:proofErr w:type="gramEnd"/>
      <w:r w:rsidRPr="00082EED">
        <w:rPr>
          <w:rFonts w:ascii="微软雅黑" w:eastAsia="微软雅黑" w:hAnsi="微软雅黑" w:hint="eastAsia"/>
          <w:sz w:val="21"/>
          <w:szCs w:val="21"/>
        </w:rPr>
        <w:t>尔类）有镇静效果，如射击、体操、滑雪、赛车等项目的运动员用后，使之正常或超常发挥竞技水平，取得良好成绩。</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【88~90】</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82EED">
        <w:rPr>
          <w:rFonts w:ascii="微软雅黑" w:eastAsia="微软雅黑" w:hAnsi="微软雅黑"/>
          <w:sz w:val="21"/>
          <w:szCs w:val="21"/>
        </w:rPr>
        <w:t xml:space="preserve"> </w:t>
      </w:r>
      <w:r w:rsidRPr="000C63BD">
        <w:rPr>
          <w:rFonts w:ascii="微软雅黑" w:eastAsia="微软雅黑" w:hAnsi="微软雅黑"/>
          <w:sz w:val="21"/>
          <w:szCs w:val="21"/>
        </w:rPr>
        <w:t>山莨菪碱</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82EED">
        <w:rPr>
          <w:rFonts w:ascii="微软雅黑" w:eastAsia="微软雅黑" w:hAnsi="微软雅黑"/>
          <w:sz w:val="21"/>
          <w:szCs w:val="21"/>
        </w:rPr>
        <w:t xml:space="preserve"> </w:t>
      </w:r>
      <w:r w:rsidRPr="000C63BD">
        <w:rPr>
          <w:rFonts w:ascii="微软雅黑" w:eastAsia="微软雅黑" w:hAnsi="微软雅黑"/>
          <w:sz w:val="21"/>
          <w:szCs w:val="21"/>
        </w:rPr>
        <w:t>布洛芬</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82EED">
        <w:rPr>
          <w:rFonts w:ascii="微软雅黑" w:eastAsia="微软雅黑" w:hAnsi="微软雅黑"/>
          <w:sz w:val="21"/>
          <w:szCs w:val="21"/>
        </w:rPr>
        <w:t xml:space="preserve"> </w:t>
      </w:r>
      <w:r w:rsidRPr="000C63BD">
        <w:rPr>
          <w:rFonts w:ascii="微软雅黑" w:eastAsia="微软雅黑" w:hAnsi="微软雅黑"/>
          <w:sz w:val="21"/>
          <w:szCs w:val="21"/>
        </w:rPr>
        <w:t>麦角胺咖啡因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82EED">
        <w:rPr>
          <w:rFonts w:ascii="微软雅黑" w:eastAsia="微软雅黑" w:hAnsi="微软雅黑"/>
          <w:sz w:val="21"/>
          <w:szCs w:val="21"/>
        </w:rPr>
        <w:t xml:space="preserve"> </w:t>
      </w:r>
      <w:r w:rsidRPr="000C63BD">
        <w:rPr>
          <w:rFonts w:ascii="微软雅黑" w:eastAsia="微软雅黑" w:hAnsi="微软雅黑"/>
          <w:sz w:val="21"/>
          <w:szCs w:val="21"/>
        </w:rPr>
        <w:t>卡马西平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82EED">
        <w:rPr>
          <w:rFonts w:ascii="微软雅黑" w:eastAsia="微软雅黑" w:hAnsi="微软雅黑"/>
          <w:sz w:val="21"/>
          <w:szCs w:val="21"/>
        </w:rPr>
        <w:t xml:space="preserve"> </w:t>
      </w:r>
      <w:r w:rsidRPr="000C63BD">
        <w:rPr>
          <w:rFonts w:ascii="微软雅黑" w:eastAsia="微软雅黑" w:hAnsi="微软雅黑"/>
          <w:sz w:val="21"/>
          <w:szCs w:val="21"/>
        </w:rPr>
        <w:t>吗啡</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88、</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47岁</w:t>
      </w:r>
      <w:r>
        <w:rPr>
          <w:rFonts w:ascii="微软雅黑" w:eastAsia="微软雅黑" w:hAnsi="微软雅黑"/>
          <w:sz w:val="21"/>
          <w:szCs w:val="21"/>
        </w:rPr>
        <w:t>，</w:t>
      </w:r>
      <w:r w:rsidR="00751619" w:rsidRPr="000C63BD">
        <w:rPr>
          <w:rFonts w:ascii="微软雅黑" w:eastAsia="微软雅黑" w:hAnsi="微软雅黑"/>
          <w:sz w:val="21"/>
          <w:szCs w:val="21"/>
        </w:rPr>
        <w:t>出现一侧颜面部骤然发作</w:t>
      </w:r>
      <w:proofErr w:type="gramStart"/>
      <w:r w:rsidR="00751619" w:rsidRPr="000C63BD">
        <w:rPr>
          <w:rFonts w:ascii="微软雅黑" w:eastAsia="微软雅黑" w:hAnsi="微软雅黑"/>
          <w:sz w:val="21"/>
          <w:szCs w:val="21"/>
        </w:rPr>
        <w:t>性闪痛</w:t>
      </w:r>
      <w:proofErr w:type="gramEnd"/>
      <w:r>
        <w:rPr>
          <w:rFonts w:ascii="微软雅黑" w:eastAsia="微软雅黑" w:hAnsi="微软雅黑"/>
          <w:sz w:val="21"/>
          <w:szCs w:val="21"/>
        </w:rPr>
        <w:t>，</w:t>
      </w:r>
      <w:r w:rsidR="00751619" w:rsidRPr="000C63BD">
        <w:rPr>
          <w:rFonts w:ascii="微软雅黑" w:eastAsia="微软雅黑" w:hAnsi="微软雅黑"/>
          <w:sz w:val="21"/>
          <w:szCs w:val="21"/>
        </w:rPr>
        <w:t>诊断为三叉神经痛</w:t>
      </w:r>
      <w:r>
        <w:rPr>
          <w:rFonts w:ascii="微软雅黑" w:eastAsia="微软雅黑" w:hAnsi="微软雅黑"/>
          <w:sz w:val="21"/>
          <w:szCs w:val="21"/>
        </w:rPr>
        <w:t>，</w:t>
      </w:r>
      <w:r w:rsidR="00751619" w:rsidRPr="000C63BD">
        <w:rPr>
          <w:rFonts w:ascii="微软雅黑" w:eastAsia="微软雅黑" w:hAnsi="微软雅黑"/>
          <w:sz w:val="21"/>
          <w:szCs w:val="21"/>
        </w:rPr>
        <w:t>应选用的药物是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89、</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女</w:t>
      </w:r>
      <w:r>
        <w:rPr>
          <w:rFonts w:ascii="微软雅黑" w:eastAsia="微软雅黑" w:hAnsi="微软雅黑"/>
          <w:sz w:val="21"/>
          <w:szCs w:val="21"/>
        </w:rPr>
        <w:t>，</w:t>
      </w:r>
      <w:r w:rsidR="00751619" w:rsidRPr="000C63BD">
        <w:rPr>
          <w:rFonts w:ascii="微软雅黑" w:eastAsia="微软雅黑" w:hAnsi="微软雅黑"/>
          <w:sz w:val="21"/>
          <w:szCs w:val="21"/>
        </w:rPr>
        <w:t>25岁</w:t>
      </w:r>
      <w:r>
        <w:rPr>
          <w:rFonts w:ascii="微软雅黑" w:eastAsia="微软雅黑" w:hAnsi="微软雅黑"/>
          <w:sz w:val="21"/>
          <w:szCs w:val="21"/>
        </w:rPr>
        <w:t>，</w:t>
      </w:r>
      <w:r w:rsidR="00751619" w:rsidRPr="000C63BD">
        <w:rPr>
          <w:rFonts w:ascii="微软雅黑" w:eastAsia="微软雅黑" w:hAnsi="微软雅黑"/>
          <w:sz w:val="21"/>
          <w:szCs w:val="21"/>
        </w:rPr>
        <w:t>痛经</w:t>
      </w:r>
      <w:r>
        <w:rPr>
          <w:rFonts w:ascii="微软雅黑" w:eastAsia="微软雅黑" w:hAnsi="微软雅黑"/>
          <w:sz w:val="21"/>
          <w:szCs w:val="21"/>
        </w:rPr>
        <w:t>，</w:t>
      </w:r>
      <w:r w:rsidR="00751619" w:rsidRPr="000C63BD">
        <w:rPr>
          <w:rFonts w:ascii="微软雅黑" w:eastAsia="微软雅黑" w:hAnsi="微软雅黑"/>
          <w:sz w:val="21"/>
          <w:szCs w:val="21"/>
        </w:rPr>
        <w:t>应选用的药物是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90、</w:t>
      </w:r>
      <w:r w:rsidR="00751619" w:rsidRPr="000C63BD">
        <w:rPr>
          <w:rFonts w:ascii="微软雅黑" w:eastAsia="微软雅黑" w:hAnsi="微软雅黑"/>
          <w:sz w:val="21"/>
          <w:szCs w:val="21"/>
        </w:rPr>
        <w:t>患者</w:t>
      </w:r>
      <w:r>
        <w:rPr>
          <w:rFonts w:ascii="微软雅黑" w:eastAsia="微软雅黑" w:hAnsi="微软雅黑"/>
          <w:sz w:val="21"/>
          <w:szCs w:val="21"/>
        </w:rPr>
        <w:t>，</w:t>
      </w:r>
      <w:r w:rsidR="00751619" w:rsidRPr="000C63BD">
        <w:rPr>
          <w:rFonts w:ascii="微软雅黑" w:eastAsia="微软雅黑" w:hAnsi="微软雅黑"/>
          <w:sz w:val="21"/>
          <w:szCs w:val="21"/>
        </w:rPr>
        <w:t>男</w:t>
      </w:r>
      <w:r>
        <w:rPr>
          <w:rFonts w:ascii="微软雅黑" w:eastAsia="微软雅黑" w:hAnsi="微软雅黑"/>
          <w:sz w:val="21"/>
          <w:szCs w:val="21"/>
        </w:rPr>
        <w:t>，</w:t>
      </w:r>
      <w:r w:rsidR="00751619" w:rsidRPr="000C63BD">
        <w:rPr>
          <w:rFonts w:ascii="微软雅黑" w:eastAsia="微软雅黑" w:hAnsi="微软雅黑"/>
          <w:sz w:val="21"/>
          <w:szCs w:val="21"/>
        </w:rPr>
        <w:t>38岁</w:t>
      </w:r>
      <w:r>
        <w:rPr>
          <w:rFonts w:ascii="微软雅黑" w:eastAsia="微软雅黑" w:hAnsi="微软雅黑"/>
          <w:sz w:val="21"/>
          <w:szCs w:val="21"/>
        </w:rPr>
        <w:t>，</w:t>
      </w:r>
      <w:r w:rsidR="00751619" w:rsidRPr="000C63BD">
        <w:rPr>
          <w:rFonts w:ascii="微软雅黑" w:eastAsia="微软雅黑" w:hAnsi="微软雅黑"/>
          <w:sz w:val="21"/>
          <w:szCs w:val="21"/>
        </w:rPr>
        <w:t>因腹部受寒胃痉挛疼痛</w:t>
      </w:r>
      <w:r>
        <w:rPr>
          <w:rFonts w:ascii="微软雅黑" w:eastAsia="微软雅黑" w:hAnsi="微软雅黑"/>
          <w:sz w:val="21"/>
          <w:szCs w:val="21"/>
        </w:rPr>
        <w:t>，</w:t>
      </w:r>
      <w:r w:rsidR="00751619" w:rsidRPr="000C63BD">
        <w:rPr>
          <w:rFonts w:ascii="微软雅黑" w:eastAsia="微软雅黑" w:hAnsi="微软雅黑"/>
          <w:sz w:val="21"/>
          <w:szCs w:val="21"/>
        </w:rPr>
        <w:t>应选用的药物是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82EED">
        <w:rPr>
          <w:rFonts w:ascii="微软雅黑" w:eastAsia="微软雅黑" w:hAnsi="微软雅黑" w:hint="eastAsia"/>
          <w:sz w:val="21"/>
          <w:szCs w:val="21"/>
        </w:rPr>
        <w:t>D、B、A</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Pr="00082EED">
        <w:rPr>
          <w:rFonts w:ascii="微软雅黑" w:eastAsia="微软雅黑" w:hAnsi="微软雅黑" w:hint="eastAsia"/>
          <w:sz w:val="21"/>
          <w:szCs w:val="21"/>
        </w:rPr>
        <w:t>三叉神经痛：首选卡马西平，如无效可</w:t>
      </w:r>
      <w:proofErr w:type="gramStart"/>
      <w:r w:rsidRPr="00082EED">
        <w:rPr>
          <w:rFonts w:ascii="微软雅黑" w:eastAsia="微软雅黑" w:hAnsi="微软雅黑" w:hint="eastAsia"/>
          <w:sz w:val="21"/>
          <w:szCs w:val="21"/>
        </w:rPr>
        <w:t>继服苯妥</w:t>
      </w:r>
      <w:proofErr w:type="gramEnd"/>
      <w:r w:rsidRPr="00082EED">
        <w:rPr>
          <w:rFonts w:ascii="微软雅黑" w:eastAsia="微软雅黑" w:hAnsi="微软雅黑" w:hint="eastAsia"/>
          <w:sz w:val="21"/>
          <w:szCs w:val="21"/>
        </w:rPr>
        <w:t>英钠或氯硝西</w:t>
      </w:r>
      <w:proofErr w:type="gramStart"/>
      <w:r w:rsidRPr="00082EED">
        <w:rPr>
          <w:rFonts w:ascii="微软雅黑" w:eastAsia="微软雅黑" w:hAnsi="微软雅黑" w:hint="eastAsia"/>
          <w:sz w:val="21"/>
          <w:szCs w:val="21"/>
        </w:rPr>
        <w:t>泮</w:t>
      </w:r>
      <w:proofErr w:type="gramEnd"/>
      <w:r w:rsidRPr="00082EED">
        <w:rPr>
          <w:rFonts w:ascii="微软雅黑" w:eastAsia="微软雅黑" w:hAnsi="微软雅黑" w:hint="eastAsia"/>
          <w:sz w:val="21"/>
          <w:szCs w:val="21"/>
        </w:rPr>
        <w:t>等药物。</w:t>
      </w:r>
    </w:p>
    <w:p w:rsidR="00082EED" w:rsidRPr="00082EED" w:rsidRDefault="00082EED" w:rsidP="00082EED">
      <w:pPr>
        <w:pStyle w:val="a4"/>
        <w:spacing w:line="400" w:lineRule="exact"/>
        <w:rPr>
          <w:rFonts w:ascii="微软雅黑" w:eastAsia="微软雅黑" w:hAnsi="微软雅黑"/>
          <w:sz w:val="21"/>
          <w:szCs w:val="21"/>
        </w:rPr>
      </w:pPr>
      <w:r w:rsidRPr="00082EED">
        <w:rPr>
          <w:rFonts w:ascii="微软雅黑" w:eastAsia="微软雅黑" w:hAnsi="微软雅黑" w:hint="eastAsia"/>
          <w:sz w:val="21"/>
          <w:szCs w:val="21"/>
        </w:rPr>
        <w:t>痛经非处方药：①对乙酰氨基</w:t>
      </w:r>
      <w:proofErr w:type="gramStart"/>
      <w:r w:rsidRPr="00082EED">
        <w:rPr>
          <w:rFonts w:ascii="微软雅黑" w:eastAsia="微软雅黑" w:hAnsi="微软雅黑" w:hint="eastAsia"/>
          <w:sz w:val="21"/>
          <w:szCs w:val="21"/>
        </w:rPr>
        <w:t>酚</w:t>
      </w:r>
      <w:proofErr w:type="gramEnd"/>
      <w:r w:rsidRPr="00082EED">
        <w:rPr>
          <w:rFonts w:ascii="微软雅黑" w:eastAsia="微软雅黑" w:hAnsi="微软雅黑" w:hint="eastAsia"/>
          <w:sz w:val="21"/>
          <w:szCs w:val="21"/>
        </w:rPr>
        <w:t>、布洛芬、阿司匹林——对乙酰氨基</w:t>
      </w:r>
      <w:proofErr w:type="gramStart"/>
      <w:r w:rsidRPr="00082EED">
        <w:rPr>
          <w:rFonts w:ascii="微软雅黑" w:eastAsia="微软雅黑" w:hAnsi="微软雅黑" w:hint="eastAsia"/>
          <w:sz w:val="21"/>
          <w:szCs w:val="21"/>
        </w:rPr>
        <w:t>酚</w:t>
      </w:r>
      <w:proofErr w:type="gramEnd"/>
      <w:r w:rsidRPr="00082EED">
        <w:rPr>
          <w:rFonts w:ascii="微软雅黑" w:eastAsia="微软雅黑" w:hAnsi="微软雅黑" w:hint="eastAsia"/>
          <w:sz w:val="21"/>
          <w:szCs w:val="21"/>
        </w:rPr>
        <w:t>首选（发热、头痛、痛经的首选药）；②氢溴酸山莨菪碱、颠茄浸膏片——缓解子宫平滑肌痉挛而止痛；③谷维素——对伴有精神紧张者适宜。</w:t>
      </w:r>
    </w:p>
    <w:p w:rsidR="00082EED" w:rsidRPr="000C63BD" w:rsidRDefault="00082EED" w:rsidP="00082EED">
      <w:pPr>
        <w:pStyle w:val="a4"/>
        <w:spacing w:line="400" w:lineRule="exact"/>
        <w:rPr>
          <w:rFonts w:ascii="微软雅黑" w:eastAsia="微软雅黑" w:hAnsi="微软雅黑"/>
          <w:sz w:val="21"/>
          <w:szCs w:val="21"/>
        </w:rPr>
      </w:pPr>
      <w:r w:rsidRPr="00082EED">
        <w:rPr>
          <w:rFonts w:ascii="微软雅黑" w:eastAsia="微软雅黑" w:hAnsi="微软雅黑" w:hint="eastAsia"/>
          <w:sz w:val="21"/>
          <w:szCs w:val="21"/>
        </w:rPr>
        <w:t>氢溴酸山莨菪碱、颠茄浸膏片——痉挛性疼痛。</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三、综合分析题</w:t>
      </w:r>
    </w:p>
    <w:p w:rsidR="004A6BCF" w:rsidRPr="000C63BD" w:rsidRDefault="004A6BC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w:t>
      </w:r>
      <w:r>
        <w:rPr>
          <w:rFonts w:ascii="微软雅黑" w:eastAsia="微软雅黑" w:hAnsi="微软雅黑" w:hint="eastAsia"/>
          <w:sz w:val="21"/>
          <w:szCs w:val="21"/>
        </w:rPr>
        <w:t>一）</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患者</w:t>
      </w:r>
      <w:r w:rsidR="00082EED">
        <w:rPr>
          <w:rFonts w:ascii="微软雅黑" w:eastAsia="微软雅黑" w:hAnsi="微软雅黑"/>
          <w:sz w:val="21"/>
          <w:szCs w:val="21"/>
        </w:rPr>
        <w:t>，</w:t>
      </w:r>
      <w:r w:rsidRPr="000C63BD">
        <w:rPr>
          <w:rFonts w:ascii="微软雅黑" w:eastAsia="微软雅黑" w:hAnsi="微软雅黑"/>
          <w:sz w:val="21"/>
          <w:szCs w:val="21"/>
        </w:rPr>
        <w:t>男</w:t>
      </w:r>
      <w:r w:rsidR="00082EED">
        <w:rPr>
          <w:rFonts w:ascii="微软雅黑" w:eastAsia="微软雅黑" w:hAnsi="微软雅黑"/>
          <w:sz w:val="21"/>
          <w:szCs w:val="21"/>
        </w:rPr>
        <w:t>，</w:t>
      </w:r>
      <w:r w:rsidRPr="000C63BD">
        <w:rPr>
          <w:rFonts w:ascii="微软雅黑" w:eastAsia="微软雅黑" w:hAnsi="微软雅黑"/>
          <w:sz w:val="21"/>
          <w:szCs w:val="21"/>
        </w:rPr>
        <w:t>58岁</w:t>
      </w:r>
      <w:r w:rsidR="00082EED">
        <w:rPr>
          <w:rFonts w:ascii="微软雅黑" w:eastAsia="微软雅黑" w:hAnsi="微软雅黑"/>
          <w:sz w:val="21"/>
          <w:szCs w:val="21"/>
        </w:rPr>
        <w:t>，</w:t>
      </w:r>
      <w:r w:rsidRPr="000C63BD">
        <w:rPr>
          <w:rFonts w:ascii="微软雅黑" w:eastAsia="微软雅黑" w:hAnsi="微软雅黑"/>
          <w:sz w:val="21"/>
          <w:szCs w:val="21"/>
        </w:rPr>
        <w:t>体重</w:t>
      </w:r>
      <w:r w:rsidR="00082EED">
        <w:rPr>
          <w:rFonts w:ascii="微软雅黑" w:eastAsia="微软雅黑" w:hAnsi="微软雅黑"/>
          <w:sz w:val="21"/>
          <w:szCs w:val="21"/>
        </w:rPr>
        <w:t>68kg，</w:t>
      </w:r>
      <w:r w:rsidRPr="000C63BD">
        <w:rPr>
          <w:rFonts w:ascii="微软雅黑" w:eastAsia="微软雅黑" w:hAnsi="微软雅黑"/>
          <w:sz w:val="21"/>
          <w:szCs w:val="21"/>
        </w:rPr>
        <w:t>高血压病史5年。5天前出现咳嗽、咳痰、咳痰、伴发热</w:t>
      </w:r>
      <w:r w:rsidR="00082EED">
        <w:rPr>
          <w:rFonts w:ascii="微软雅黑" w:eastAsia="微软雅黑" w:hAnsi="微软雅黑"/>
          <w:sz w:val="21"/>
          <w:szCs w:val="21"/>
        </w:rPr>
        <w:t>，</w:t>
      </w:r>
      <w:r w:rsidRPr="000C63BD">
        <w:rPr>
          <w:rFonts w:ascii="微软雅黑" w:eastAsia="微软雅黑" w:hAnsi="微软雅黑"/>
          <w:sz w:val="21"/>
          <w:szCs w:val="21"/>
        </w:rPr>
        <w:t>入院查体BP：</w:t>
      </w:r>
      <w:r w:rsidR="00082EED">
        <w:rPr>
          <w:rFonts w:ascii="微软雅黑" w:eastAsia="微软雅黑" w:hAnsi="微软雅黑"/>
          <w:sz w:val="21"/>
          <w:szCs w:val="21"/>
        </w:rPr>
        <w:t>120/80mmHg，</w:t>
      </w:r>
      <w:r w:rsidRPr="000C63BD">
        <w:rPr>
          <w:rFonts w:ascii="微软雅黑" w:eastAsia="微软雅黑" w:hAnsi="微软雅黑"/>
          <w:sz w:val="21"/>
          <w:szCs w:val="21"/>
        </w:rPr>
        <w:t>T38.9℃。化验结果</w:t>
      </w:r>
      <w:r w:rsidR="00082EED">
        <w:rPr>
          <w:rFonts w:ascii="微软雅黑" w:eastAsia="微软雅黑" w:hAnsi="微软雅黑"/>
          <w:sz w:val="21"/>
          <w:szCs w:val="21"/>
        </w:rPr>
        <w:t>：</w:t>
      </w:r>
      <w:r w:rsidRPr="000C63BD">
        <w:rPr>
          <w:rFonts w:ascii="微软雅黑" w:eastAsia="微软雅黑" w:hAnsi="微软雅黑"/>
          <w:sz w:val="21"/>
          <w:szCs w:val="21"/>
        </w:rPr>
        <w:t>白细胞计数14.6×10</w:t>
      </w:r>
      <w:r w:rsidRPr="00082EED">
        <w:rPr>
          <w:rFonts w:ascii="微软雅黑" w:eastAsia="微软雅黑" w:hAnsi="微软雅黑"/>
          <w:sz w:val="21"/>
          <w:szCs w:val="21"/>
          <w:vertAlign w:val="superscript"/>
        </w:rPr>
        <w:t>9</w:t>
      </w:r>
      <w:r w:rsidR="00082EED">
        <w:rPr>
          <w:rFonts w:ascii="微软雅黑" w:eastAsia="微软雅黑" w:hAnsi="微软雅黑"/>
          <w:sz w:val="21"/>
          <w:szCs w:val="21"/>
        </w:rPr>
        <w:t>/L，</w:t>
      </w:r>
      <w:r w:rsidRPr="000C63BD">
        <w:rPr>
          <w:rFonts w:ascii="微软雅黑" w:eastAsia="微软雅黑" w:hAnsi="微软雅黑"/>
          <w:sz w:val="21"/>
          <w:szCs w:val="21"/>
        </w:rPr>
        <w:t>中性粒细胞百分比86%。胸片示</w:t>
      </w:r>
      <w:r w:rsidR="00082EED">
        <w:rPr>
          <w:rFonts w:ascii="微软雅黑" w:eastAsia="微软雅黑" w:hAnsi="微软雅黑"/>
          <w:sz w:val="21"/>
          <w:szCs w:val="21"/>
        </w:rPr>
        <w:t>：</w:t>
      </w:r>
      <w:r w:rsidRPr="000C63BD">
        <w:rPr>
          <w:rFonts w:ascii="微软雅黑" w:eastAsia="微软雅黑" w:hAnsi="微软雅黑"/>
          <w:sz w:val="21"/>
          <w:szCs w:val="21"/>
        </w:rPr>
        <w:t>右下肺纹理增粗</w:t>
      </w:r>
      <w:r w:rsidR="00082EED">
        <w:rPr>
          <w:rFonts w:ascii="微软雅黑" w:eastAsia="微软雅黑" w:hAnsi="微软雅黑"/>
          <w:sz w:val="21"/>
          <w:szCs w:val="21"/>
        </w:rPr>
        <w:t>，</w:t>
      </w:r>
      <w:r w:rsidRPr="000C63BD">
        <w:rPr>
          <w:rFonts w:ascii="微软雅黑" w:eastAsia="微软雅黑" w:hAnsi="微软雅黑"/>
          <w:sz w:val="21"/>
          <w:szCs w:val="21"/>
        </w:rPr>
        <w:t>诊断为社区获得性肺炎</w:t>
      </w:r>
      <w:r w:rsidR="00082EED">
        <w:rPr>
          <w:rFonts w:ascii="微软雅黑" w:eastAsia="微软雅黑" w:hAnsi="微软雅黑"/>
          <w:sz w:val="21"/>
          <w:szCs w:val="21"/>
        </w:rPr>
        <w:t>。</w:t>
      </w:r>
      <w:r w:rsidRPr="000C63BD">
        <w:rPr>
          <w:rFonts w:ascii="微软雅黑" w:eastAsia="微软雅黑" w:hAnsi="微软雅黑"/>
          <w:sz w:val="21"/>
          <w:szCs w:val="21"/>
        </w:rPr>
        <w:t>青霉素皮试阳性。</w:t>
      </w:r>
    </w:p>
    <w:p w:rsidR="00751619" w:rsidRPr="000C63BD" w:rsidRDefault="00082EED"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91、</w:t>
      </w:r>
      <w:r w:rsidR="00751619" w:rsidRPr="000C63BD">
        <w:rPr>
          <w:rFonts w:ascii="微软雅黑" w:eastAsia="微软雅黑" w:hAnsi="微软雅黑"/>
          <w:sz w:val="21"/>
          <w:szCs w:val="21"/>
        </w:rPr>
        <w:t>该患者住院后的抗感染治疗应选用的药物是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082EED">
        <w:rPr>
          <w:rFonts w:ascii="微软雅黑" w:eastAsia="微软雅黑" w:hAnsi="微软雅黑"/>
          <w:sz w:val="21"/>
          <w:szCs w:val="21"/>
        </w:rPr>
        <w:t xml:space="preserve"> </w:t>
      </w:r>
      <w:r w:rsidRPr="000C63BD">
        <w:rPr>
          <w:rFonts w:ascii="微软雅黑" w:eastAsia="微软雅黑" w:hAnsi="微软雅黑"/>
          <w:sz w:val="21"/>
          <w:szCs w:val="21"/>
        </w:rPr>
        <w:t>氨苄西林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082EED">
        <w:rPr>
          <w:rFonts w:ascii="微软雅黑" w:eastAsia="微软雅黑" w:hAnsi="微软雅黑"/>
          <w:sz w:val="21"/>
          <w:szCs w:val="21"/>
        </w:rPr>
        <w:t xml:space="preserve"> </w:t>
      </w:r>
      <w:r w:rsidRPr="000C63BD">
        <w:rPr>
          <w:rFonts w:ascii="微软雅黑" w:eastAsia="微软雅黑" w:hAnsi="微软雅黑"/>
          <w:sz w:val="21"/>
          <w:szCs w:val="21"/>
        </w:rPr>
        <w:t>莫西沙星</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082EED">
        <w:rPr>
          <w:rFonts w:ascii="微软雅黑" w:eastAsia="微软雅黑" w:hAnsi="微软雅黑"/>
          <w:sz w:val="21"/>
          <w:szCs w:val="21"/>
        </w:rPr>
        <w:t xml:space="preserve"> </w:t>
      </w:r>
      <w:r w:rsidRPr="000C63BD">
        <w:rPr>
          <w:rFonts w:ascii="微软雅黑" w:eastAsia="微软雅黑" w:hAnsi="微软雅黑"/>
          <w:sz w:val="21"/>
          <w:szCs w:val="21"/>
        </w:rPr>
        <w:t>阿莫西林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082EED">
        <w:rPr>
          <w:rFonts w:ascii="微软雅黑" w:eastAsia="微软雅黑" w:hAnsi="微软雅黑"/>
          <w:sz w:val="21"/>
          <w:szCs w:val="21"/>
        </w:rPr>
        <w:t xml:space="preserve"> </w:t>
      </w:r>
      <w:r w:rsidRPr="000C63BD">
        <w:rPr>
          <w:rFonts w:ascii="微软雅黑" w:eastAsia="微软雅黑" w:hAnsi="微软雅黑"/>
          <w:sz w:val="21"/>
          <w:szCs w:val="21"/>
        </w:rPr>
        <w:t>头孢吡肟</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082EED">
        <w:rPr>
          <w:rFonts w:ascii="微软雅黑" w:eastAsia="微软雅黑" w:hAnsi="微软雅黑"/>
          <w:sz w:val="21"/>
          <w:szCs w:val="21"/>
        </w:rPr>
        <w:t xml:space="preserve"> </w:t>
      </w:r>
      <w:r w:rsidRPr="000C63BD">
        <w:rPr>
          <w:rFonts w:ascii="微软雅黑" w:eastAsia="微软雅黑" w:hAnsi="微软雅黑"/>
          <w:sz w:val="21"/>
          <w:szCs w:val="21"/>
        </w:rPr>
        <w:t>美罗培南</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082EED">
        <w:rPr>
          <w:rFonts w:ascii="微软雅黑" w:eastAsia="微软雅黑" w:hAnsi="微软雅黑"/>
          <w:sz w:val="21"/>
          <w:szCs w:val="21"/>
        </w:rPr>
        <w:t>B</w:t>
      </w:r>
    </w:p>
    <w:p w:rsidR="00082EED" w:rsidRPr="00082EED" w:rsidRDefault="00082EED" w:rsidP="00082EE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Pr="00082EED">
        <w:rPr>
          <w:rFonts w:ascii="微软雅黑" w:eastAsia="微软雅黑" w:hAnsi="微软雅黑" w:hint="eastAsia"/>
          <w:sz w:val="21"/>
          <w:szCs w:val="21"/>
        </w:rPr>
        <w:t>老年人、有基础疾病或需要住院的社区获得性肺炎常用第二、三代头孢菌素、β-内酰胺类/β-内酰胺酶抑制剂，或</w:t>
      </w:r>
      <w:proofErr w:type="gramStart"/>
      <w:r w:rsidRPr="00082EED">
        <w:rPr>
          <w:rFonts w:ascii="微软雅黑" w:eastAsia="微软雅黑" w:hAnsi="微软雅黑" w:hint="eastAsia"/>
          <w:sz w:val="21"/>
          <w:szCs w:val="21"/>
        </w:rPr>
        <w:t>厄他培</w:t>
      </w:r>
      <w:proofErr w:type="gramEnd"/>
      <w:r w:rsidRPr="00082EED">
        <w:rPr>
          <w:rFonts w:ascii="微软雅黑" w:eastAsia="微软雅黑" w:hAnsi="微软雅黑" w:hint="eastAsia"/>
          <w:sz w:val="21"/>
          <w:szCs w:val="21"/>
        </w:rPr>
        <w:t>南等碳青霉烯类，可联合应用大环内酯类，或者氟</w:t>
      </w:r>
      <w:proofErr w:type="gramStart"/>
      <w:r w:rsidRPr="00082EED">
        <w:rPr>
          <w:rFonts w:ascii="微软雅黑" w:eastAsia="微软雅黑" w:hAnsi="微软雅黑" w:hint="eastAsia"/>
          <w:sz w:val="21"/>
          <w:szCs w:val="21"/>
        </w:rPr>
        <w:t>喹</w:t>
      </w:r>
      <w:proofErr w:type="gramEnd"/>
      <w:r w:rsidRPr="00082EED">
        <w:rPr>
          <w:rFonts w:ascii="微软雅黑" w:eastAsia="微软雅黑" w:hAnsi="微软雅黑" w:hint="eastAsia"/>
          <w:sz w:val="21"/>
          <w:szCs w:val="21"/>
        </w:rPr>
        <w:t>诺酮类。</w:t>
      </w:r>
      <w:r w:rsidR="00F24A21" w:rsidRPr="00F24A21">
        <w:rPr>
          <w:rFonts w:ascii="微软雅黑" w:eastAsia="微软雅黑" w:hAnsi="微软雅黑" w:hint="eastAsia"/>
          <w:sz w:val="21"/>
          <w:szCs w:val="21"/>
        </w:rPr>
        <w:t>青霉素皮试阳性</w:t>
      </w:r>
      <w:r w:rsidR="00F24A21">
        <w:rPr>
          <w:rFonts w:ascii="微软雅黑" w:eastAsia="微软雅黑" w:hAnsi="微软雅黑"/>
          <w:sz w:val="21"/>
          <w:szCs w:val="21"/>
        </w:rPr>
        <w:t>，</w:t>
      </w:r>
    </w:p>
    <w:p w:rsidR="00082EED" w:rsidRPr="000C63BD" w:rsidRDefault="00082EED" w:rsidP="00082EED">
      <w:pPr>
        <w:pStyle w:val="a4"/>
        <w:spacing w:line="400" w:lineRule="exact"/>
        <w:rPr>
          <w:rFonts w:ascii="微软雅黑" w:eastAsia="微软雅黑" w:hAnsi="微软雅黑"/>
          <w:sz w:val="21"/>
          <w:szCs w:val="21"/>
        </w:rPr>
      </w:pPr>
      <w:r w:rsidRPr="00082EED">
        <w:rPr>
          <w:rFonts w:ascii="微软雅黑" w:eastAsia="微软雅黑" w:hAnsi="微软雅黑" w:hint="eastAsia"/>
          <w:sz w:val="21"/>
          <w:szCs w:val="21"/>
        </w:rPr>
        <w:t>由于患者青霉素过敏，所以A、</w:t>
      </w:r>
      <w:r w:rsidR="00F24A21">
        <w:rPr>
          <w:rFonts w:ascii="微软雅黑" w:eastAsia="微软雅黑" w:hAnsi="微软雅黑"/>
          <w:sz w:val="21"/>
          <w:szCs w:val="21"/>
        </w:rPr>
        <w:t>B</w:t>
      </w:r>
      <w:r w:rsidRPr="00082EED">
        <w:rPr>
          <w:rFonts w:ascii="微软雅黑" w:eastAsia="微软雅黑" w:hAnsi="微软雅黑" w:hint="eastAsia"/>
          <w:sz w:val="21"/>
          <w:szCs w:val="21"/>
        </w:rPr>
        <w:t>、</w:t>
      </w:r>
      <w:r w:rsidR="00F24A21">
        <w:rPr>
          <w:rFonts w:ascii="微软雅黑" w:eastAsia="微软雅黑" w:hAnsi="微软雅黑"/>
          <w:sz w:val="21"/>
          <w:szCs w:val="21"/>
        </w:rPr>
        <w:t>D</w:t>
      </w:r>
      <w:r w:rsidR="00F24A21">
        <w:rPr>
          <w:rFonts w:ascii="微软雅黑" w:eastAsia="微软雅黑" w:hAnsi="微软雅黑" w:hint="eastAsia"/>
          <w:sz w:val="21"/>
          <w:szCs w:val="21"/>
        </w:rPr>
        <w:t>不能使用。</w:t>
      </w:r>
      <w:r w:rsidR="00F24A21">
        <w:rPr>
          <w:rFonts w:ascii="微软雅黑" w:eastAsia="微软雅黑" w:hAnsi="微软雅黑"/>
          <w:sz w:val="21"/>
          <w:szCs w:val="21"/>
        </w:rPr>
        <w:t>E</w:t>
      </w:r>
      <w:r w:rsidRPr="00082EED">
        <w:rPr>
          <w:rFonts w:ascii="微软雅黑" w:eastAsia="微软雅黑" w:hAnsi="微软雅黑" w:hint="eastAsia"/>
          <w:sz w:val="21"/>
          <w:szCs w:val="21"/>
        </w:rPr>
        <w:t>选项是</w:t>
      </w:r>
      <w:r w:rsidR="00F24A21">
        <w:rPr>
          <w:rFonts w:ascii="微软雅黑" w:eastAsia="微软雅黑" w:hAnsi="微软雅黑" w:hint="eastAsia"/>
          <w:sz w:val="21"/>
          <w:szCs w:val="21"/>
        </w:rPr>
        <w:t>最高级别，</w:t>
      </w:r>
      <w:r w:rsidRPr="00082EED">
        <w:rPr>
          <w:rFonts w:ascii="微软雅黑" w:eastAsia="微软雅黑" w:hAnsi="微软雅黑" w:hint="eastAsia"/>
          <w:sz w:val="21"/>
          <w:szCs w:val="21"/>
        </w:rPr>
        <w:t>不能使用。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92</w:t>
      </w:r>
      <w:r w:rsidR="004A6BCF">
        <w:rPr>
          <w:rFonts w:ascii="微软雅黑" w:eastAsia="微软雅黑" w:hAnsi="微软雅黑"/>
          <w:sz w:val="21"/>
          <w:szCs w:val="21"/>
        </w:rPr>
        <w:t>、</w:t>
      </w:r>
      <w:r w:rsidRPr="000C63BD">
        <w:rPr>
          <w:rFonts w:ascii="微软雅黑" w:eastAsia="微软雅黑" w:hAnsi="微软雅黑"/>
          <w:sz w:val="21"/>
          <w:szCs w:val="21"/>
        </w:rPr>
        <w:t>患者经过治疗5天后</w:t>
      </w:r>
      <w:r w:rsidR="004A6BCF">
        <w:rPr>
          <w:rFonts w:ascii="微软雅黑" w:eastAsia="微软雅黑" w:hAnsi="微软雅黑"/>
          <w:sz w:val="21"/>
          <w:szCs w:val="21"/>
        </w:rPr>
        <w:t>，</w:t>
      </w:r>
      <w:r w:rsidRPr="000C63BD">
        <w:rPr>
          <w:rFonts w:ascii="微软雅黑" w:eastAsia="微软雅黑" w:hAnsi="微软雅黑"/>
          <w:sz w:val="21"/>
          <w:szCs w:val="21"/>
        </w:rPr>
        <w:t>咳嗽、咳痰稍减轻</w:t>
      </w:r>
      <w:r w:rsidR="004A6BCF">
        <w:rPr>
          <w:rFonts w:ascii="微软雅黑" w:eastAsia="微软雅黑" w:hAnsi="微软雅黑"/>
          <w:sz w:val="21"/>
          <w:szCs w:val="21"/>
        </w:rPr>
        <w:t>，</w:t>
      </w:r>
      <w:r w:rsidRPr="000C63BD">
        <w:rPr>
          <w:rFonts w:ascii="微软雅黑" w:eastAsia="微软雅黑" w:hAnsi="微软雅黑"/>
          <w:sz w:val="21"/>
          <w:szCs w:val="21"/>
        </w:rPr>
        <w:t>仍有发热</w:t>
      </w:r>
      <w:r w:rsidR="004A6BCF">
        <w:rPr>
          <w:rFonts w:ascii="微软雅黑" w:eastAsia="微软雅黑" w:hAnsi="微软雅黑"/>
          <w:sz w:val="21"/>
          <w:szCs w:val="21"/>
        </w:rPr>
        <w:t>，</w:t>
      </w:r>
      <w:r w:rsidRPr="000C63BD">
        <w:rPr>
          <w:rFonts w:ascii="微软雅黑" w:eastAsia="微软雅黑" w:hAnsi="微软雅黑"/>
          <w:sz w:val="21"/>
          <w:szCs w:val="21"/>
        </w:rPr>
        <w:t>体温波动于</w:t>
      </w:r>
      <w:r w:rsidR="004A6BCF">
        <w:rPr>
          <w:rFonts w:ascii="微软雅黑" w:eastAsia="微软雅黑" w:hAnsi="微软雅黑"/>
          <w:sz w:val="21"/>
          <w:szCs w:val="21"/>
        </w:rPr>
        <w:t>37.8~38.6</w:t>
      </w:r>
      <w:r w:rsidRPr="000C63BD">
        <w:rPr>
          <w:rFonts w:ascii="微软雅黑" w:eastAsia="微软雅黑" w:hAnsi="微软雅黑"/>
          <w:sz w:val="21"/>
          <w:szCs w:val="21"/>
        </w:rPr>
        <w:t>℃之间</w:t>
      </w:r>
      <w:r w:rsidR="004A6BCF">
        <w:rPr>
          <w:rFonts w:ascii="微软雅黑" w:eastAsia="微软雅黑" w:hAnsi="微软雅黑"/>
          <w:sz w:val="21"/>
          <w:szCs w:val="21"/>
        </w:rPr>
        <w:t>，</w:t>
      </w:r>
      <w:r w:rsidRPr="000C63BD">
        <w:rPr>
          <w:rFonts w:ascii="微软雅黑" w:eastAsia="微软雅黑" w:hAnsi="微软雅黑"/>
          <w:sz w:val="21"/>
          <w:szCs w:val="21"/>
        </w:rPr>
        <w:t>化验结果</w:t>
      </w:r>
      <w:r w:rsidR="004A6BCF">
        <w:rPr>
          <w:rFonts w:ascii="微软雅黑" w:eastAsia="微软雅黑" w:hAnsi="微软雅黑"/>
          <w:sz w:val="21"/>
          <w:szCs w:val="21"/>
        </w:rPr>
        <w:t>：</w:t>
      </w:r>
      <w:r w:rsidRPr="000C63BD">
        <w:rPr>
          <w:rFonts w:ascii="微软雅黑" w:eastAsia="微软雅黑" w:hAnsi="微软雅黑"/>
          <w:sz w:val="21"/>
          <w:szCs w:val="21"/>
        </w:rPr>
        <w:t>白细胞计数11.9×10</w:t>
      </w:r>
      <w:r w:rsidRPr="004A6BCF">
        <w:rPr>
          <w:rFonts w:ascii="微软雅黑" w:eastAsia="微软雅黑" w:hAnsi="微软雅黑"/>
          <w:sz w:val="21"/>
          <w:szCs w:val="21"/>
          <w:vertAlign w:val="superscript"/>
        </w:rPr>
        <w:t>9</w:t>
      </w:r>
      <w:r w:rsidR="004A6BCF">
        <w:rPr>
          <w:rFonts w:ascii="微软雅黑" w:eastAsia="微软雅黑" w:hAnsi="微软雅黑"/>
          <w:sz w:val="21"/>
          <w:szCs w:val="21"/>
        </w:rPr>
        <w:t>/L，</w:t>
      </w:r>
      <w:r w:rsidRPr="000C63BD">
        <w:rPr>
          <w:rFonts w:ascii="微软雅黑" w:eastAsia="微软雅黑" w:hAnsi="微软雅黑"/>
          <w:sz w:val="21"/>
          <w:szCs w:val="21"/>
        </w:rPr>
        <w:t>中性粒细胞百分比</w:t>
      </w:r>
      <w:r w:rsidR="004A6BCF">
        <w:rPr>
          <w:rFonts w:ascii="微软雅黑" w:eastAsia="微软雅黑" w:hAnsi="微软雅黑"/>
          <w:sz w:val="21"/>
          <w:szCs w:val="21"/>
        </w:rPr>
        <w:t>79%，</w:t>
      </w:r>
      <w:r w:rsidRPr="000C63BD">
        <w:rPr>
          <w:rFonts w:ascii="微软雅黑" w:eastAsia="微软雅黑" w:hAnsi="微软雅黑"/>
          <w:sz w:val="21"/>
          <w:szCs w:val="21"/>
        </w:rPr>
        <w:t>痰培养结果为铜绿假单胞菌</w:t>
      </w:r>
      <w:r w:rsidR="004A6BCF">
        <w:rPr>
          <w:rFonts w:ascii="微软雅黑" w:eastAsia="微软雅黑" w:hAnsi="微软雅黑"/>
          <w:sz w:val="21"/>
          <w:szCs w:val="21"/>
        </w:rPr>
        <w:t>，</w:t>
      </w:r>
      <w:r w:rsidRPr="000C63BD">
        <w:rPr>
          <w:rFonts w:ascii="微软雅黑" w:eastAsia="微软雅黑" w:hAnsi="微软雅黑"/>
          <w:sz w:val="21"/>
          <w:szCs w:val="21"/>
        </w:rPr>
        <w:t>该患者</w:t>
      </w:r>
      <w:proofErr w:type="gramStart"/>
      <w:r w:rsidRPr="000C63BD">
        <w:rPr>
          <w:rFonts w:ascii="微软雅黑" w:eastAsia="微软雅黑" w:hAnsi="微软雅黑"/>
          <w:sz w:val="21"/>
          <w:szCs w:val="21"/>
        </w:rPr>
        <w:t>抗感治疗</w:t>
      </w:r>
      <w:proofErr w:type="gramEnd"/>
      <w:r w:rsidRPr="000C63BD">
        <w:rPr>
          <w:rFonts w:ascii="微软雅黑" w:eastAsia="微软雅黑" w:hAnsi="微软雅黑"/>
          <w:sz w:val="21"/>
          <w:szCs w:val="21"/>
        </w:rPr>
        <w:t>药物应调整为</w:t>
      </w:r>
      <w:r w:rsidR="004A6BCF">
        <w:rPr>
          <w:rFonts w:ascii="微软雅黑" w:eastAsia="微软雅黑" w:hAnsi="微软雅黑"/>
          <w:sz w:val="21"/>
          <w:szCs w:val="21"/>
        </w:rPr>
        <w:t>（</w:t>
      </w:r>
      <w:r w:rsidR="004A6BCF">
        <w:rPr>
          <w:rFonts w:ascii="微软雅黑" w:eastAsia="微软雅黑" w:hAnsi="微软雅黑" w:hint="eastAsia"/>
          <w:sz w:val="21"/>
          <w:szCs w:val="21"/>
        </w:rPr>
        <w:t xml:space="preserve"> </w:t>
      </w:r>
      <w:r w:rsidR="004A6BCF">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A6BCF">
        <w:rPr>
          <w:rFonts w:ascii="微软雅黑" w:eastAsia="微软雅黑" w:hAnsi="微软雅黑"/>
          <w:sz w:val="21"/>
          <w:szCs w:val="21"/>
        </w:rPr>
        <w:t xml:space="preserve"> </w:t>
      </w:r>
      <w:r w:rsidRPr="000C63BD">
        <w:rPr>
          <w:rFonts w:ascii="微软雅黑" w:eastAsia="微软雅黑" w:hAnsi="微软雅黑"/>
          <w:sz w:val="21"/>
          <w:szCs w:val="21"/>
        </w:rPr>
        <w:t>哌拉西林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A6BCF">
        <w:rPr>
          <w:rFonts w:ascii="微软雅黑" w:eastAsia="微软雅黑" w:hAnsi="微软雅黑"/>
          <w:sz w:val="21"/>
          <w:szCs w:val="21"/>
        </w:rPr>
        <w:t xml:space="preserve"> </w:t>
      </w:r>
      <w:r w:rsidRPr="000C63BD">
        <w:rPr>
          <w:rFonts w:ascii="微软雅黑" w:eastAsia="微软雅黑" w:hAnsi="微软雅黑"/>
          <w:sz w:val="21"/>
          <w:szCs w:val="21"/>
        </w:rPr>
        <w:t>头孢曲松</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A6BCF">
        <w:rPr>
          <w:rFonts w:ascii="微软雅黑" w:eastAsia="微软雅黑" w:hAnsi="微软雅黑"/>
          <w:sz w:val="21"/>
          <w:szCs w:val="21"/>
        </w:rPr>
        <w:t xml:space="preserve"> </w:t>
      </w:r>
      <w:r w:rsidRPr="000C63BD">
        <w:rPr>
          <w:rFonts w:ascii="微软雅黑" w:eastAsia="微软雅黑" w:hAnsi="微软雅黑"/>
          <w:sz w:val="21"/>
          <w:szCs w:val="21"/>
        </w:rPr>
        <w:t>阿奇霉素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A6BCF">
        <w:rPr>
          <w:rFonts w:ascii="微软雅黑" w:eastAsia="微软雅黑" w:hAnsi="微软雅黑"/>
          <w:sz w:val="21"/>
          <w:szCs w:val="21"/>
        </w:rPr>
        <w:t xml:space="preserve"> </w:t>
      </w:r>
      <w:r w:rsidRPr="000C63BD">
        <w:rPr>
          <w:rFonts w:ascii="微软雅黑" w:eastAsia="微软雅黑" w:hAnsi="微软雅黑"/>
          <w:sz w:val="21"/>
          <w:szCs w:val="21"/>
        </w:rPr>
        <w:t>头孢他啶</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E.</w:t>
      </w:r>
      <w:r w:rsidR="004A6BCF">
        <w:rPr>
          <w:rFonts w:ascii="微软雅黑" w:eastAsia="微软雅黑" w:hAnsi="微软雅黑"/>
          <w:sz w:val="21"/>
          <w:szCs w:val="21"/>
        </w:rPr>
        <w:t xml:space="preserve"> </w:t>
      </w:r>
      <w:r w:rsidRPr="000C63BD">
        <w:rPr>
          <w:rFonts w:ascii="微软雅黑" w:eastAsia="微软雅黑" w:hAnsi="微软雅黑"/>
          <w:sz w:val="21"/>
          <w:szCs w:val="21"/>
        </w:rPr>
        <w:t>万古霉素</w:t>
      </w:r>
    </w:p>
    <w:p w:rsidR="004A6BCF" w:rsidRPr="004A6BCF" w:rsidRDefault="004A6BCF" w:rsidP="004A6BCF">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A6BCF">
        <w:rPr>
          <w:rFonts w:ascii="微软雅黑" w:eastAsia="微软雅黑" w:hAnsi="微软雅黑"/>
          <w:sz w:val="21"/>
          <w:szCs w:val="21"/>
        </w:rPr>
        <w:t>D</w:t>
      </w:r>
    </w:p>
    <w:p w:rsidR="004A6BCF" w:rsidRPr="000C63BD" w:rsidRDefault="004A6BCF" w:rsidP="004A6BCF">
      <w:pPr>
        <w:pStyle w:val="a4"/>
        <w:spacing w:line="400" w:lineRule="exact"/>
        <w:rPr>
          <w:rFonts w:ascii="微软雅黑" w:eastAsia="微软雅黑" w:hAnsi="微软雅黑"/>
          <w:sz w:val="21"/>
          <w:szCs w:val="21"/>
        </w:rPr>
      </w:pPr>
      <w:r w:rsidRPr="004A6BCF">
        <w:rPr>
          <w:rFonts w:ascii="微软雅黑" w:eastAsia="微软雅黑" w:hAnsi="微软雅黑" w:hint="eastAsia"/>
          <w:sz w:val="21"/>
          <w:szCs w:val="21"/>
        </w:rPr>
        <w:t>解析：头</w:t>
      </w:r>
      <w:proofErr w:type="gramStart"/>
      <w:r w:rsidRPr="004A6BCF">
        <w:rPr>
          <w:rFonts w:ascii="微软雅黑" w:eastAsia="微软雅黑" w:hAnsi="微软雅黑" w:hint="eastAsia"/>
          <w:sz w:val="21"/>
          <w:szCs w:val="21"/>
        </w:rPr>
        <w:t>孢</w:t>
      </w:r>
      <w:proofErr w:type="gramEnd"/>
      <w:r w:rsidRPr="004A6BCF">
        <w:rPr>
          <w:rFonts w:ascii="微软雅黑" w:eastAsia="微软雅黑" w:hAnsi="微软雅黑" w:hint="eastAsia"/>
          <w:sz w:val="21"/>
          <w:szCs w:val="21"/>
        </w:rPr>
        <w:t>他</w:t>
      </w:r>
      <w:proofErr w:type="gramStart"/>
      <w:r w:rsidRPr="004A6BCF">
        <w:rPr>
          <w:rFonts w:ascii="微软雅黑" w:eastAsia="微软雅黑" w:hAnsi="微软雅黑" w:hint="eastAsia"/>
          <w:sz w:val="21"/>
          <w:szCs w:val="21"/>
        </w:rPr>
        <w:t>啶</w:t>
      </w:r>
      <w:proofErr w:type="gramEnd"/>
      <w:r w:rsidRPr="004A6BCF">
        <w:rPr>
          <w:rFonts w:ascii="微软雅黑" w:eastAsia="微软雅黑" w:hAnsi="微软雅黑" w:hint="eastAsia"/>
          <w:sz w:val="21"/>
          <w:szCs w:val="21"/>
        </w:rPr>
        <w:t>属于第三代头</w:t>
      </w:r>
      <w:proofErr w:type="gramStart"/>
      <w:r w:rsidRPr="004A6BCF">
        <w:rPr>
          <w:rFonts w:ascii="微软雅黑" w:eastAsia="微软雅黑" w:hAnsi="微软雅黑" w:hint="eastAsia"/>
          <w:sz w:val="21"/>
          <w:szCs w:val="21"/>
        </w:rPr>
        <w:t>孢</w:t>
      </w:r>
      <w:proofErr w:type="gramEnd"/>
      <w:r w:rsidRPr="004A6BCF">
        <w:rPr>
          <w:rFonts w:ascii="微软雅黑" w:eastAsia="微软雅黑" w:hAnsi="微软雅黑" w:hint="eastAsia"/>
          <w:sz w:val="21"/>
          <w:szCs w:val="21"/>
        </w:rPr>
        <w:t>，对铜绿假单胞菌所致感染尤为适用。</w:t>
      </w:r>
    </w:p>
    <w:p w:rsidR="00751619" w:rsidRPr="000C63BD" w:rsidRDefault="004A6BCF"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二</w:t>
      </w:r>
      <w:r>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某口服避孕药复方制剂</w:t>
      </w:r>
      <w:r w:rsidR="004A6BCF">
        <w:rPr>
          <w:rFonts w:ascii="微软雅黑" w:eastAsia="微软雅黑" w:hAnsi="微软雅黑"/>
          <w:sz w:val="21"/>
          <w:szCs w:val="21"/>
        </w:rPr>
        <w:t>，</w:t>
      </w:r>
      <w:r w:rsidRPr="000C63BD">
        <w:rPr>
          <w:rFonts w:ascii="微软雅黑" w:eastAsia="微软雅黑" w:hAnsi="微软雅黑"/>
          <w:sz w:val="21"/>
          <w:szCs w:val="21"/>
        </w:rPr>
        <w:t>其成分为</w:t>
      </w:r>
      <w:r w:rsidR="004A6BCF">
        <w:rPr>
          <w:rFonts w:ascii="微软雅黑" w:eastAsia="微软雅黑" w:hAnsi="微软雅黑"/>
          <w:sz w:val="21"/>
          <w:szCs w:val="21"/>
        </w:rPr>
        <w:t>：</w:t>
      </w:r>
      <w:r w:rsidRPr="000C63BD">
        <w:rPr>
          <w:rFonts w:ascii="微软雅黑" w:eastAsia="微软雅黑" w:hAnsi="微软雅黑"/>
          <w:sz w:val="21"/>
          <w:szCs w:val="21"/>
        </w:rPr>
        <w:t>每片含</w:t>
      </w:r>
      <w:proofErr w:type="gramStart"/>
      <w:r w:rsidRPr="000C63BD">
        <w:rPr>
          <w:rFonts w:ascii="微软雅黑" w:eastAsia="微软雅黑" w:hAnsi="微软雅黑"/>
          <w:sz w:val="21"/>
          <w:szCs w:val="21"/>
        </w:rPr>
        <w:t>屈螺酮</w:t>
      </w:r>
      <w:proofErr w:type="gramEnd"/>
      <w:r w:rsidRPr="000C63BD">
        <w:rPr>
          <w:rFonts w:ascii="微软雅黑" w:eastAsia="微软雅黑" w:hAnsi="微软雅黑"/>
          <w:sz w:val="21"/>
          <w:szCs w:val="21"/>
        </w:rPr>
        <w:t>3mg和</w:t>
      </w:r>
      <w:proofErr w:type="gramStart"/>
      <w:r w:rsidRPr="000C63BD">
        <w:rPr>
          <w:rFonts w:ascii="微软雅黑" w:eastAsia="微软雅黑" w:hAnsi="微软雅黑"/>
          <w:sz w:val="21"/>
          <w:szCs w:val="21"/>
        </w:rPr>
        <w:t>炔</w:t>
      </w:r>
      <w:proofErr w:type="gramEnd"/>
      <w:r w:rsidRPr="000C63BD">
        <w:rPr>
          <w:rFonts w:ascii="微软雅黑" w:eastAsia="微软雅黑" w:hAnsi="微软雅黑"/>
          <w:sz w:val="21"/>
          <w:szCs w:val="21"/>
        </w:rPr>
        <w:t>雌醇0.03mg。说明书部分内容节选如下</w:t>
      </w:r>
      <w:r w:rsidR="004A6BCF">
        <w:rPr>
          <w:rFonts w:ascii="微软雅黑" w:eastAsia="微软雅黑" w:hAnsi="微软雅黑"/>
          <w:sz w:val="21"/>
          <w:szCs w:val="21"/>
        </w:rPr>
        <w:t>，</w:t>
      </w:r>
      <w:r w:rsidRPr="000C63BD">
        <w:rPr>
          <w:rFonts w:ascii="微软雅黑" w:eastAsia="微软雅黑" w:hAnsi="微软雅黑"/>
          <w:sz w:val="21"/>
          <w:szCs w:val="21"/>
        </w:rPr>
        <w:t>请回答问题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【用法用量】部分注明如下内容：</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开始服药前</w:t>
      </w:r>
      <w:r w:rsidR="004A6BCF">
        <w:rPr>
          <w:rFonts w:ascii="微软雅黑" w:eastAsia="微软雅黑" w:hAnsi="微软雅黑"/>
          <w:sz w:val="21"/>
          <w:szCs w:val="21"/>
        </w:rPr>
        <w:t>，</w:t>
      </w:r>
      <w:r w:rsidRPr="000C63BD">
        <w:rPr>
          <w:rFonts w:ascii="微软雅黑" w:eastAsia="微软雅黑" w:hAnsi="微软雅黑"/>
          <w:sz w:val="21"/>
          <w:szCs w:val="21"/>
        </w:rPr>
        <w:t>未使用激素避孕药的妇女</w:t>
      </w:r>
      <w:r w:rsidR="004A6BCF">
        <w:rPr>
          <w:rFonts w:ascii="微软雅黑" w:eastAsia="微软雅黑" w:hAnsi="微软雅黑"/>
          <w:sz w:val="21"/>
          <w:szCs w:val="21"/>
        </w:rPr>
        <w:t>（</w:t>
      </w:r>
      <w:r w:rsidRPr="000C63BD">
        <w:rPr>
          <w:rFonts w:ascii="微软雅黑" w:eastAsia="微软雅黑" w:hAnsi="微软雅黑"/>
          <w:sz w:val="21"/>
          <w:szCs w:val="21"/>
        </w:rPr>
        <w:t>过去一个月</w:t>
      </w:r>
      <w:r w:rsidR="004A6BCF">
        <w:rPr>
          <w:rFonts w:ascii="微软雅黑" w:eastAsia="微软雅黑" w:hAnsi="微软雅黑"/>
          <w:sz w:val="21"/>
          <w:szCs w:val="21"/>
        </w:rPr>
        <w:t>）</w:t>
      </w:r>
      <w:r w:rsidRPr="000C63BD">
        <w:rPr>
          <w:rFonts w:ascii="微软雅黑" w:eastAsia="微软雅黑" w:hAnsi="微软雅黑"/>
          <w:sz w:val="21"/>
          <w:szCs w:val="21"/>
        </w:rPr>
        <w:t>应该在妇女自然月经周期的第1天开始服药</w:t>
      </w:r>
      <w:r w:rsidR="004A6BCF">
        <w:rPr>
          <w:rFonts w:ascii="微软雅黑" w:eastAsia="微软雅黑" w:hAnsi="微软雅黑"/>
          <w:sz w:val="21"/>
          <w:szCs w:val="21"/>
        </w:rPr>
        <w:t>（</w:t>
      </w:r>
      <w:r w:rsidRPr="000C63BD">
        <w:rPr>
          <w:rFonts w:ascii="微软雅黑" w:eastAsia="微软雅黑" w:hAnsi="微软雅黑"/>
          <w:sz w:val="21"/>
          <w:szCs w:val="21"/>
        </w:rPr>
        <w:t>即月经出血的第1天</w:t>
      </w:r>
      <w:r w:rsidR="004A6BCF">
        <w:rPr>
          <w:rFonts w:ascii="微软雅黑" w:eastAsia="微软雅黑" w:hAnsi="微软雅黑"/>
          <w:sz w:val="21"/>
          <w:szCs w:val="21"/>
        </w:rPr>
        <w:t>）</w:t>
      </w:r>
      <w:r w:rsidRPr="000C63BD">
        <w:rPr>
          <w:rFonts w:ascii="微软雅黑" w:eastAsia="微软雅黑" w:hAnsi="微软雅黑"/>
          <w:sz w:val="21"/>
          <w:szCs w:val="21"/>
        </w:rPr>
        <w:t>。也可以在第2</w:t>
      </w:r>
      <w:r w:rsidR="004A6BCF">
        <w:rPr>
          <w:rFonts w:ascii="微软雅黑" w:eastAsia="微软雅黑" w:hAnsi="微软雅黑"/>
          <w:sz w:val="21"/>
          <w:szCs w:val="21"/>
        </w:rPr>
        <w:t>~</w:t>
      </w:r>
      <w:r w:rsidRPr="000C63BD">
        <w:rPr>
          <w:rFonts w:ascii="微软雅黑" w:eastAsia="微软雅黑" w:hAnsi="微软雅黑"/>
          <w:sz w:val="21"/>
          <w:szCs w:val="21"/>
        </w:rPr>
        <w:t>5天开始</w:t>
      </w:r>
      <w:r w:rsidR="004A6BCF">
        <w:rPr>
          <w:rFonts w:ascii="微软雅黑" w:eastAsia="微软雅黑" w:hAnsi="微软雅黑"/>
          <w:sz w:val="21"/>
          <w:szCs w:val="21"/>
        </w:rPr>
        <w:t>，</w:t>
      </w:r>
      <w:r w:rsidRPr="000C63BD">
        <w:rPr>
          <w:rFonts w:ascii="微软雅黑" w:eastAsia="微软雅黑" w:hAnsi="微软雅黑"/>
          <w:sz w:val="21"/>
          <w:szCs w:val="21"/>
        </w:rPr>
        <w:t>这种情况下</w:t>
      </w:r>
      <w:r w:rsidR="004A6BCF">
        <w:rPr>
          <w:rFonts w:ascii="微软雅黑" w:eastAsia="微软雅黑" w:hAnsi="微软雅黑"/>
          <w:sz w:val="21"/>
          <w:szCs w:val="21"/>
        </w:rPr>
        <w:t>，</w:t>
      </w:r>
      <w:r w:rsidRPr="000C63BD">
        <w:rPr>
          <w:rFonts w:ascii="微软雅黑" w:eastAsia="微软雅黑" w:hAnsi="微软雅黑"/>
          <w:sz w:val="21"/>
          <w:szCs w:val="21"/>
        </w:rPr>
        <w:t>推荐在第一个服药周期的最初7天内</w:t>
      </w:r>
      <w:r w:rsidR="004A6BCF">
        <w:rPr>
          <w:rFonts w:ascii="微软雅黑" w:eastAsia="微软雅黑" w:hAnsi="微软雅黑"/>
          <w:sz w:val="21"/>
          <w:szCs w:val="21"/>
        </w:rPr>
        <w:t>，</w:t>
      </w:r>
      <w:r w:rsidRPr="000C63BD">
        <w:rPr>
          <w:rFonts w:ascii="微软雅黑" w:eastAsia="微软雅黑" w:hAnsi="微软雅黑"/>
          <w:sz w:val="21"/>
          <w:szCs w:val="21"/>
        </w:rPr>
        <w:t>加用屏障避孕法。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从另一种复方激素避孕药</w:t>
      </w:r>
      <w:r w:rsidR="004A6BCF">
        <w:rPr>
          <w:rFonts w:ascii="微软雅黑" w:eastAsia="微软雅黑" w:hAnsi="微软雅黑"/>
          <w:sz w:val="21"/>
          <w:szCs w:val="21"/>
        </w:rPr>
        <w:t>（</w:t>
      </w:r>
      <w:r w:rsidRPr="000C63BD">
        <w:rPr>
          <w:rFonts w:ascii="微软雅黑" w:eastAsia="微软雅黑" w:hAnsi="微软雅黑"/>
          <w:sz w:val="21"/>
          <w:szCs w:val="21"/>
        </w:rPr>
        <w:t>复方口服避孕药</w:t>
      </w:r>
      <w:r w:rsidR="004A6BCF">
        <w:rPr>
          <w:rFonts w:ascii="微软雅黑" w:eastAsia="微软雅黑" w:hAnsi="微软雅黑"/>
          <w:sz w:val="21"/>
          <w:szCs w:val="21"/>
        </w:rPr>
        <w:t>/COC），</w:t>
      </w:r>
      <w:proofErr w:type="gramStart"/>
      <w:r w:rsidRPr="000C63BD">
        <w:rPr>
          <w:rFonts w:ascii="微软雅黑" w:eastAsia="微软雅黑" w:hAnsi="微软雅黑"/>
          <w:sz w:val="21"/>
          <w:szCs w:val="21"/>
        </w:rPr>
        <w:t>阴道环</w:t>
      </w:r>
      <w:proofErr w:type="gramEnd"/>
      <w:r w:rsidRPr="000C63BD">
        <w:rPr>
          <w:rFonts w:ascii="微软雅黑" w:eastAsia="微软雅黑" w:hAnsi="微软雅黑"/>
          <w:sz w:val="21"/>
          <w:szCs w:val="21"/>
        </w:rPr>
        <w:t>或者透皮</w:t>
      </w:r>
      <w:proofErr w:type="gramStart"/>
      <w:r w:rsidRPr="000C63BD">
        <w:rPr>
          <w:rFonts w:ascii="微软雅黑" w:eastAsia="微软雅黑" w:hAnsi="微软雅黑"/>
          <w:sz w:val="21"/>
          <w:szCs w:val="21"/>
        </w:rPr>
        <w:t>贴剂改服</w:t>
      </w:r>
      <w:proofErr w:type="gramEnd"/>
      <w:r w:rsidRPr="000C63BD">
        <w:rPr>
          <w:rFonts w:ascii="微软雅黑" w:eastAsia="微软雅黑" w:hAnsi="微软雅黑"/>
          <w:sz w:val="21"/>
          <w:szCs w:val="21"/>
        </w:rPr>
        <w:t>的妇女</w:t>
      </w:r>
      <w:r w:rsidR="004A6BCF">
        <w:rPr>
          <w:rFonts w:ascii="微软雅黑" w:eastAsia="微软雅黑" w:hAnsi="微软雅黑"/>
          <w:sz w:val="21"/>
          <w:szCs w:val="21"/>
        </w:rPr>
        <w:t>，</w:t>
      </w:r>
      <w:r w:rsidRPr="000C63BD">
        <w:rPr>
          <w:rFonts w:ascii="微软雅黑" w:eastAsia="微软雅黑" w:hAnsi="微软雅黑"/>
          <w:sz w:val="21"/>
          <w:szCs w:val="21"/>
        </w:rPr>
        <w:t>最好在服用以前所用的COC最后一片含激素药物后</w:t>
      </w:r>
      <w:r w:rsidR="004A6BCF">
        <w:rPr>
          <w:rFonts w:ascii="微软雅黑" w:eastAsia="微软雅黑" w:hAnsi="微软雅黑"/>
          <w:sz w:val="21"/>
          <w:szCs w:val="21"/>
        </w:rPr>
        <w:t>，</w:t>
      </w:r>
      <w:r w:rsidRPr="000C63BD">
        <w:rPr>
          <w:rFonts w:ascii="微软雅黑" w:eastAsia="微软雅黑" w:hAnsi="微软雅黑"/>
          <w:sz w:val="21"/>
          <w:szCs w:val="21"/>
        </w:rPr>
        <w:t>第2天即开始服用本品</w:t>
      </w:r>
      <w:r w:rsidR="004A6BCF">
        <w:rPr>
          <w:rFonts w:ascii="微软雅黑" w:eastAsia="微软雅黑" w:hAnsi="微软雅黑"/>
          <w:sz w:val="21"/>
          <w:szCs w:val="21"/>
        </w:rPr>
        <w:t>，</w:t>
      </w:r>
      <w:r w:rsidRPr="000C63BD">
        <w:rPr>
          <w:rFonts w:ascii="微软雅黑" w:eastAsia="微软雅黑" w:hAnsi="微软雅黑"/>
          <w:sz w:val="21"/>
          <w:szCs w:val="21"/>
        </w:rPr>
        <w:t>最晚应在以前所用COC</w:t>
      </w:r>
      <w:r w:rsidR="004A6BCF">
        <w:rPr>
          <w:rFonts w:ascii="微软雅黑" w:eastAsia="微软雅黑" w:hAnsi="微软雅黑"/>
          <w:sz w:val="21"/>
          <w:szCs w:val="21"/>
        </w:rPr>
        <w:t>的停药</w:t>
      </w:r>
      <w:proofErr w:type="gramStart"/>
      <w:r w:rsidR="004A6BCF">
        <w:rPr>
          <w:rFonts w:ascii="微软雅黑" w:eastAsia="微软雅黑" w:hAnsi="微软雅黑"/>
          <w:sz w:val="21"/>
          <w:szCs w:val="21"/>
        </w:rPr>
        <w:t>期</w:t>
      </w:r>
      <w:r w:rsidR="004A6BCF">
        <w:rPr>
          <w:rFonts w:ascii="微软雅黑" w:eastAsia="微软雅黑" w:hAnsi="微软雅黑" w:hint="eastAsia"/>
          <w:sz w:val="21"/>
          <w:szCs w:val="21"/>
        </w:rPr>
        <w:t>末</w:t>
      </w:r>
      <w:r w:rsidRPr="000C63BD">
        <w:rPr>
          <w:rFonts w:ascii="微软雅黑" w:eastAsia="微软雅黑" w:hAnsi="微软雅黑"/>
          <w:sz w:val="21"/>
          <w:szCs w:val="21"/>
        </w:rPr>
        <w:t>或</w:t>
      </w:r>
      <w:proofErr w:type="gramEnd"/>
      <w:r w:rsidRPr="000C63BD">
        <w:rPr>
          <w:rFonts w:ascii="微软雅黑" w:eastAsia="微软雅黑" w:hAnsi="微软雅黑"/>
          <w:sz w:val="21"/>
          <w:szCs w:val="21"/>
        </w:rPr>
        <w:t>使用不含激素药片期末立即开始服用本品。对于曾经使用过</w:t>
      </w:r>
      <w:proofErr w:type="gramStart"/>
      <w:r w:rsidRPr="000C63BD">
        <w:rPr>
          <w:rFonts w:ascii="微软雅黑" w:eastAsia="微软雅黑" w:hAnsi="微软雅黑"/>
          <w:sz w:val="21"/>
          <w:szCs w:val="21"/>
        </w:rPr>
        <w:t>阴道环</w:t>
      </w:r>
      <w:proofErr w:type="gramEnd"/>
      <w:r w:rsidRPr="000C63BD">
        <w:rPr>
          <w:rFonts w:ascii="微软雅黑" w:eastAsia="微软雅黑" w:hAnsi="微软雅黑"/>
          <w:sz w:val="21"/>
          <w:szCs w:val="21"/>
        </w:rPr>
        <w:t>或透皮贴剂的妇女</w:t>
      </w:r>
      <w:r w:rsidR="004A6BCF">
        <w:rPr>
          <w:rFonts w:ascii="微软雅黑" w:eastAsia="微软雅黑" w:hAnsi="微软雅黑"/>
          <w:sz w:val="21"/>
          <w:szCs w:val="21"/>
        </w:rPr>
        <w:t>，</w:t>
      </w:r>
      <w:r w:rsidRPr="000C63BD">
        <w:rPr>
          <w:rFonts w:ascii="微软雅黑" w:eastAsia="微软雅黑" w:hAnsi="微软雅黑"/>
          <w:sz w:val="21"/>
          <w:szCs w:val="21"/>
        </w:rPr>
        <w:t>最好在取出最后一个</w:t>
      </w:r>
      <w:proofErr w:type="gramStart"/>
      <w:r w:rsidRPr="000C63BD">
        <w:rPr>
          <w:rFonts w:ascii="微软雅黑" w:eastAsia="微软雅黑" w:hAnsi="微软雅黑"/>
          <w:sz w:val="21"/>
          <w:szCs w:val="21"/>
        </w:rPr>
        <w:t>阴道环</w:t>
      </w:r>
      <w:proofErr w:type="gramEnd"/>
      <w:r w:rsidRPr="000C63BD">
        <w:rPr>
          <w:rFonts w:ascii="微软雅黑" w:eastAsia="微软雅黑" w:hAnsi="微软雅黑"/>
          <w:sz w:val="21"/>
          <w:szCs w:val="21"/>
        </w:rPr>
        <w:t>或者周期包中的透皮贴剂的当天开始服用本品</w:t>
      </w:r>
      <w:r w:rsidR="004A6BCF">
        <w:rPr>
          <w:rFonts w:ascii="微软雅黑" w:eastAsia="微软雅黑" w:hAnsi="微软雅黑"/>
          <w:sz w:val="21"/>
          <w:szCs w:val="21"/>
        </w:rPr>
        <w:t>，</w:t>
      </w:r>
      <w:r w:rsidRPr="000C63BD">
        <w:rPr>
          <w:rFonts w:ascii="微软雅黑" w:eastAsia="微软雅黑" w:hAnsi="微软雅黑"/>
          <w:sz w:val="21"/>
          <w:szCs w:val="21"/>
        </w:rPr>
        <w:t>但最晚不迟于下一次应使用</w:t>
      </w:r>
      <w:proofErr w:type="gramStart"/>
      <w:r w:rsidRPr="000C63BD">
        <w:rPr>
          <w:rFonts w:ascii="微软雅黑" w:eastAsia="微软雅黑" w:hAnsi="微软雅黑"/>
          <w:sz w:val="21"/>
          <w:szCs w:val="21"/>
        </w:rPr>
        <w:t>阴道环</w:t>
      </w:r>
      <w:proofErr w:type="gramEnd"/>
      <w:r w:rsidRPr="000C63BD">
        <w:rPr>
          <w:rFonts w:ascii="微软雅黑" w:eastAsia="微软雅黑" w:hAnsi="微软雅黑"/>
          <w:sz w:val="21"/>
          <w:szCs w:val="21"/>
        </w:rPr>
        <w:t>或透皮贴剂的当日开始服用本品。</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早期妊娠流产后的妇女</w:t>
      </w:r>
      <w:r w:rsidR="004A6BCF">
        <w:rPr>
          <w:rFonts w:ascii="微软雅黑" w:eastAsia="微软雅黑" w:hAnsi="微软雅黑"/>
          <w:sz w:val="21"/>
          <w:szCs w:val="21"/>
        </w:rPr>
        <w:t>，</w:t>
      </w:r>
      <w:r w:rsidRPr="000C63BD">
        <w:rPr>
          <w:rFonts w:ascii="微软雅黑" w:eastAsia="微软雅黑" w:hAnsi="微软雅黑"/>
          <w:sz w:val="21"/>
          <w:szCs w:val="21"/>
        </w:rPr>
        <w:t>可以立即开始服药在这种情况下</w:t>
      </w:r>
      <w:r w:rsidR="004A6BCF">
        <w:rPr>
          <w:rFonts w:ascii="微软雅黑" w:eastAsia="微软雅黑" w:hAnsi="微软雅黑"/>
          <w:sz w:val="21"/>
          <w:szCs w:val="21"/>
        </w:rPr>
        <w:t>，</w:t>
      </w:r>
      <w:r w:rsidRPr="000C63BD">
        <w:rPr>
          <w:rFonts w:ascii="微软雅黑" w:eastAsia="微软雅黑" w:hAnsi="微软雅黑"/>
          <w:sz w:val="21"/>
          <w:szCs w:val="21"/>
        </w:rPr>
        <w:t>不需要加用其他避孕方法。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分娩后或者中期妊娠流产后</w:t>
      </w:r>
      <w:r w:rsidR="004A6BCF">
        <w:rPr>
          <w:rFonts w:ascii="微软雅黑" w:eastAsia="微软雅黑" w:hAnsi="微软雅黑"/>
          <w:sz w:val="21"/>
          <w:szCs w:val="21"/>
        </w:rPr>
        <w:t>，</w:t>
      </w:r>
      <w:r w:rsidRPr="000C63BD">
        <w:rPr>
          <w:rFonts w:ascii="微软雅黑" w:eastAsia="微软雅黑" w:hAnsi="微软雅黑"/>
          <w:sz w:val="21"/>
          <w:szCs w:val="21"/>
        </w:rPr>
        <w:t>应建议妇女在分娩后或中期妊娠流产后第21~28天开始服用。如果开始较晚</w:t>
      </w:r>
      <w:r w:rsidR="004A6BCF">
        <w:rPr>
          <w:rFonts w:ascii="微软雅黑" w:eastAsia="微软雅黑" w:hAnsi="微软雅黑"/>
          <w:sz w:val="21"/>
          <w:szCs w:val="21"/>
        </w:rPr>
        <w:t>，</w:t>
      </w:r>
      <w:r w:rsidRPr="000C63BD">
        <w:rPr>
          <w:rFonts w:ascii="微软雅黑" w:eastAsia="微软雅黑" w:hAnsi="微软雅黑"/>
          <w:sz w:val="21"/>
          <w:szCs w:val="21"/>
        </w:rPr>
        <w:t>应建议妇女在服药的最初7天内加用屏障避孕法。然而</w:t>
      </w:r>
      <w:r w:rsidR="004A6BCF">
        <w:rPr>
          <w:rFonts w:ascii="微软雅黑" w:eastAsia="微软雅黑" w:hAnsi="微软雅黑"/>
          <w:sz w:val="21"/>
          <w:szCs w:val="21"/>
        </w:rPr>
        <w:t>，</w:t>
      </w:r>
      <w:r w:rsidRPr="000C63BD">
        <w:rPr>
          <w:rFonts w:ascii="微软雅黑" w:eastAsia="微软雅黑" w:hAnsi="微软雅黑"/>
          <w:sz w:val="21"/>
          <w:szCs w:val="21"/>
        </w:rPr>
        <w:t>如果已经发生性行为</w:t>
      </w:r>
      <w:r w:rsidR="004A6BCF">
        <w:rPr>
          <w:rFonts w:ascii="微软雅黑" w:eastAsia="微软雅黑" w:hAnsi="微软雅黑"/>
          <w:sz w:val="21"/>
          <w:szCs w:val="21"/>
        </w:rPr>
        <w:t>，</w:t>
      </w:r>
      <w:r w:rsidRPr="000C63BD">
        <w:rPr>
          <w:rFonts w:ascii="微软雅黑" w:eastAsia="微软雅黑" w:hAnsi="微软雅黑"/>
          <w:sz w:val="21"/>
          <w:szCs w:val="21"/>
        </w:rPr>
        <w:t>应该先除外妊娠的可能性</w:t>
      </w:r>
      <w:r w:rsidR="004A6BCF">
        <w:rPr>
          <w:rFonts w:ascii="微软雅黑" w:eastAsia="微软雅黑" w:hAnsi="微软雅黑"/>
          <w:sz w:val="21"/>
          <w:szCs w:val="21"/>
        </w:rPr>
        <w:t>，</w:t>
      </w:r>
      <w:r w:rsidRPr="000C63BD">
        <w:rPr>
          <w:rFonts w:ascii="微软雅黑" w:eastAsia="微软雅黑" w:hAnsi="微软雅黑"/>
          <w:sz w:val="21"/>
          <w:szCs w:val="21"/>
        </w:rPr>
        <w:t>再开始服用本品</w:t>
      </w:r>
      <w:r w:rsidR="004A6BCF">
        <w:rPr>
          <w:rFonts w:ascii="微软雅黑" w:eastAsia="微软雅黑" w:hAnsi="微软雅黑"/>
          <w:sz w:val="21"/>
          <w:szCs w:val="21"/>
        </w:rPr>
        <w:t>，</w:t>
      </w:r>
      <w:r w:rsidRPr="000C63BD">
        <w:rPr>
          <w:rFonts w:ascii="微软雅黑" w:eastAsia="微软雅黑" w:hAnsi="微软雅黑"/>
          <w:sz w:val="21"/>
          <w:szCs w:val="21"/>
        </w:rPr>
        <w:t>或者要等第一次月经来潮时再服用。</w:t>
      </w:r>
    </w:p>
    <w:p w:rsidR="004A6BCF"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【漏服药的处理】部分注明如下内容</w:t>
      </w:r>
      <w:r w:rsidR="004A6BCF">
        <w:rPr>
          <w:rFonts w:ascii="微软雅黑" w:eastAsia="微软雅黑" w:hAnsi="微软雅黑"/>
          <w:sz w:val="21"/>
          <w:szCs w:val="21"/>
        </w:rPr>
        <w:t>：</w:t>
      </w:r>
    </w:p>
    <w:p w:rsidR="004A6BCF"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如果使用者忘记服药的时间在12小时以内，避孕保护作用不会降低。一旦妇女想起</w:t>
      </w:r>
      <w:r w:rsidR="004A6BCF">
        <w:rPr>
          <w:rFonts w:ascii="微软雅黑" w:eastAsia="微软雅黑" w:hAnsi="微软雅黑"/>
          <w:sz w:val="21"/>
          <w:szCs w:val="21"/>
        </w:rPr>
        <w:t>，</w:t>
      </w:r>
      <w:r w:rsidRPr="000C63BD">
        <w:rPr>
          <w:rFonts w:ascii="微软雅黑" w:eastAsia="微软雅黑" w:hAnsi="微软雅黑"/>
          <w:sz w:val="21"/>
          <w:szCs w:val="21"/>
        </w:rPr>
        <w:t>就必须立即补服</w:t>
      </w:r>
      <w:r w:rsidR="004A6BCF">
        <w:rPr>
          <w:rFonts w:ascii="微软雅黑" w:eastAsia="微软雅黑" w:hAnsi="微软雅黑"/>
          <w:sz w:val="21"/>
          <w:szCs w:val="21"/>
        </w:rPr>
        <w:t>，</w:t>
      </w:r>
      <w:r w:rsidRPr="000C63BD">
        <w:rPr>
          <w:rFonts w:ascii="微软雅黑" w:eastAsia="微软雅黑" w:hAnsi="微软雅黑"/>
          <w:sz w:val="21"/>
          <w:szCs w:val="21"/>
        </w:rPr>
        <w:t>下一片药物应在常规时间服用</w:t>
      </w:r>
      <w:r w:rsidR="004A6BCF">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如果忘记服药的时间超过12小时</w:t>
      </w:r>
      <w:r w:rsidR="004A6BCF">
        <w:rPr>
          <w:rFonts w:ascii="微软雅黑" w:eastAsia="微软雅黑" w:hAnsi="微软雅黑"/>
          <w:sz w:val="21"/>
          <w:szCs w:val="21"/>
        </w:rPr>
        <w:t>，</w:t>
      </w:r>
      <w:r w:rsidRPr="000C63BD">
        <w:rPr>
          <w:rFonts w:ascii="微软雅黑" w:eastAsia="微软雅黑" w:hAnsi="微软雅黑"/>
          <w:sz w:val="21"/>
          <w:szCs w:val="21"/>
        </w:rPr>
        <w:t>避孕保护作用可能降低。漏服药的处理可遵循以下两项基本原则：</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1.</w:t>
      </w:r>
      <w:r w:rsidR="004A6BCF">
        <w:rPr>
          <w:rFonts w:ascii="微软雅黑" w:eastAsia="微软雅黑" w:hAnsi="微软雅黑"/>
          <w:sz w:val="21"/>
          <w:szCs w:val="21"/>
        </w:rPr>
        <w:t xml:space="preserve"> </w:t>
      </w:r>
      <w:r w:rsidRPr="000C63BD">
        <w:rPr>
          <w:rFonts w:ascii="微软雅黑" w:eastAsia="微软雅黑" w:hAnsi="微软雅黑"/>
          <w:sz w:val="21"/>
          <w:szCs w:val="21"/>
        </w:rPr>
        <w:t>在任何情况下停止服药不能超过7天。</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2.</w:t>
      </w:r>
      <w:r w:rsidR="004A6BCF">
        <w:rPr>
          <w:rFonts w:ascii="微软雅黑" w:eastAsia="微软雅黑" w:hAnsi="微软雅黑"/>
          <w:sz w:val="21"/>
          <w:szCs w:val="21"/>
        </w:rPr>
        <w:t xml:space="preserve"> </w:t>
      </w:r>
      <w:r w:rsidRPr="000C63BD">
        <w:rPr>
          <w:rFonts w:ascii="微软雅黑" w:eastAsia="微软雅黑" w:hAnsi="微软雅黑"/>
          <w:sz w:val="21"/>
          <w:szCs w:val="21"/>
        </w:rPr>
        <w:t>需要不间断地连服7天</w:t>
      </w:r>
      <w:r w:rsidR="004A6BCF">
        <w:rPr>
          <w:rFonts w:ascii="微软雅黑" w:eastAsia="微软雅黑" w:hAnsi="微软雅黑"/>
          <w:sz w:val="21"/>
          <w:szCs w:val="21"/>
        </w:rPr>
        <w:t>，以保持对下丘脑</w:t>
      </w:r>
      <w:r w:rsidR="004A6BCF">
        <w:rPr>
          <w:rFonts w:ascii="微软雅黑" w:eastAsia="微软雅黑" w:hAnsi="微软雅黑" w:hint="eastAsia"/>
          <w:sz w:val="21"/>
          <w:szCs w:val="21"/>
        </w:rPr>
        <w:t>-</w:t>
      </w:r>
      <w:r w:rsidR="004A6BCF">
        <w:rPr>
          <w:rFonts w:ascii="微软雅黑" w:eastAsia="微软雅黑" w:hAnsi="微软雅黑"/>
          <w:sz w:val="21"/>
          <w:szCs w:val="21"/>
        </w:rPr>
        <w:t>垂体</w:t>
      </w:r>
      <w:r w:rsidR="004A6BCF">
        <w:rPr>
          <w:rFonts w:ascii="微软雅黑" w:eastAsia="微软雅黑" w:hAnsi="微软雅黑" w:hint="eastAsia"/>
          <w:sz w:val="21"/>
          <w:szCs w:val="21"/>
        </w:rPr>
        <w:t>-</w:t>
      </w:r>
      <w:r w:rsidRPr="000C63BD">
        <w:rPr>
          <w:rFonts w:ascii="微软雅黑" w:eastAsia="微软雅黑" w:hAnsi="微软雅黑"/>
          <w:sz w:val="21"/>
          <w:szCs w:val="21"/>
        </w:rPr>
        <w:t>卵巢轴的充分抑制。因此在日常服药中可给出如下建议：</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第1周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使用者应该在想起来时尽快服用漏服的药片</w:t>
      </w:r>
      <w:r w:rsidR="004A6BCF">
        <w:rPr>
          <w:rFonts w:ascii="微软雅黑" w:eastAsia="微软雅黑" w:hAnsi="微软雅黑" w:hint="eastAsia"/>
          <w:sz w:val="21"/>
          <w:szCs w:val="21"/>
        </w:rPr>
        <w:t>，</w:t>
      </w:r>
      <w:r w:rsidRPr="000C63BD">
        <w:rPr>
          <w:rFonts w:ascii="微软雅黑" w:eastAsia="微软雅黑" w:hAnsi="微软雅黑"/>
          <w:sz w:val="21"/>
          <w:szCs w:val="21"/>
        </w:rPr>
        <w:t>即使意味着同时服用两片药。然后在常规时间继续服药。此外</w:t>
      </w:r>
      <w:r w:rsidR="004A6BCF">
        <w:rPr>
          <w:rFonts w:ascii="微软雅黑" w:eastAsia="微软雅黑" w:hAnsi="微软雅黑"/>
          <w:sz w:val="21"/>
          <w:szCs w:val="21"/>
        </w:rPr>
        <w:t>，</w:t>
      </w:r>
      <w:r w:rsidRPr="000C63BD">
        <w:rPr>
          <w:rFonts w:ascii="微软雅黑" w:eastAsia="微软雅黑" w:hAnsi="微软雅黑"/>
          <w:sz w:val="21"/>
          <w:szCs w:val="21"/>
        </w:rPr>
        <w:t>在以后的7天内要加用屏障避孕法如避孕套。如果此前7</w:t>
      </w:r>
      <w:r w:rsidR="004A6BCF">
        <w:rPr>
          <w:rFonts w:ascii="微软雅黑" w:eastAsia="微软雅黑" w:hAnsi="微软雅黑"/>
          <w:sz w:val="21"/>
          <w:szCs w:val="21"/>
        </w:rPr>
        <w:t>天内已发生性行为应考虑有妊娠的可能。漏服的药片越多</w:t>
      </w:r>
      <w:r w:rsidR="004A6BCF">
        <w:rPr>
          <w:rFonts w:ascii="微软雅黑" w:eastAsia="微软雅黑" w:hAnsi="微软雅黑" w:hint="eastAsia"/>
          <w:sz w:val="21"/>
          <w:szCs w:val="21"/>
        </w:rPr>
        <w:t>并</w:t>
      </w:r>
      <w:r w:rsidRPr="000C63BD">
        <w:rPr>
          <w:rFonts w:ascii="微软雅黑" w:eastAsia="微软雅黑" w:hAnsi="微软雅黑"/>
          <w:sz w:val="21"/>
          <w:szCs w:val="21"/>
        </w:rPr>
        <w:t>且越接近常规的停药期</w:t>
      </w:r>
      <w:r w:rsidR="004A6BCF">
        <w:rPr>
          <w:rFonts w:ascii="微软雅黑" w:eastAsia="微软雅黑" w:hAnsi="微软雅黑"/>
          <w:sz w:val="21"/>
          <w:szCs w:val="21"/>
        </w:rPr>
        <w:t>，</w:t>
      </w:r>
      <w:r w:rsidRPr="000C63BD">
        <w:rPr>
          <w:rFonts w:ascii="微软雅黑" w:eastAsia="微软雅黑" w:hAnsi="微软雅黑"/>
          <w:sz w:val="21"/>
          <w:szCs w:val="21"/>
        </w:rPr>
        <w:t>发生妊娠的风险越高。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第2周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使用者应该在想起来时尽快服用漏服的药片</w:t>
      </w:r>
      <w:r w:rsidR="004A6BCF">
        <w:rPr>
          <w:rFonts w:ascii="微软雅黑" w:eastAsia="微软雅黑" w:hAnsi="微软雅黑"/>
          <w:sz w:val="21"/>
          <w:szCs w:val="21"/>
        </w:rPr>
        <w:t>，</w:t>
      </w:r>
      <w:r w:rsidRPr="000C63BD">
        <w:rPr>
          <w:rFonts w:ascii="微软雅黑" w:eastAsia="微软雅黑" w:hAnsi="微软雅黑"/>
          <w:sz w:val="21"/>
          <w:szCs w:val="21"/>
        </w:rPr>
        <w:t>即使这意味着同时服用两片药。然后在常规的时间继续服药。假若使用者在第1片漏服药的前7天内均正确服药</w:t>
      </w:r>
      <w:r w:rsidR="004A6BCF">
        <w:rPr>
          <w:rFonts w:ascii="微软雅黑" w:eastAsia="微软雅黑" w:hAnsi="微软雅黑"/>
          <w:sz w:val="21"/>
          <w:szCs w:val="21"/>
        </w:rPr>
        <w:t>，</w:t>
      </w:r>
      <w:r w:rsidRPr="000C63BD">
        <w:rPr>
          <w:rFonts w:ascii="微软雅黑" w:eastAsia="微软雅黑" w:hAnsi="微软雅黑"/>
          <w:sz w:val="21"/>
          <w:szCs w:val="21"/>
        </w:rPr>
        <w:t>则不需要使用额外的避孕措施。但是</w:t>
      </w:r>
      <w:r w:rsidR="004A6BCF">
        <w:rPr>
          <w:rFonts w:ascii="微软雅黑" w:eastAsia="微软雅黑" w:hAnsi="微软雅黑"/>
          <w:sz w:val="21"/>
          <w:szCs w:val="21"/>
        </w:rPr>
        <w:t>，</w:t>
      </w:r>
      <w:r w:rsidRPr="000C63BD">
        <w:rPr>
          <w:rFonts w:ascii="微软雅黑" w:eastAsia="微软雅黑" w:hAnsi="微软雅黑"/>
          <w:sz w:val="21"/>
          <w:szCs w:val="21"/>
        </w:rPr>
        <w:t>如果不是这种情况</w:t>
      </w:r>
      <w:r w:rsidR="004A6BCF">
        <w:rPr>
          <w:rFonts w:ascii="微软雅黑" w:eastAsia="微软雅黑" w:hAnsi="微软雅黑"/>
          <w:sz w:val="21"/>
          <w:szCs w:val="21"/>
        </w:rPr>
        <w:t>，</w:t>
      </w:r>
      <w:r w:rsidRPr="000C63BD">
        <w:rPr>
          <w:rFonts w:ascii="微软雅黑" w:eastAsia="微软雅黑" w:hAnsi="微软雅黑"/>
          <w:sz w:val="21"/>
          <w:szCs w:val="21"/>
        </w:rPr>
        <w:t>或者漏服药不止1片</w:t>
      </w:r>
      <w:r w:rsidR="004A6BCF">
        <w:rPr>
          <w:rFonts w:ascii="微软雅黑" w:eastAsia="微软雅黑" w:hAnsi="微软雅黑"/>
          <w:sz w:val="21"/>
          <w:szCs w:val="21"/>
        </w:rPr>
        <w:t>，</w:t>
      </w:r>
      <w:r w:rsidRPr="000C63BD">
        <w:rPr>
          <w:rFonts w:ascii="微软雅黑" w:eastAsia="微软雅黑" w:hAnsi="微软雅黑"/>
          <w:sz w:val="21"/>
          <w:szCs w:val="21"/>
        </w:rPr>
        <w:t>那么应建议她加用额外的避孕措施7天。</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第3周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因为临近停药期</w:t>
      </w:r>
      <w:r w:rsidR="004A6BCF">
        <w:rPr>
          <w:rFonts w:ascii="微软雅黑" w:eastAsia="微软雅黑" w:hAnsi="微软雅黑"/>
          <w:sz w:val="21"/>
          <w:szCs w:val="21"/>
        </w:rPr>
        <w:t>，</w:t>
      </w:r>
      <w:r w:rsidRPr="000C63BD">
        <w:rPr>
          <w:rFonts w:ascii="微软雅黑" w:eastAsia="微软雅黑" w:hAnsi="微软雅黑"/>
          <w:sz w:val="21"/>
          <w:szCs w:val="21"/>
        </w:rPr>
        <w:t>所以避孕可靠性降低的风险加大。然而</w:t>
      </w:r>
      <w:r w:rsidR="004A6BCF">
        <w:rPr>
          <w:rFonts w:ascii="微软雅黑" w:eastAsia="微软雅黑" w:hAnsi="微软雅黑"/>
          <w:sz w:val="21"/>
          <w:szCs w:val="21"/>
        </w:rPr>
        <w:t>，</w:t>
      </w:r>
      <w:r w:rsidRPr="000C63BD">
        <w:rPr>
          <w:rFonts w:ascii="微软雅黑" w:eastAsia="微软雅黑" w:hAnsi="微软雅黑"/>
          <w:sz w:val="21"/>
          <w:szCs w:val="21"/>
        </w:rPr>
        <w:t>通过调整服药计划</w:t>
      </w:r>
      <w:r w:rsidR="004A6BCF">
        <w:rPr>
          <w:rFonts w:ascii="微软雅黑" w:eastAsia="微软雅黑" w:hAnsi="微软雅黑"/>
          <w:sz w:val="21"/>
          <w:szCs w:val="21"/>
        </w:rPr>
        <w:t>，</w:t>
      </w:r>
      <w:r w:rsidRPr="000C63BD">
        <w:rPr>
          <w:rFonts w:ascii="微软雅黑" w:eastAsia="微软雅黑" w:hAnsi="微软雅黑"/>
          <w:sz w:val="21"/>
          <w:szCs w:val="21"/>
        </w:rPr>
        <w:t>仍可防止避孕保护作用的降低。假如妇女在漏服第1片药的前7天内均正确服药</w:t>
      </w:r>
      <w:r w:rsidR="004A6BCF">
        <w:rPr>
          <w:rFonts w:ascii="微软雅黑" w:eastAsia="微软雅黑" w:hAnsi="微软雅黑"/>
          <w:sz w:val="21"/>
          <w:szCs w:val="21"/>
        </w:rPr>
        <w:t>，</w:t>
      </w:r>
      <w:r w:rsidRPr="000C63BD">
        <w:rPr>
          <w:rFonts w:ascii="微软雅黑" w:eastAsia="微软雅黑" w:hAnsi="微软雅黑"/>
          <w:sz w:val="21"/>
          <w:szCs w:val="21"/>
        </w:rPr>
        <w:t>则遵照以下两项建议的任一项</w:t>
      </w:r>
      <w:r w:rsidR="004A6BCF">
        <w:rPr>
          <w:rFonts w:ascii="微软雅黑" w:eastAsia="微软雅黑" w:hAnsi="微软雅黑"/>
          <w:sz w:val="21"/>
          <w:szCs w:val="21"/>
        </w:rPr>
        <w:t>，</w:t>
      </w:r>
      <w:r w:rsidRPr="000C63BD">
        <w:rPr>
          <w:rFonts w:ascii="微软雅黑" w:eastAsia="微软雅黑" w:hAnsi="微软雅黑"/>
          <w:sz w:val="21"/>
          <w:szCs w:val="21"/>
        </w:rPr>
        <w:t>使用者没有必要采用额外的避孕措施。如果不是这种情况</w:t>
      </w:r>
      <w:r w:rsidR="004A6BCF">
        <w:rPr>
          <w:rFonts w:ascii="微软雅黑" w:eastAsia="微软雅黑" w:hAnsi="微软雅黑"/>
          <w:sz w:val="21"/>
          <w:szCs w:val="21"/>
        </w:rPr>
        <w:t>，</w:t>
      </w:r>
      <w:r w:rsidRPr="000C63BD">
        <w:rPr>
          <w:rFonts w:ascii="微软雅黑" w:eastAsia="微软雅黑" w:hAnsi="微软雅黑"/>
          <w:sz w:val="21"/>
          <w:szCs w:val="21"/>
        </w:rPr>
        <w:t>建议妇女遵循这两项建议的第</w:t>
      </w:r>
      <w:r w:rsidR="004A6BCF">
        <w:rPr>
          <w:rFonts w:ascii="微软雅黑" w:eastAsia="微软雅黑" w:hAnsi="微软雅黑" w:hint="eastAsia"/>
          <w:sz w:val="21"/>
          <w:szCs w:val="21"/>
        </w:rPr>
        <w:t>一</w:t>
      </w:r>
      <w:r w:rsidRPr="000C63BD">
        <w:rPr>
          <w:rFonts w:ascii="微软雅黑" w:eastAsia="微软雅黑" w:hAnsi="微软雅黑"/>
          <w:sz w:val="21"/>
          <w:szCs w:val="21"/>
        </w:rPr>
        <w:t>项</w:t>
      </w:r>
      <w:r w:rsidR="004A6BCF">
        <w:rPr>
          <w:rFonts w:ascii="微软雅黑" w:eastAsia="微软雅黑" w:hAnsi="微软雅黑"/>
          <w:sz w:val="21"/>
          <w:szCs w:val="21"/>
        </w:rPr>
        <w:t>，</w:t>
      </w:r>
      <w:r w:rsidRPr="000C63BD">
        <w:rPr>
          <w:rFonts w:ascii="微软雅黑" w:eastAsia="微软雅黑" w:hAnsi="微软雅黑"/>
          <w:sz w:val="21"/>
          <w:szCs w:val="21"/>
        </w:rPr>
        <w:t>并在以后的7天内加用额外的避孕措施。</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1.</w:t>
      </w:r>
      <w:r w:rsidR="004A6BCF">
        <w:rPr>
          <w:rFonts w:ascii="微软雅黑" w:eastAsia="微软雅黑" w:hAnsi="微软雅黑"/>
          <w:sz w:val="21"/>
          <w:szCs w:val="21"/>
        </w:rPr>
        <w:t xml:space="preserve"> </w:t>
      </w:r>
      <w:r w:rsidRPr="000C63BD">
        <w:rPr>
          <w:rFonts w:ascii="微软雅黑" w:eastAsia="微软雅黑" w:hAnsi="微软雅黑"/>
          <w:sz w:val="21"/>
          <w:szCs w:val="21"/>
        </w:rPr>
        <w:t>使用者应该在想起来时尽快服用漏服片</w:t>
      </w:r>
      <w:r w:rsidR="004A6BCF">
        <w:rPr>
          <w:rFonts w:ascii="微软雅黑" w:eastAsia="微软雅黑" w:hAnsi="微软雅黑"/>
          <w:sz w:val="21"/>
          <w:szCs w:val="21"/>
        </w:rPr>
        <w:t>，</w:t>
      </w:r>
      <w:r w:rsidRPr="000C63BD">
        <w:rPr>
          <w:rFonts w:ascii="微软雅黑" w:eastAsia="微软雅黑" w:hAnsi="微软雅黑"/>
          <w:sz w:val="21"/>
          <w:szCs w:val="21"/>
        </w:rPr>
        <w:t>即使这意味着同时服用两片药。然后在常规时间继续服药。这盒药服完后立即开始服用下</w:t>
      </w:r>
      <w:r w:rsidR="004522B1">
        <w:rPr>
          <w:rFonts w:ascii="微软雅黑" w:eastAsia="微软雅黑" w:hAnsi="微软雅黑" w:hint="eastAsia"/>
          <w:sz w:val="21"/>
          <w:szCs w:val="21"/>
        </w:rPr>
        <w:t>一</w:t>
      </w:r>
      <w:r w:rsidRPr="000C63BD">
        <w:rPr>
          <w:rFonts w:ascii="微软雅黑" w:eastAsia="微软雅黑" w:hAnsi="微软雅黑"/>
          <w:sz w:val="21"/>
          <w:szCs w:val="21"/>
        </w:rPr>
        <w:t>盒药</w:t>
      </w:r>
      <w:r w:rsidR="004A6BCF">
        <w:rPr>
          <w:rFonts w:ascii="微软雅黑" w:eastAsia="微软雅黑" w:hAnsi="微软雅黑"/>
          <w:sz w:val="21"/>
          <w:szCs w:val="21"/>
        </w:rPr>
        <w:t>，</w:t>
      </w:r>
      <w:r w:rsidRPr="000C63BD">
        <w:rPr>
          <w:rFonts w:ascii="微软雅黑" w:eastAsia="微软雅黑" w:hAnsi="微软雅黑"/>
          <w:sz w:val="21"/>
          <w:szCs w:val="21"/>
        </w:rPr>
        <w:t>即两盒</w:t>
      </w:r>
      <w:proofErr w:type="gramStart"/>
      <w:r w:rsidRPr="000C63BD">
        <w:rPr>
          <w:rFonts w:ascii="微软雅黑" w:eastAsia="微软雅黑" w:hAnsi="微软雅黑"/>
          <w:sz w:val="21"/>
          <w:szCs w:val="21"/>
        </w:rPr>
        <w:t>药之间</w:t>
      </w:r>
      <w:proofErr w:type="gramEnd"/>
      <w:r w:rsidRPr="000C63BD">
        <w:rPr>
          <w:rFonts w:ascii="微软雅黑" w:eastAsia="微软雅黑" w:hAnsi="微软雅黑"/>
          <w:sz w:val="21"/>
          <w:szCs w:val="21"/>
        </w:rPr>
        <w:t>没有停药期。使用者在服完第二盒药之前</w:t>
      </w:r>
      <w:r w:rsidR="004A6BCF">
        <w:rPr>
          <w:rFonts w:ascii="微软雅黑" w:eastAsia="微软雅黑" w:hAnsi="微软雅黑"/>
          <w:sz w:val="21"/>
          <w:szCs w:val="21"/>
        </w:rPr>
        <w:t>，</w:t>
      </w:r>
      <w:r w:rsidRPr="000C63BD">
        <w:rPr>
          <w:rFonts w:ascii="微软雅黑" w:eastAsia="微软雅黑" w:hAnsi="微软雅黑"/>
          <w:sz w:val="21"/>
          <w:szCs w:val="21"/>
        </w:rPr>
        <w:t>不大可能有</w:t>
      </w:r>
      <w:r w:rsidR="004522B1">
        <w:rPr>
          <w:rFonts w:ascii="微软雅黑" w:eastAsia="微软雅黑" w:hAnsi="微软雅黑" w:hint="eastAsia"/>
          <w:sz w:val="21"/>
          <w:szCs w:val="21"/>
        </w:rPr>
        <w:t>撤</w:t>
      </w:r>
      <w:r w:rsidR="004522B1">
        <w:rPr>
          <w:rFonts w:ascii="微软雅黑" w:eastAsia="微软雅黑" w:hAnsi="微软雅黑"/>
          <w:sz w:val="21"/>
          <w:szCs w:val="21"/>
        </w:rPr>
        <w:t>退性出血，</w:t>
      </w:r>
      <w:r w:rsidRPr="000C63BD">
        <w:rPr>
          <w:rFonts w:ascii="微软雅黑" w:eastAsia="微软雅黑" w:hAnsi="微软雅黑"/>
          <w:sz w:val="21"/>
          <w:szCs w:val="21"/>
        </w:rPr>
        <w:t>但可能在服药期</w:t>
      </w:r>
      <w:proofErr w:type="gramStart"/>
      <w:r w:rsidRPr="000C63BD">
        <w:rPr>
          <w:rFonts w:ascii="微软雅黑" w:eastAsia="微软雅黑" w:hAnsi="微软雅黑"/>
          <w:sz w:val="21"/>
          <w:szCs w:val="21"/>
        </w:rPr>
        <w:t>同出现</w:t>
      </w:r>
      <w:proofErr w:type="gramEnd"/>
      <w:r w:rsidRPr="000C63BD">
        <w:rPr>
          <w:rFonts w:ascii="微软雅黑" w:eastAsia="微软雅黑" w:hAnsi="微软雅黑"/>
          <w:sz w:val="21"/>
          <w:szCs w:val="21"/>
        </w:rPr>
        <w:t>点滴或突破性出血。</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2.</w:t>
      </w:r>
      <w:r w:rsidR="004522B1">
        <w:rPr>
          <w:rFonts w:ascii="微软雅黑" w:eastAsia="微软雅黑" w:hAnsi="微软雅黑"/>
          <w:sz w:val="21"/>
          <w:szCs w:val="21"/>
        </w:rPr>
        <w:t xml:space="preserve"> </w:t>
      </w:r>
      <w:r w:rsidRPr="000C63BD">
        <w:rPr>
          <w:rFonts w:ascii="微软雅黑" w:eastAsia="微软雅黑" w:hAnsi="微软雅黑"/>
          <w:sz w:val="21"/>
          <w:szCs w:val="21"/>
        </w:rPr>
        <w:t>还可以建议妇女不再继续服用此周期药物</w:t>
      </w:r>
      <w:r w:rsidR="004522B1">
        <w:rPr>
          <w:rFonts w:ascii="微软雅黑" w:eastAsia="微软雅黑" w:hAnsi="微软雅黑"/>
          <w:sz w:val="21"/>
          <w:szCs w:val="21"/>
        </w:rPr>
        <w:t>。</w:t>
      </w:r>
      <w:r w:rsidRPr="000C63BD">
        <w:rPr>
          <w:rFonts w:ascii="微软雅黑" w:eastAsia="微软雅黑" w:hAnsi="微软雅黑"/>
          <w:sz w:val="21"/>
          <w:szCs w:val="21"/>
        </w:rPr>
        <w:t>该妇女应该经过一个7天的停药期</w:t>
      </w:r>
      <w:r w:rsidR="004A6BCF">
        <w:rPr>
          <w:rFonts w:ascii="微软雅黑" w:eastAsia="微软雅黑" w:hAnsi="微软雅黑"/>
          <w:sz w:val="21"/>
          <w:szCs w:val="21"/>
        </w:rPr>
        <w:t>，</w:t>
      </w:r>
      <w:r w:rsidRPr="000C63BD">
        <w:rPr>
          <w:rFonts w:ascii="微软雅黑" w:eastAsia="微软雅黑" w:hAnsi="微软雅黑"/>
          <w:sz w:val="21"/>
          <w:szCs w:val="21"/>
        </w:rPr>
        <w:t>其中包括漏服的天数</w:t>
      </w:r>
      <w:r w:rsidR="004A6BCF">
        <w:rPr>
          <w:rFonts w:ascii="微软雅黑" w:eastAsia="微软雅黑" w:hAnsi="微软雅黑"/>
          <w:sz w:val="21"/>
          <w:szCs w:val="21"/>
        </w:rPr>
        <w:t>，</w:t>
      </w:r>
      <w:r w:rsidRPr="000C63BD">
        <w:rPr>
          <w:rFonts w:ascii="微软雅黑" w:eastAsia="微软雅黑" w:hAnsi="微软雅黑"/>
          <w:sz w:val="21"/>
          <w:szCs w:val="21"/>
        </w:rPr>
        <w:t>然后再开始继续服用下一周期的药物。</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如果妇女漏服了药物，而且在随后的第一个正常停药间隔期未出现</w:t>
      </w:r>
      <w:r>
        <w:rPr>
          <w:rFonts w:ascii="微软雅黑" w:eastAsia="微软雅黑" w:hAnsi="微软雅黑" w:hint="eastAsia"/>
          <w:sz w:val="21"/>
          <w:szCs w:val="21"/>
        </w:rPr>
        <w:t>撤</w:t>
      </w:r>
      <w:r w:rsidR="00751619" w:rsidRPr="000C63BD">
        <w:rPr>
          <w:rFonts w:ascii="微软雅黑" w:eastAsia="微软雅黑" w:hAnsi="微软雅黑"/>
          <w:sz w:val="21"/>
          <w:szCs w:val="21"/>
        </w:rPr>
        <w:t>退性出血</w:t>
      </w:r>
      <w:r w:rsidR="004A6BCF">
        <w:rPr>
          <w:rFonts w:ascii="微软雅黑" w:eastAsia="微软雅黑" w:hAnsi="微软雅黑"/>
          <w:sz w:val="21"/>
          <w:szCs w:val="21"/>
        </w:rPr>
        <w:t>，</w:t>
      </w:r>
      <w:r>
        <w:rPr>
          <w:rFonts w:ascii="微软雅黑" w:eastAsia="微软雅黑" w:hAnsi="微软雅黑"/>
          <w:sz w:val="21"/>
          <w:szCs w:val="21"/>
        </w:rPr>
        <w:t>则应考</w:t>
      </w:r>
      <w:r>
        <w:rPr>
          <w:rFonts w:ascii="微软雅黑" w:eastAsia="微软雅黑" w:hAnsi="微软雅黑" w:hint="eastAsia"/>
          <w:sz w:val="21"/>
          <w:szCs w:val="21"/>
        </w:rPr>
        <w:t>虑</w:t>
      </w:r>
      <w:r w:rsidR="00751619" w:rsidRPr="000C63BD">
        <w:rPr>
          <w:rFonts w:ascii="微软雅黑" w:eastAsia="微软雅黑" w:hAnsi="微软雅黑"/>
          <w:sz w:val="21"/>
          <w:szCs w:val="21"/>
        </w:rPr>
        <w:t>妊娠的可能性。</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【对发生胃肠道素乱者的建议】部分注明如下内：</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如果发生重度胃肠道紊乱</w:t>
      </w:r>
      <w:r w:rsidR="004A6BCF">
        <w:rPr>
          <w:rFonts w:ascii="微软雅黑" w:eastAsia="微软雅黑" w:hAnsi="微软雅黑"/>
          <w:sz w:val="21"/>
          <w:szCs w:val="21"/>
        </w:rPr>
        <w:t>，</w:t>
      </w:r>
      <w:r w:rsidRPr="000C63BD">
        <w:rPr>
          <w:rFonts w:ascii="微软雅黑" w:eastAsia="微软雅黑" w:hAnsi="微软雅黑"/>
          <w:sz w:val="21"/>
          <w:szCs w:val="21"/>
        </w:rPr>
        <w:t>则吸收可能不完全</w:t>
      </w:r>
      <w:r w:rsidR="004522B1">
        <w:rPr>
          <w:rFonts w:ascii="微软雅黑" w:eastAsia="微软雅黑" w:hAnsi="微软雅黑"/>
          <w:sz w:val="21"/>
          <w:szCs w:val="21"/>
        </w:rPr>
        <w:t>，</w:t>
      </w:r>
      <w:r w:rsidRPr="000C63BD">
        <w:rPr>
          <w:rFonts w:ascii="微软雅黑" w:eastAsia="微软雅黑" w:hAnsi="微软雅黑"/>
          <w:sz w:val="21"/>
          <w:szCs w:val="21"/>
        </w:rPr>
        <w:t>应采取额外的避孕措施。如果服用药物后</w:t>
      </w:r>
      <w:r w:rsidR="004522B1">
        <w:rPr>
          <w:rFonts w:ascii="微软雅黑" w:eastAsia="微软雅黑" w:hAnsi="微软雅黑"/>
          <w:sz w:val="21"/>
          <w:szCs w:val="21"/>
        </w:rPr>
        <w:t>3~</w:t>
      </w:r>
      <w:r w:rsidRPr="000C63BD">
        <w:rPr>
          <w:rFonts w:ascii="微软雅黑" w:eastAsia="微软雅黑" w:hAnsi="微软雅黑"/>
          <w:sz w:val="21"/>
          <w:szCs w:val="21"/>
        </w:rPr>
        <w:t>4小时内发生呕吐</w:t>
      </w:r>
      <w:r w:rsidR="004A6BCF">
        <w:rPr>
          <w:rFonts w:ascii="微软雅黑" w:eastAsia="微软雅黑" w:hAnsi="微软雅黑"/>
          <w:sz w:val="21"/>
          <w:szCs w:val="21"/>
        </w:rPr>
        <w:t>，</w:t>
      </w:r>
      <w:r w:rsidRPr="000C63BD">
        <w:rPr>
          <w:rFonts w:ascii="微软雅黑" w:eastAsia="微软雅黑" w:hAnsi="微软雅黑"/>
          <w:sz w:val="21"/>
          <w:szCs w:val="21"/>
        </w:rPr>
        <w:t>可以采用“漏服药的处理”参见【用法用量】的建议。如果妇女不想改变正常的服药计划</w:t>
      </w:r>
      <w:r w:rsidR="004A6BCF">
        <w:rPr>
          <w:rFonts w:ascii="微软雅黑" w:eastAsia="微软雅黑" w:hAnsi="微软雅黑"/>
          <w:sz w:val="21"/>
          <w:szCs w:val="21"/>
        </w:rPr>
        <w:t>，</w:t>
      </w:r>
      <w:r w:rsidRPr="000C63BD">
        <w:rPr>
          <w:rFonts w:ascii="微软雅黑" w:eastAsia="微软雅黑" w:hAnsi="微软雅黑"/>
          <w:sz w:val="21"/>
          <w:szCs w:val="21"/>
        </w:rPr>
        <w:t>她必须从另一盒中取出药物补服。</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93、</w:t>
      </w:r>
      <w:r w:rsidR="00751619" w:rsidRPr="000C63BD">
        <w:rPr>
          <w:rFonts w:ascii="微软雅黑" w:eastAsia="微软雅黑" w:hAnsi="微软雅黑"/>
          <w:sz w:val="21"/>
          <w:szCs w:val="21"/>
        </w:rPr>
        <w:t>某女士</w:t>
      </w:r>
      <w:r w:rsidR="004A6BCF">
        <w:rPr>
          <w:rFonts w:ascii="微软雅黑" w:eastAsia="微软雅黑" w:hAnsi="微软雅黑"/>
          <w:sz w:val="21"/>
          <w:szCs w:val="21"/>
        </w:rPr>
        <w:t>，</w:t>
      </w:r>
      <w:r w:rsidR="00751619" w:rsidRPr="000C63BD">
        <w:rPr>
          <w:rFonts w:ascii="微软雅黑" w:eastAsia="微软雅黑" w:hAnsi="微软雅黑"/>
          <w:sz w:val="21"/>
          <w:szCs w:val="21"/>
        </w:rPr>
        <w:t>从另一种避孕方式</w:t>
      </w:r>
      <w:r>
        <w:rPr>
          <w:rFonts w:ascii="微软雅黑" w:eastAsia="微软雅黑" w:hAnsi="微软雅黑"/>
          <w:sz w:val="21"/>
          <w:szCs w:val="21"/>
        </w:rPr>
        <w:t>（</w:t>
      </w:r>
      <w:r w:rsidR="00751619" w:rsidRPr="000C63BD">
        <w:rPr>
          <w:rFonts w:ascii="微软雅黑" w:eastAsia="微软雅黑" w:hAnsi="微软雅黑"/>
          <w:sz w:val="21"/>
          <w:szCs w:val="21"/>
        </w:rPr>
        <w:t>复方激素避孕药、</w:t>
      </w:r>
      <w:proofErr w:type="gramStart"/>
      <w:r w:rsidR="00751619" w:rsidRPr="000C63BD">
        <w:rPr>
          <w:rFonts w:ascii="微软雅黑" w:eastAsia="微软雅黑" w:hAnsi="微软雅黑"/>
          <w:sz w:val="21"/>
          <w:szCs w:val="21"/>
        </w:rPr>
        <w:t>阴道环</w:t>
      </w:r>
      <w:proofErr w:type="gramEnd"/>
      <w:r w:rsidR="00751619" w:rsidRPr="000C63BD">
        <w:rPr>
          <w:rFonts w:ascii="微软雅黑" w:eastAsia="微软雅黑" w:hAnsi="微软雅黑"/>
          <w:sz w:val="21"/>
          <w:szCs w:val="21"/>
        </w:rPr>
        <w:t>或者透皮貼剂避孕</w:t>
      </w:r>
      <w:r>
        <w:rPr>
          <w:rFonts w:ascii="微软雅黑" w:eastAsia="微软雅黑" w:hAnsi="微软雅黑"/>
          <w:sz w:val="21"/>
          <w:szCs w:val="21"/>
        </w:rPr>
        <w:t>）</w:t>
      </w:r>
      <w:r w:rsidR="004A6BCF">
        <w:rPr>
          <w:rFonts w:ascii="微软雅黑" w:eastAsia="微软雅黑" w:hAnsi="微软雅黑"/>
          <w:sz w:val="21"/>
          <w:szCs w:val="21"/>
        </w:rPr>
        <w:t>，</w:t>
      </w:r>
      <w:r w:rsidR="00751619" w:rsidRPr="000C63BD">
        <w:rPr>
          <w:rFonts w:ascii="微软雅黑" w:eastAsia="微软雅黑" w:hAnsi="微软雅黑"/>
          <w:sz w:val="21"/>
          <w:szCs w:val="21"/>
        </w:rPr>
        <w:t>改为服用上述材料所示的避孕药避孕</w:t>
      </w:r>
      <w:r w:rsidR="004A6BCF">
        <w:rPr>
          <w:rFonts w:ascii="微软雅黑" w:eastAsia="微软雅黑" w:hAnsi="微软雅黑"/>
          <w:sz w:val="21"/>
          <w:szCs w:val="21"/>
        </w:rPr>
        <w:t>，</w:t>
      </w:r>
      <w:r w:rsidR="00751619" w:rsidRPr="000C63BD">
        <w:rPr>
          <w:rFonts w:ascii="微软雅黑" w:eastAsia="微软雅黑" w:hAnsi="微软雅黑"/>
          <w:sz w:val="21"/>
          <w:szCs w:val="21"/>
        </w:rPr>
        <w:t>其用法错误的是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522B1">
        <w:rPr>
          <w:rFonts w:ascii="微软雅黑" w:eastAsia="微软雅黑" w:hAnsi="微软雅黑"/>
          <w:sz w:val="21"/>
          <w:szCs w:val="21"/>
        </w:rPr>
        <w:t xml:space="preserve"> </w:t>
      </w:r>
      <w:r w:rsidRPr="000C63BD">
        <w:rPr>
          <w:rFonts w:ascii="微软雅黑" w:eastAsia="微软雅黑" w:hAnsi="微软雅黑"/>
          <w:sz w:val="21"/>
          <w:szCs w:val="21"/>
        </w:rPr>
        <w:t>在取出最后一个阴道环的当天开始服用本品</w:t>
      </w:r>
    </w:p>
    <w:p w:rsidR="004522B1"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522B1">
        <w:rPr>
          <w:rFonts w:ascii="微软雅黑" w:eastAsia="微软雅黑" w:hAnsi="微软雅黑"/>
          <w:sz w:val="21"/>
          <w:szCs w:val="21"/>
        </w:rPr>
        <w:t xml:space="preserve"> </w:t>
      </w:r>
      <w:r w:rsidRPr="000C63BD">
        <w:rPr>
          <w:rFonts w:ascii="微软雅黑" w:eastAsia="微软雅黑" w:hAnsi="微软雅黑"/>
          <w:sz w:val="21"/>
          <w:szCs w:val="21"/>
        </w:rPr>
        <w:t>在取出最后一个周期包中的透皮贴剂的当天开始服用本品</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C</w:t>
      </w:r>
      <w:r>
        <w:rPr>
          <w:rFonts w:ascii="微软雅黑" w:eastAsia="微软雅黑" w:hAnsi="微软雅黑"/>
          <w:sz w:val="21"/>
          <w:szCs w:val="21"/>
        </w:rPr>
        <w:t xml:space="preserve">. </w:t>
      </w:r>
      <w:r w:rsidR="00751619" w:rsidRPr="000C63BD">
        <w:rPr>
          <w:rFonts w:ascii="微软雅黑" w:eastAsia="微软雅黑" w:hAnsi="微软雅黑"/>
          <w:sz w:val="21"/>
          <w:szCs w:val="21"/>
        </w:rPr>
        <w:t>在服用以前所用的另一种复方激素避孕药的停药期末开始服用本</w:t>
      </w:r>
      <w:r>
        <w:rPr>
          <w:rFonts w:ascii="微软雅黑" w:eastAsia="微软雅黑" w:hAnsi="微软雅黑" w:hint="eastAsia"/>
          <w:sz w:val="21"/>
          <w:szCs w:val="21"/>
        </w:rPr>
        <w:t>品</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522B1">
        <w:rPr>
          <w:rFonts w:ascii="微软雅黑" w:eastAsia="微软雅黑" w:hAnsi="微软雅黑"/>
          <w:sz w:val="21"/>
          <w:szCs w:val="21"/>
        </w:rPr>
        <w:t xml:space="preserve"> </w:t>
      </w:r>
      <w:r w:rsidRPr="000C63BD">
        <w:rPr>
          <w:rFonts w:ascii="微软雅黑" w:eastAsia="微软雅黑" w:hAnsi="微软雅黑"/>
          <w:sz w:val="21"/>
          <w:szCs w:val="21"/>
        </w:rPr>
        <w:t>在服用前一种复方激素避孕药最后一片的当天开始服用本品</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522B1">
        <w:rPr>
          <w:rFonts w:ascii="微软雅黑" w:eastAsia="微软雅黑" w:hAnsi="微软雅黑"/>
          <w:sz w:val="21"/>
          <w:szCs w:val="21"/>
        </w:rPr>
        <w:t xml:space="preserve"> </w:t>
      </w:r>
      <w:r w:rsidRPr="000C63BD">
        <w:rPr>
          <w:rFonts w:ascii="微软雅黑" w:eastAsia="微软雅黑" w:hAnsi="微软雅黑"/>
          <w:sz w:val="21"/>
          <w:szCs w:val="21"/>
        </w:rPr>
        <w:t>在使用以前所用的不含激素的避孕药的期末开始服用本品</w:t>
      </w:r>
    </w:p>
    <w:p w:rsidR="004522B1" w:rsidRPr="004522B1" w:rsidRDefault="004522B1" w:rsidP="004522B1">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522B1">
        <w:rPr>
          <w:rFonts w:ascii="微软雅黑" w:eastAsia="微软雅黑" w:hAnsi="微软雅黑"/>
          <w:sz w:val="21"/>
          <w:szCs w:val="21"/>
        </w:rPr>
        <w:t>D</w:t>
      </w:r>
    </w:p>
    <w:p w:rsidR="004522B1" w:rsidRPr="000C63BD" w:rsidRDefault="004522B1" w:rsidP="004522B1">
      <w:pPr>
        <w:pStyle w:val="a4"/>
        <w:spacing w:line="400" w:lineRule="exact"/>
        <w:rPr>
          <w:rFonts w:ascii="微软雅黑" w:eastAsia="微软雅黑" w:hAnsi="微软雅黑"/>
          <w:sz w:val="21"/>
          <w:szCs w:val="21"/>
        </w:rPr>
      </w:pPr>
      <w:r w:rsidRPr="004522B1">
        <w:rPr>
          <w:rFonts w:ascii="微软雅黑" w:eastAsia="微软雅黑" w:hAnsi="微软雅黑" w:hint="eastAsia"/>
          <w:sz w:val="21"/>
          <w:szCs w:val="21"/>
        </w:rPr>
        <w:t>解析：根据题干，可知D错误。应该是第二天，而不是当天。</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94、</w:t>
      </w:r>
      <w:r w:rsidR="00751619" w:rsidRPr="000C63BD">
        <w:rPr>
          <w:rFonts w:ascii="微软雅黑" w:eastAsia="微软雅黑" w:hAnsi="微软雅黑"/>
          <w:sz w:val="21"/>
          <w:szCs w:val="21"/>
        </w:rPr>
        <w:t>假如某女士在2017年4月15日20</w:t>
      </w:r>
      <w:r>
        <w:rPr>
          <w:rFonts w:ascii="微软雅黑" w:eastAsia="微软雅黑" w:hAnsi="微软雅黑"/>
          <w:sz w:val="21"/>
          <w:szCs w:val="21"/>
        </w:rPr>
        <w:t>：00</w:t>
      </w:r>
      <w:r w:rsidR="00751619" w:rsidRPr="000C63BD">
        <w:rPr>
          <w:rFonts w:ascii="微软雅黑" w:eastAsia="微软雅黑" w:hAnsi="微软雅黑"/>
          <w:sz w:val="21"/>
          <w:szCs w:val="21"/>
        </w:rPr>
        <w:t>始服用新一周期的药物</w:t>
      </w:r>
      <w:r w:rsidR="004A6BCF">
        <w:rPr>
          <w:rFonts w:ascii="微软雅黑" w:eastAsia="微软雅黑" w:hAnsi="微软雅黑"/>
          <w:sz w:val="21"/>
          <w:szCs w:val="21"/>
        </w:rPr>
        <w:t>，</w:t>
      </w:r>
      <w:r w:rsidR="00751619" w:rsidRPr="000C63BD">
        <w:rPr>
          <w:rFonts w:ascii="微软雅黑" w:eastAsia="微软雅黑" w:hAnsi="微软雅黑"/>
          <w:sz w:val="21"/>
          <w:szCs w:val="21"/>
        </w:rPr>
        <w:t>在4月25日</w:t>
      </w:r>
      <w:r>
        <w:rPr>
          <w:rFonts w:ascii="微软雅黑" w:eastAsia="微软雅黑" w:hAnsi="微软雅黑"/>
          <w:sz w:val="21"/>
          <w:szCs w:val="21"/>
        </w:rPr>
        <w:t>20：</w:t>
      </w:r>
      <w:r w:rsidR="00751619" w:rsidRPr="000C63BD">
        <w:rPr>
          <w:rFonts w:ascii="微软雅黑" w:eastAsia="微软雅黑" w:hAnsi="微软雅黑"/>
          <w:sz w:val="21"/>
          <w:szCs w:val="21"/>
        </w:rPr>
        <w:t>00发现4月24日应服的药片漏服</w:t>
      </w:r>
      <w:r>
        <w:rPr>
          <w:rFonts w:ascii="微软雅黑" w:eastAsia="微软雅黑" w:hAnsi="微软雅黑"/>
          <w:sz w:val="21"/>
          <w:szCs w:val="21"/>
        </w:rPr>
        <w:t>，</w:t>
      </w:r>
      <w:r w:rsidR="00751619" w:rsidRPr="000C63BD">
        <w:rPr>
          <w:rFonts w:ascii="微软雅黑" w:eastAsia="微软雅黑" w:hAnsi="微软雅黑"/>
          <w:sz w:val="21"/>
          <w:szCs w:val="21"/>
        </w:rPr>
        <w:t>之前均正确服药。在这种情况下</w:t>
      </w:r>
      <w:r w:rsidR="004A6BCF">
        <w:rPr>
          <w:rFonts w:ascii="微软雅黑" w:eastAsia="微软雅黑" w:hAnsi="微软雅黑"/>
          <w:sz w:val="21"/>
          <w:szCs w:val="21"/>
        </w:rPr>
        <w:t>，</w:t>
      </w:r>
      <w:r w:rsidR="00751619" w:rsidRPr="000C63BD">
        <w:rPr>
          <w:rFonts w:ascii="微软雅黑" w:eastAsia="微软雅黑" w:hAnsi="微软雅黑"/>
          <w:sz w:val="21"/>
          <w:szCs w:val="21"/>
        </w:rPr>
        <w:t>患者对漏服药的处理</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522B1">
        <w:rPr>
          <w:rFonts w:ascii="微软雅黑" w:eastAsia="微软雅黑" w:hAnsi="微软雅黑"/>
          <w:sz w:val="21"/>
          <w:szCs w:val="21"/>
        </w:rPr>
        <w:t xml:space="preserve"> </w:t>
      </w:r>
      <w:r w:rsidRPr="000C63BD">
        <w:rPr>
          <w:rFonts w:ascii="微软雅黑" w:eastAsia="微软雅黑" w:hAnsi="微软雅黑"/>
          <w:sz w:val="21"/>
          <w:szCs w:val="21"/>
        </w:rPr>
        <w:t>在常规时间</w:t>
      </w:r>
      <w:r w:rsidR="004522B1">
        <w:rPr>
          <w:rFonts w:ascii="微软雅黑" w:eastAsia="微软雅黑" w:hAnsi="微软雅黑"/>
          <w:sz w:val="21"/>
          <w:szCs w:val="21"/>
        </w:rPr>
        <w:t>20：</w:t>
      </w:r>
      <w:r w:rsidRPr="000C63BD">
        <w:rPr>
          <w:rFonts w:ascii="微软雅黑" w:eastAsia="微软雅黑" w:hAnsi="微软雅黑"/>
          <w:sz w:val="21"/>
          <w:szCs w:val="21"/>
        </w:rPr>
        <w:t>00服用4月25日的药片</w:t>
      </w:r>
      <w:r w:rsidR="004A6BCF">
        <w:rPr>
          <w:rFonts w:ascii="微软雅黑" w:eastAsia="微软雅黑" w:hAnsi="微软雅黑"/>
          <w:sz w:val="21"/>
          <w:szCs w:val="21"/>
        </w:rPr>
        <w:t>，</w:t>
      </w:r>
      <w:r w:rsidRPr="000C63BD">
        <w:rPr>
          <w:rFonts w:ascii="微软雅黑" w:eastAsia="微软雅黑" w:hAnsi="微软雅黑"/>
          <w:sz w:val="21"/>
          <w:szCs w:val="21"/>
        </w:rPr>
        <w:t>不用补服4月24日的药片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522B1">
        <w:rPr>
          <w:rFonts w:ascii="微软雅黑" w:eastAsia="微软雅黑" w:hAnsi="微软雅黑"/>
          <w:sz w:val="21"/>
          <w:szCs w:val="21"/>
        </w:rPr>
        <w:t xml:space="preserve"> </w:t>
      </w:r>
      <w:r w:rsidRPr="000C63BD">
        <w:rPr>
          <w:rFonts w:ascii="微软雅黑" w:eastAsia="微软雅黑" w:hAnsi="微软雅黑"/>
          <w:sz w:val="21"/>
          <w:szCs w:val="21"/>
        </w:rPr>
        <w:t>尽快同时服用两片药</w:t>
      </w:r>
      <w:r w:rsidR="004A6BCF">
        <w:rPr>
          <w:rFonts w:ascii="微软雅黑" w:eastAsia="微软雅黑" w:hAnsi="微软雅黑"/>
          <w:sz w:val="21"/>
          <w:szCs w:val="21"/>
        </w:rPr>
        <w:t>，</w:t>
      </w:r>
      <w:r w:rsidRPr="000C63BD">
        <w:rPr>
          <w:rFonts w:ascii="微软雅黑" w:eastAsia="微软雅黑" w:hAnsi="微软雅黑"/>
          <w:sz w:val="21"/>
          <w:szCs w:val="21"/>
        </w:rPr>
        <w:t>然后在常规时间继续服药</w:t>
      </w:r>
      <w:r w:rsidR="004A6BCF">
        <w:rPr>
          <w:rFonts w:ascii="微软雅黑" w:eastAsia="微软雅黑" w:hAnsi="微软雅黑"/>
          <w:sz w:val="21"/>
          <w:szCs w:val="21"/>
        </w:rPr>
        <w:t>，</w:t>
      </w:r>
      <w:r w:rsidRPr="000C63BD">
        <w:rPr>
          <w:rFonts w:ascii="微软雅黑" w:eastAsia="微软雅黑" w:hAnsi="微软雅黑"/>
          <w:sz w:val="21"/>
          <w:szCs w:val="21"/>
        </w:rPr>
        <w:t>在以后的7天内要加用屏障避孕法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522B1">
        <w:rPr>
          <w:rFonts w:ascii="微软雅黑" w:eastAsia="微软雅黑" w:hAnsi="微软雅黑"/>
          <w:sz w:val="21"/>
          <w:szCs w:val="21"/>
        </w:rPr>
        <w:t xml:space="preserve"> </w:t>
      </w:r>
      <w:r w:rsidRPr="000C63BD">
        <w:rPr>
          <w:rFonts w:ascii="微软雅黑" w:eastAsia="微软雅黑" w:hAnsi="微软雅黑"/>
          <w:sz w:val="21"/>
          <w:szCs w:val="21"/>
        </w:rPr>
        <w:t>不再继续服用此周期药物</w:t>
      </w:r>
      <w:r w:rsidR="004A6BCF">
        <w:rPr>
          <w:rFonts w:ascii="微软雅黑" w:eastAsia="微软雅黑" w:hAnsi="微软雅黑"/>
          <w:sz w:val="21"/>
          <w:szCs w:val="21"/>
        </w:rPr>
        <w:t>，</w:t>
      </w:r>
      <w:r w:rsidRPr="000C63BD">
        <w:rPr>
          <w:rFonts w:ascii="微软雅黑" w:eastAsia="微软雅黑" w:hAnsi="微软雅黑"/>
          <w:sz w:val="21"/>
          <w:szCs w:val="21"/>
        </w:rPr>
        <w:t>经过一个7天的停药期</w:t>
      </w:r>
      <w:r w:rsidR="004A6BCF">
        <w:rPr>
          <w:rFonts w:ascii="微软雅黑" w:eastAsia="微软雅黑" w:hAnsi="微软雅黑"/>
          <w:sz w:val="21"/>
          <w:szCs w:val="21"/>
        </w:rPr>
        <w:t>，</w:t>
      </w:r>
      <w:r w:rsidRPr="000C63BD">
        <w:rPr>
          <w:rFonts w:ascii="微软雅黑" w:eastAsia="微软雅黑" w:hAnsi="微软雅黑"/>
          <w:sz w:val="21"/>
          <w:szCs w:val="21"/>
        </w:rPr>
        <w:t>再开始继续服用下一周期的药物</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522B1">
        <w:rPr>
          <w:rFonts w:ascii="微软雅黑" w:eastAsia="微软雅黑" w:hAnsi="微软雅黑"/>
          <w:sz w:val="21"/>
          <w:szCs w:val="21"/>
        </w:rPr>
        <w:t xml:space="preserve"> </w:t>
      </w:r>
      <w:r w:rsidRPr="000C63BD">
        <w:rPr>
          <w:rFonts w:ascii="微软雅黑" w:eastAsia="微软雅黑" w:hAnsi="微软雅黑"/>
          <w:sz w:val="21"/>
          <w:szCs w:val="21"/>
        </w:rPr>
        <w:t>尽快同时服用两片药</w:t>
      </w:r>
      <w:r w:rsidR="004A6BCF">
        <w:rPr>
          <w:rFonts w:ascii="微软雅黑" w:eastAsia="微软雅黑" w:hAnsi="微软雅黑"/>
          <w:sz w:val="21"/>
          <w:szCs w:val="21"/>
        </w:rPr>
        <w:t>，</w:t>
      </w:r>
      <w:r w:rsidRPr="000C63BD">
        <w:rPr>
          <w:rFonts w:ascii="微软雅黑" w:eastAsia="微软雅黑" w:hAnsi="微软雅黑"/>
          <w:sz w:val="21"/>
          <w:szCs w:val="21"/>
        </w:rPr>
        <w:t>然后在常规时间继续服药</w:t>
      </w:r>
      <w:r w:rsidR="004A6BCF">
        <w:rPr>
          <w:rFonts w:ascii="微软雅黑" w:eastAsia="微软雅黑" w:hAnsi="微软雅黑"/>
          <w:sz w:val="21"/>
          <w:szCs w:val="21"/>
        </w:rPr>
        <w:t>，</w:t>
      </w:r>
      <w:r w:rsidRPr="000C63BD">
        <w:rPr>
          <w:rFonts w:ascii="微软雅黑" w:eastAsia="微软雅黑" w:hAnsi="微软雅黑"/>
          <w:sz w:val="21"/>
          <w:szCs w:val="21"/>
        </w:rPr>
        <w:t>不需要使用额外的避孕措施</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522B1">
        <w:rPr>
          <w:rFonts w:ascii="微软雅黑" w:eastAsia="微软雅黑" w:hAnsi="微软雅黑"/>
          <w:sz w:val="21"/>
          <w:szCs w:val="21"/>
        </w:rPr>
        <w:t xml:space="preserve"> </w:t>
      </w:r>
      <w:r w:rsidRPr="000C63BD">
        <w:rPr>
          <w:rFonts w:ascii="微软雅黑" w:eastAsia="微软雅黑" w:hAnsi="微软雅黑"/>
          <w:sz w:val="21"/>
          <w:szCs w:val="21"/>
        </w:rPr>
        <w:t>尽快同时服用两片药</w:t>
      </w:r>
      <w:r w:rsidR="004A6BCF">
        <w:rPr>
          <w:rFonts w:ascii="微软雅黑" w:eastAsia="微软雅黑" w:hAnsi="微软雅黑"/>
          <w:sz w:val="21"/>
          <w:szCs w:val="21"/>
        </w:rPr>
        <w:t>，</w:t>
      </w:r>
      <w:r w:rsidRPr="000C63BD">
        <w:rPr>
          <w:rFonts w:ascii="微软雅黑" w:eastAsia="微软雅黑" w:hAnsi="微软雅黑"/>
          <w:sz w:val="21"/>
          <w:szCs w:val="21"/>
        </w:rPr>
        <w:t>然后在常现时间继续服药</w:t>
      </w:r>
      <w:r w:rsidR="004A6BCF">
        <w:rPr>
          <w:rFonts w:ascii="微软雅黑" w:eastAsia="微软雅黑" w:hAnsi="微软雅黑"/>
          <w:sz w:val="21"/>
          <w:szCs w:val="21"/>
        </w:rPr>
        <w:t>，</w:t>
      </w:r>
      <w:r w:rsidRPr="000C63BD">
        <w:rPr>
          <w:rFonts w:ascii="微软雅黑" w:eastAsia="微软雅黑" w:hAnsi="微软雅黑"/>
          <w:sz w:val="21"/>
          <w:szCs w:val="21"/>
        </w:rPr>
        <w:t>这盒药服完后立即开始服用下一盒药</w:t>
      </w:r>
      <w:r w:rsidR="004A6BCF">
        <w:rPr>
          <w:rFonts w:ascii="微软雅黑" w:eastAsia="微软雅黑" w:hAnsi="微软雅黑"/>
          <w:sz w:val="21"/>
          <w:szCs w:val="21"/>
        </w:rPr>
        <w:t>，</w:t>
      </w:r>
      <w:r w:rsidRPr="000C63BD">
        <w:rPr>
          <w:rFonts w:ascii="微软雅黑" w:eastAsia="微软雅黑" w:hAnsi="微软雅黑"/>
          <w:sz w:val="21"/>
          <w:szCs w:val="21"/>
        </w:rPr>
        <w:t>即两盒药之间没有停药期</w:t>
      </w:r>
    </w:p>
    <w:p w:rsidR="004522B1" w:rsidRPr="004522B1" w:rsidRDefault="004522B1" w:rsidP="004522B1">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522B1">
        <w:rPr>
          <w:rFonts w:ascii="微软雅黑" w:eastAsia="微软雅黑" w:hAnsi="微软雅黑"/>
          <w:sz w:val="21"/>
          <w:szCs w:val="21"/>
        </w:rPr>
        <w:t>D</w:t>
      </w:r>
    </w:p>
    <w:p w:rsidR="004522B1" w:rsidRPr="000C63BD" w:rsidRDefault="004522B1" w:rsidP="004522B1">
      <w:pPr>
        <w:pStyle w:val="a4"/>
        <w:spacing w:line="400" w:lineRule="exact"/>
        <w:rPr>
          <w:rFonts w:ascii="微软雅黑" w:eastAsia="微软雅黑" w:hAnsi="微软雅黑"/>
          <w:sz w:val="21"/>
          <w:szCs w:val="21"/>
        </w:rPr>
      </w:pPr>
      <w:r w:rsidRPr="004522B1">
        <w:rPr>
          <w:rFonts w:ascii="微软雅黑" w:eastAsia="微软雅黑" w:hAnsi="微软雅黑" w:hint="eastAsia"/>
          <w:sz w:val="21"/>
          <w:szCs w:val="21"/>
        </w:rPr>
        <w:t>解析：根据题干，可知D正确。</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95、</w:t>
      </w:r>
      <w:r w:rsidR="00751619" w:rsidRPr="000C63BD">
        <w:rPr>
          <w:rFonts w:ascii="微软雅黑" w:eastAsia="微软雅黑" w:hAnsi="微软雅黑"/>
          <w:sz w:val="21"/>
          <w:szCs w:val="21"/>
        </w:rPr>
        <w:t>假如某女士在2017年5月15日</w:t>
      </w:r>
      <w:r>
        <w:rPr>
          <w:rFonts w:ascii="微软雅黑" w:eastAsia="微软雅黑" w:hAnsi="微软雅黑"/>
          <w:sz w:val="21"/>
          <w:szCs w:val="21"/>
        </w:rPr>
        <w:t>20：</w:t>
      </w:r>
      <w:r w:rsidR="00751619" w:rsidRPr="000C63BD">
        <w:rPr>
          <w:rFonts w:ascii="微软雅黑" w:eastAsia="微软雅黑" w:hAnsi="微软雅黑"/>
          <w:sz w:val="21"/>
          <w:szCs w:val="21"/>
        </w:rPr>
        <w:t>00开始服用新一周期的药物</w:t>
      </w:r>
      <w:r w:rsidR="004A6BCF">
        <w:rPr>
          <w:rFonts w:ascii="微软雅黑" w:eastAsia="微软雅黑" w:hAnsi="微软雅黑"/>
          <w:sz w:val="21"/>
          <w:szCs w:val="21"/>
        </w:rPr>
        <w:t>，</w:t>
      </w:r>
      <w:r w:rsidR="00751619" w:rsidRPr="000C63BD">
        <w:rPr>
          <w:rFonts w:ascii="微软雅黑" w:eastAsia="微软雅黑" w:hAnsi="微软雅黑"/>
          <w:sz w:val="21"/>
          <w:szCs w:val="21"/>
        </w:rPr>
        <w:t>5月20日患者服用该药后3小时左右发生明显呕吐</w:t>
      </w:r>
      <w:r w:rsidR="004A6BCF">
        <w:rPr>
          <w:rFonts w:ascii="微软雅黑" w:eastAsia="微软雅黑" w:hAnsi="微软雅黑"/>
          <w:sz w:val="21"/>
          <w:szCs w:val="21"/>
        </w:rPr>
        <w:t>，</w:t>
      </w:r>
      <w:r w:rsidR="00751619" w:rsidRPr="000C63BD">
        <w:rPr>
          <w:rFonts w:ascii="微软雅黑" w:eastAsia="微软雅黑" w:hAnsi="微软雅黑"/>
          <w:sz w:val="21"/>
          <w:szCs w:val="21"/>
        </w:rPr>
        <w:t>对患者的用药建议是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522B1">
        <w:rPr>
          <w:rFonts w:ascii="微软雅黑" w:eastAsia="微软雅黑" w:hAnsi="微软雅黑"/>
          <w:sz w:val="21"/>
          <w:szCs w:val="21"/>
        </w:rPr>
        <w:t xml:space="preserve"> </w:t>
      </w:r>
      <w:r w:rsidRPr="000C63BD">
        <w:rPr>
          <w:rFonts w:ascii="微软雅黑" w:eastAsia="微软雅黑" w:hAnsi="微软雅黑"/>
          <w:sz w:val="21"/>
          <w:szCs w:val="21"/>
        </w:rPr>
        <w:t>到21日</w:t>
      </w:r>
      <w:r w:rsidR="004522B1">
        <w:rPr>
          <w:rFonts w:ascii="微软雅黑" w:eastAsia="微软雅黑" w:hAnsi="微软雅黑"/>
          <w:sz w:val="21"/>
          <w:szCs w:val="21"/>
        </w:rPr>
        <w:t>20：</w:t>
      </w:r>
      <w:r w:rsidRPr="000C63BD">
        <w:rPr>
          <w:rFonts w:ascii="微软雅黑" w:eastAsia="微软雅黑" w:hAnsi="微软雅黑"/>
          <w:sz w:val="21"/>
          <w:szCs w:val="21"/>
        </w:rPr>
        <w:t>00再同时服用两片药</w:t>
      </w:r>
      <w:r w:rsidR="004A6BCF">
        <w:rPr>
          <w:rFonts w:ascii="微软雅黑" w:eastAsia="微软雅黑" w:hAnsi="微软雅黑"/>
          <w:sz w:val="21"/>
          <w:szCs w:val="21"/>
        </w:rPr>
        <w:t>，</w:t>
      </w:r>
      <w:r w:rsidRPr="000C63BD">
        <w:rPr>
          <w:rFonts w:ascii="微软雅黑" w:eastAsia="微软雅黑" w:hAnsi="微软雅黑"/>
          <w:sz w:val="21"/>
          <w:szCs w:val="21"/>
        </w:rPr>
        <w:t>然后在常规时间继续服药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522B1">
        <w:rPr>
          <w:rFonts w:ascii="微软雅黑" w:eastAsia="微软雅黑" w:hAnsi="微软雅黑"/>
          <w:sz w:val="21"/>
          <w:szCs w:val="21"/>
        </w:rPr>
        <w:t xml:space="preserve"> </w:t>
      </w:r>
      <w:r w:rsidRPr="000C63BD">
        <w:rPr>
          <w:rFonts w:ascii="微软雅黑" w:eastAsia="微软雅黑" w:hAnsi="微软雅黑"/>
          <w:sz w:val="21"/>
          <w:szCs w:val="21"/>
        </w:rPr>
        <w:t>尽快补服一片</w:t>
      </w:r>
      <w:r w:rsidR="004A6BCF">
        <w:rPr>
          <w:rFonts w:ascii="微软雅黑" w:eastAsia="微软雅黑" w:hAnsi="微软雅黑"/>
          <w:sz w:val="21"/>
          <w:szCs w:val="21"/>
        </w:rPr>
        <w:t>，</w:t>
      </w:r>
      <w:r w:rsidRPr="000C63BD">
        <w:rPr>
          <w:rFonts w:ascii="微软雅黑" w:eastAsia="微软雅黑" w:hAnsi="微软雅黑"/>
          <w:sz w:val="21"/>
          <w:szCs w:val="21"/>
        </w:rPr>
        <w:t>然后在常规时间继续服药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522B1">
        <w:rPr>
          <w:rFonts w:ascii="微软雅黑" w:eastAsia="微软雅黑" w:hAnsi="微软雅黑"/>
          <w:sz w:val="21"/>
          <w:szCs w:val="21"/>
        </w:rPr>
        <w:t xml:space="preserve"> </w:t>
      </w:r>
      <w:r w:rsidRPr="000C63BD">
        <w:rPr>
          <w:rFonts w:ascii="微软雅黑" w:eastAsia="微软雅黑" w:hAnsi="微软雅黑"/>
          <w:sz w:val="21"/>
          <w:szCs w:val="21"/>
        </w:rPr>
        <w:t>尽快同时服用两片药然后在常现时间继续服药</w:t>
      </w:r>
      <w:r w:rsidR="004A6BCF">
        <w:rPr>
          <w:rFonts w:ascii="微软雅黑" w:eastAsia="微软雅黑" w:hAnsi="微软雅黑"/>
          <w:sz w:val="21"/>
          <w:szCs w:val="21"/>
        </w:rPr>
        <w:t>，</w:t>
      </w:r>
      <w:r w:rsidRPr="000C63BD">
        <w:rPr>
          <w:rFonts w:ascii="微软雅黑" w:eastAsia="微软雅黑" w:hAnsi="微软雅黑"/>
          <w:sz w:val="21"/>
          <w:szCs w:val="21"/>
        </w:rPr>
        <w:t>在以后的7天内要加用屏障避孕法</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522B1">
        <w:rPr>
          <w:rFonts w:ascii="微软雅黑" w:eastAsia="微软雅黑" w:hAnsi="微软雅黑"/>
          <w:sz w:val="21"/>
          <w:szCs w:val="21"/>
        </w:rPr>
        <w:t xml:space="preserve"> </w:t>
      </w:r>
      <w:r w:rsidRPr="000C63BD">
        <w:rPr>
          <w:rFonts w:ascii="微软雅黑" w:eastAsia="微软雅黑" w:hAnsi="微软雅黑"/>
          <w:sz w:val="21"/>
          <w:szCs w:val="21"/>
        </w:rPr>
        <w:t>不再继续服用此周期药物</w:t>
      </w:r>
      <w:r w:rsidR="004A6BCF">
        <w:rPr>
          <w:rFonts w:ascii="微软雅黑" w:eastAsia="微软雅黑" w:hAnsi="微软雅黑"/>
          <w:sz w:val="21"/>
          <w:szCs w:val="21"/>
        </w:rPr>
        <w:t>，</w:t>
      </w:r>
      <w:r w:rsidRPr="000C63BD">
        <w:rPr>
          <w:rFonts w:ascii="微软雅黑" w:eastAsia="微软雅黑" w:hAnsi="微软雅黑"/>
          <w:sz w:val="21"/>
          <w:szCs w:val="21"/>
        </w:rPr>
        <w:t>经过一个7天的停药期</w:t>
      </w:r>
      <w:r w:rsidR="004A6BCF">
        <w:rPr>
          <w:rFonts w:ascii="微软雅黑" w:eastAsia="微软雅黑" w:hAnsi="微软雅黑"/>
          <w:sz w:val="21"/>
          <w:szCs w:val="21"/>
        </w:rPr>
        <w:t>，</w:t>
      </w:r>
      <w:r w:rsidRPr="000C63BD">
        <w:rPr>
          <w:rFonts w:ascii="微软雅黑" w:eastAsia="微软雅黑" w:hAnsi="微软雅黑"/>
          <w:sz w:val="21"/>
          <w:szCs w:val="21"/>
        </w:rPr>
        <w:t>再开始继续服用下一周期的药物</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522B1">
        <w:rPr>
          <w:rFonts w:ascii="微软雅黑" w:eastAsia="微软雅黑" w:hAnsi="微软雅黑"/>
          <w:sz w:val="21"/>
          <w:szCs w:val="21"/>
        </w:rPr>
        <w:t xml:space="preserve"> </w:t>
      </w:r>
      <w:r w:rsidRPr="000C63BD">
        <w:rPr>
          <w:rFonts w:ascii="微软雅黑" w:eastAsia="微软雅黑" w:hAnsi="微软雅黑"/>
          <w:sz w:val="21"/>
          <w:szCs w:val="21"/>
        </w:rPr>
        <w:t>尽快同时服用两片药</w:t>
      </w:r>
      <w:r w:rsidR="004A6BCF">
        <w:rPr>
          <w:rFonts w:ascii="微软雅黑" w:eastAsia="微软雅黑" w:hAnsi="微软雅黑"/>
          <w:sz w:val="21"/>
          <w:szCs w:val="21"/>
        </w:rPr>
        <w:t>，</w:t>
      </w:r>
      <w:r w:rsidRPr="000C63BD">
        <w:rPr>
          <w:rFonts w:ascii="微软雅黑" w:eastAsia="微软雅黑" w:hAnsi="微软雅黑"/>
          <w:sz w:val="21"/>
          <w:szCs w:val="21"/>
        </w:rPr>
        <w:t>然后在常规时间继续服药</w:t>
      </w:r>
      <w:r w:rsidR="004A6BCF">
        <w:rPr>
          <w:rFonts w:ascii="微软雅黑" w:eastAsia="微软雅黑" w:hAnsi="微软雅黑"/>
          <w:sz w:val="21"/>
          <w:szCs w:val="21"/>
        </w:rPr>
        <w:t>，</w:t>
      </w:r>
      <w:r w:rsidRPr="000C63BD">
        <w:rPr>
          <w:rFonts w:ascii="微软雅黑" w:eastAsia="微软雅黑" w:hAnsi="微软雅黑"/>
          <w:sz w:val="21"/>
          <w:szCs w:val="21"/>
        </w:rPr>
        <w:t>不需要使用额外的避孕措施</w:t>
      </w:r>
    </w:p>
    <w:p w:rsidR="004522B1" w:rsidRPr="004522B1" w:rsidRDefault="004522B1" w:rsidP="004522B1">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006635D1">
        <w:rPr>
          <w:rFonts w:ascii="微软雅黑" w:eastAsia="微软雅黑" w:hAnsi="微软雅黑"/>
          <w:sz w:val="21"/>
          <w:szCs w:val="21"/>
        </w:rPr>
        <w:t>C</w:t>
      </w:r>
    </w:p>
    <w:p w:rsidR="004522B1" w:rsidRPr="000C63BD" w:rsidRDefault="004522B1" w:rsidP="004522B1">
      <w:pPr>
        <w:pStyle w:val="a4"/>
        <w:spacing w:line="400" w:lineRule="exact"/>
        <w:rPr>
          <w:rFonts w:ascii="微软雅黑" w:eastAsia="微软雅黑" w:hAnsi="微软雅黑"/>
          <w:sz w:val="21"/>
          <w:szCs w:val="21"/>
        </w:rPr>
      </w:pPr>
      <w:r w:rsidRPr="004522B1">
        <w:rPr>
          <w:rFonts w:ascii="微软雅黑" w:eastAsia="微软雅黑" w:hAnsi="微软雅黑" w:hint="eastAsia"/>
          <w:sz w:val="21"/>
          <w:szCs w:val="21"/>
        </w:rPr>
        <w:t>解析：根据题干，可知</w:t>
      </w:r>
      <w:r w:rsidR="006635D1">
        <w:rPr>
          <w:rFonts w:ascii="微软雅黑" w:eastAsia="微软雅黑" w:hAnsi="微软雅黑"/>
          <w:sz w:val="21"/>
          <w:szCs w:val="21"/>
        </w:rPr>
        <w:t>C</w:t>
      </w:r>
      <w:r w:rsidRPr="004522B1">
        <w:rPr>
          <w:rFonts w:ascii="微软雅黑" w:eastAsia="微软雅黑" w:hAnsi="微软雅黑" w:hint="eastAsia"/>
          <w:sz w:val="21"/>
          <w:szCs w:val="21"/>
        </w:rPr>
        <w:t>正确。</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w:t>
      </w:r>
      <w:r w:rsidR="00751619" w:rsidRPr="000C63BD">
        <w:rPr>
          <w:rFonts w:ascii="微软雅黑" w:eastAsia="微软雅黑" w:hAnsi="微软雅黑"/>
          <w:sz w:val="21"/>
          <w:szCs w:val="21"/>
        </w:rPr>
        <w:t>三</w:t>
      </w:r>
      <w:r>
        <w:rPr>
          <w:rFonts w:ascii="微软雅黑" w:eastAsia="微软雅黑" w:hAnsi="微软雅黑"/>
          <w:sz w:val="21"/>
          <w:szCs w:val="21"/>
        </w:rPr>
        <w:t>）</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患者</w:t>
      </w:r>
      <w:r w:rsidR="004A6BCF">
        <w:rPr>
          <w:rFonts w:ascii="微软雅黑" w:eastAsia="微软雅黑" w:hAnsi="微软雅黑"/>
          <w:sz w:val="21"/>
          <w:szCs w:val="21"/>
        </w:rPr>
        <w:t>，</w:t>
      </w:r>
      <w:r w:rsidRPr="000C63BD">
        <w:rPr>
          <w:rFonts w:ascii="微软雅黑" w:eastAsia="微软雅黑" w:hAnsi="微软雅黑"/>
          <w:sz w:val="21"/>
          <w:szCs w:val="21"/>
        </w:rPr>
        <w:t>女</w:t>
      </w:r>
      <w:r w:rsidR="004A6BCF">
        <w:rPr>
          <w:rFonts w:ascii="微软雅黑" w:eastAsia="微软雅黑" w:hAnsi="微软雅黑"/>
          <w:sz w:val="21"/>
          <w:szCs w:val="21"/>
        </w:rPr>
        <w:t>，</w:t>
      </w:r>
      <w:r w:rsidRPr="000C63BD">
        <w:rPr>
          <w:rFonts w:ascii="微软雅黑" w:eastAsia="微软雅黑" w:hAnsi="微软雅黑"/>
          <w:sz w:val="21"/>
          <w:szCs w:val="21"/>
        </w:rPr>
        <w:t>71岁</w:t>
      </w:r>
      <w:r w:rsidR="004A6BCF">
        <w:rPr>
          <w:rFonts w:ascii="微软雅黑" w:eastAsia="微软雅黑" w:hAnsi="微软雅黑"/>
          <w:sz w:val="21"/>
          <w:szCs w:val="21"/>
        </w:rPr>
        <w:t>，</w:t>
      </w:r>
      <w:r w:rsidRPr="000C63BD">
        <w:rPr>
          <w:rFonts w:ascii="微软雅黑" w:eastAsia="微软雅黑" w:hAnsi="微软雅黑"/>
          <w:sz w:val="21"/>
          <w:szCs w:val="21"/>
        </w:rPr>
        <w:t>2型糖尿病史10年。化验结果糖化血红蛋白</w:t>
      </w:r>
      <w:r w:rsidR="004522B1">
        <w:rPr>
          <w:rFonts w:ascii="微软雅黑" w:eastAsia="微软雅黑" w:hAnsi="微软雅黑"/>
          <w:sz w:val="21"/>
          <w:szCs w:val="21"/>
        </w:rPr>
        <w:t>（HbAlc）</w:t>
      </w:r>
      <w:r w:rsidRPr="000C63BD">
        <w:rPr>
          <w:rFonts w:ascii="微软雅黑" w:eastAsia="微软雅黑" w:hAnsi="微软雅黑"/>
          <w:sz w:val="21"/>
          <w:szCs w:val="21"/>
        </w:rPr>
        <w:t>9.2%</w:t>
      </w:r>
      <w:r w:rsidR="004A6BCF">
        <w:rPr>
          <w:rFonts w:ascii="微软雅黑" w:eastAsia="微软雅黑" w:hAnsi="微软雅黑"/>
          <w:sz w:val="21"/>
          <w:szCs w:val="21"/>
        </w:rPr>
        <w:t>，</w:t>
      </w:r>
      <w:r w:rsidRPr="000C63BD">
        <w:rPr>
          <w:rFonts w:ascii="微软雅黑" w:eastAsia="微软雅黑" w:hAnsi="微软雅黑"/>
          <w:sz w:val="21"/>
          <w:szCs w:val="21"/>
        </w:rPr>
        <w:t>空腹血糖10.5mmol/L</w:t>
      </w:r>
      <w:r w:rsidR="004A6BCF">
        <w:rPr>
          <w:rFonts w:ascii="微软雅黑" w:eastAsia="微软雅黑" w:hAnsi="微软雅黑"/>
          <w:sz w:val="21"/>
          <w:szCs w:val="21"/>
        </w:rPr>
        <w:t>，</w:t>
      </w:r>
      <w:r w:rsidRPr="000C63BD">
        <w:rPr>
          <w:rFonts w:ascii="微软雅黑" w:eastAsia="微软雅黑" w:hAnsi="微软雅黑"/>
          <w:sz w:val="21"/>
          <w:szCs w:val="21"/>
        </w:rPr>
        <w:t>餐后血糖15.5mmo/L。目前服用二甲双</w:t>
      </w:r>
      <w:proofErr w:type="gramStart"/>
      <w:r w:rsidRPr="000C63BD">
        <w:rPr>
          <w:rFonts w:ascii="微软雅黑" w:eastAsia="微软雅黑" w:hAnsi="微软雅黑"/>
          <w:sz w:val="21"/>
          <w:szCs w:val="21"/>
        </w:rPr>
        <w:t>胍</w:t>
      </w:r>
      <w:proofErr w:type="gramEnd"/>
      <w:r w:rsidRPr="000C63BD">
        <w:rPr>
          <w:rFonts w:ascii="微软雅黑" w:eastAsia="微软雅黑" w:hAnsi="微软雅黑"/>
          <w:sz w:val="21"/>
          <w:szCs w:val="21"/>
        </w:rPr>
        <w:t>片0.5g tid po</w:t>
      </w:r>
      <w:r w:rsidR="004A6BCF">
        <w:rPr>
          <w:rFonts w:ascii="微软雅黑" w:eastAsia="微软雅黑" w:hAnsi="微软雅黑"/>
          <w:sz w:val="21"/>
          <w:szCs w:val="21"/>
        </w:rPr>
        <w:t>，</w:t>
      </w:r>
      <w:r w:rsidRPr="000C63BD">
        <w:rPr>
          <w:rFonts w:ascii="微软雅黑" w:eastAsia="微软雅黑" w:hAnsi="微软雅黑"/>
          <w:sz w:val="21"/>
          <w:szCs w:val="21"/>
        </w:rPr>
        <w:t>格列美</w:t>
      </w:r>
      <w:proofErr w:type="gramStart"/>
      <w:r w:rsidRPr="000C63BD">
        <w:rPr>
          <w:rFonts w:ascii="微软雅黑" w:eastAsia="微软雅黑" w:hAnsi="微软雅黑"/>
          <w:sz w:val="21"/>
          <w:szCs w:val="21"/>
        </w:rPr>
        <w:t>脲</w:t>
      </w:r>
      <w:proofErr w:type="gramEnd"/>
      <w:r w:rsidRPr="000C63BD">
        <w:rPr>
          <w:rFonts w:ascii="微软雅黑" w:eastAsia="微软雅黑" w:hAnsi="微软雅黑"/>
          <w:sz w:val="21"/>
          <w:szCs w:val="21"/>
        </w:rPr>
        <w:t>片</w:t>
      </w:r>
      <w:r w:rsidR="004522B1">
        <w:rPr>
          <w:rFonts w:ascii="微软雅黑" w:eastAsia="微软雅黑" w:hAnsi="微软雅黑"/>
          <w:sz w:val="21"/>
          <w:szCs w:val="21"/>
        </w:rPr>
        <w:t>2mg ti</w:t>
      </w:r>
      <w:r w:rsidR="004522B1">
        <w:rPr>
          <w:rFonts w:ascii="微软雅黑" w:eastAsia="微软雅黑" w:hAnsi="微软雅黑" w:hint="eastAsia"/>
          <w:sz w:val="21"/>
          <w:szCs w:val="21"/>
        </w:rPr>
        <w:t>d</w:t>
      </w:r>
      <w:r w:rsidRPr="000C63BD">
        <w:rPr>
          <w:rFonts w:ascii="微软雅黑" w:eastAsia="微软雅黑" w:hAnsi="微软雅黑"/>
          <w:sz w:val="21"/>
          <w:szCs w:val="21"/>
        </w:rPr>
        <w:t>. po</w:t>
      </w:r>
      <w:r w:rsidR="004A6BCF">
        <w:rPr>
          <w:rFonts w:ascii="微软雅黑" w:eastAsia="微软雅黑" w:hAnsi="微软雅黑"/>
          <w:sz w:val="21"/>
          <w:szCs w:val="21"/>
        </w:rPr>
        <w:t>，</w:t>
      </w:r>
      <w:r w:rsidRPr="000C63BD">
        <w:rPr>
          <w:rFonts w:ascii="微软雅黑" w:eastAsia="微软雅黑" w:hAnsi="微软雅黑"/>
          <w:sz w:val="21"/>
          <w:szCs w:val="21"/>
        </w:rPr>
        <w:t>罗格列酮片2mg bid po</w:t>
      </w:r>
      <w:r w:rsidR="004A6BCF">
        <w:rPr>
          <w:rFonts w:ascii="微软雅黑" w:eastAsia="微软雅黑" w:hAnsi="微软雅黑"/>
          <w:sz w:val="21"/>
          <w:szCs w:val="21"/>
        </w:rPr>
        <w:t>，</w:t>
      </w:r>
      <w:r w:rsidRPr="000C63BD">
        <w:rPr>
          <w:rFonts w:ascii="微软雅黑" w:eastAsia="微软雅黑" w:hAnsi="微软雅黑"/>
          <w:sz w:val="21"/>
          <w:szCs w:val="21"/>
        </w:rPr>
        <w:t>甲钴胺片0.5mg tid po</w:t>
      </w:r>
      <w:r w:rsidR="004A6BCF">
        <w:rPr>
          <w:rFonts w:ascii="微软雅黑" w:eastAsia="微软雅黑" w:hAnsi="微软雅黑"/>
          <w:sz w:val="21"/>
          <w:szCs w:val="21"/>
        </w:rPr>
        <w:t>，</w:t>
      </w:r>
      <w:proofErr w:type="gramStart"/>
      <w:r w:rsidRPr="000C63BD">
        <w:rPr>
          <w:rFonts w:ascii="微软雅黑" w:eastAsia="微软雅黑" w:hAnsi="微软雅黑"/>
          <w:sz w:val="21"/>
          <w:szCs w:val="21"/>
        </w:rPr>
        <w:t>羟苯磺酸</w:t>
      </w:r>
      <w:proofErr w:type="gramEnd"/>
      <w:r w:rsidRPr="000C63BD">
        <w:rPr>
          <w:rFonts w:ascii="微软雅黑" w:eastAsia="微软雅黑" w:hAnsi="微软雅黑"/>
          <w:sz w:val="21"/>
          <w:szCs w:val="21"/>
        </w:rPr>
        <w:t>钙胶囊250 mg bid po。</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96、</w:t>
      </w:r>
      <w:r w:rsidR="00751619" w:rsidRPr="000C63BD">
        <w:rPr>
          <w:rFonts w:ascii="微软雅黑" w:eastAsia="微软雅黑" w:hAnsi="微软雅黑"/>
          <w:sz w:val="21"/>
          <w:szCs w:val="21"/>
        </w:rPr>
        <w:t>患者用药中</w:t>
      </w:r>
      <w:r w:rsidR="004A6BCF">
        <w:rPr>
          <w:rFonts w:ascii="微软雅黑" w:eastAsia="微软雅黑" w:hAnsi="微软雅黑"/>
          <w:sz w:val="21"/>
          <w:szCs w:val="21"/>
        </w:rPr>
        <w:t>，</w:t>
      </w:r>
      <w:r w:rsidR="00751619" w:rsidRPr="000C63BD">
        <w:rPr>
          <w:rFonts w:ascii="微软雅黑" w:eastAsia="微软雅黑" w:hAnsi="微软雅黑"/>
          <w:sz w:val="21"/>
          <w:szCs w:val="21"/>
        </w:rPr>
        <w:t>用法用量错误的是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522B1">
        <w:rPr>
          <w:rFonts w:ascii="微软雅黑" w:eastAsia="微软雅黑" w:hAnsi="微软雅黑"/>
          <w:sz w:val="21"/>
          <w:szCs w:val="21"/>
        </w:rPr>
        <w:t xml:space="preserve"> </w:t>
      </w:r>
      <w:r w:rsidRPr="000C63BD">
        <w:rPr>
          <w:rFonts w:ascii="微软雅黑" w:eastAsia="微软雅黑" w:hAnsi="微软雅黑"/>
          <w:sz w:val="21"/>
          <w:szCs w:val="21"/>
        </w:rPr>
        <w:t>二甲双胍片0.5g tid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522B1">
        <w:rPr>
          <w:rFonts w:ascii="微软雅黑" w:eastAsia="微软雅黑" w:hAnsi="微软雅黑"/>
          <w:sz w:val="21"/>
          <w:szCs w:val="21"/>
        </w:rPr>
        <w:t xml:space="preserve"> </w:t>
      </w:r>
      <w:r w:rsidRPr="000C63BD">
        <w:rPr>
          <w:rFonts w:ascii="微软雅黑" w:eastAsia="微软雅黑" w:hAnsi="微软雅黑"/>
          <w:sz w:val="21"/>
          <w:szCs w:val="21"/>
        </w:rPr>
        <w:t>格列美脲片2mg tid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522B1">
        <w:rPr>
          <w:rFonts w:ascii="微软雅黑" w:eastAsia="微软雅黑" w:hAnsi="微软雅黑"/>
          <w:sz w:val="21"/>
          <w:szCs w:val="21"/>
        </w:rPr>
        <w:t xml:space="preserve"> </w:t>
      </w:r>
      <w:r w:rsidRPr="000C63BD">
        <w:rPr>
          <w:rFonts w:ascii="微软雅黑" w:eastAsia="微软雅黑" w:hAnsi="微软雅黑"/>
          <w:sz w:val="21"/>
          <w:szCs w:val="21"/>
        </w:rPr>
        <w:t>罗格列酮片2mg bid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522B1">
        <w:rPr>
          <w:rFonts w:ascii="微软雅黑" w:eastAsia="微软雅黑" w:hAnsi="微软雅黑"/>
          <w:sz w:val="21"/>
          <w:szCs w:val="21"/>
        </w:rPr>
        <w:t xml:space="preserve"> 甲</w:t>
      </w:r>
      <w:r w:rsidR="004522B1">
        <w:rPr>
          <w:rFonts w:ascii="微软雅黑" w:eastAsia="微软雅黑" w:hAnsi="微软雅黑" w:hint="eastAsia"/>
          <w:sz w:val="21"/>
          <w:szCs w:val="21"/>
        </w:rPr>
        <w:t>钴</w:t>
      </w:r>
      <w:r w:rsidRPr="000C63BD">
        <w:rPr>
          <w:rFonts w:ascii="微软雅黑" w:eastAsia="微软雅黑" w:hAnsi="微软雅黑"/>
          <w:sz w:val="21"/>
          <w:szCs w:val="21"/>
        </w:rPr>
        <w:t>胺片0.5mg tid po</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522B1">
        <w:rPr>
          <w:rFonts w:ascii="微软雅黑" w:eastAsia="微软雅黑" w:hAnsi="微软雅黑"/>
          <w:sz w:val="21"/>
          <w:szCs w:val="21"/>
        </w:rPr>
        <w:t xml:space="preserve"> </w:t>
      </w:r>
      <w:r w:rsidRPr="000C63BD">
        <w:rPr>
          <w:rFonts w:ascii="微软雅黑" w:eastAsia="微软雅黑" w:hAnsi="微软雅黑"/>
          <w:sz w:val="21"/>
          <w:szCs w:val="21"/>
        </w:rPr>
        <w:t>羟苯磺酸钙软胶囊250mg bid po</w:t>
      </w:r>
    </w:p>
    <w:p w:rsidR="004522B1" w:rsidRPr="004522B1" w:rsidRDefault="004522B1" w:rsidP="004522B1">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522B1">
        <w:rPr>
          <w:rFonts w:ascii="微软雅黑" w:eastAsia="微软雅黑" w:hAnsi="微软雅黑"/>
          <w:sz w:val="21"/>
          <w:szCs w:val="21"/>
        </w:rPr>
        <w:t>B</w:t>
      </w:r>
    </w:p>
    <w:p w:rsidR="004522B1" w:rsidRPr="000C63BD" w:rsidRDefault="004522B1" w:rsidP="004522B1">
      <w:pPr>
        <w:pStyle w:val="a4"/>
        <w:spacing w:line="400" w:lineRule="exact"/>
        <w:rPr>
          <w:rFonts w:ascii="微软雅黑" w:eastAsia="微软雅黑" w:hAnsi="微软雅黑"/>
          <w:sz w:val="21"/>
          <w:szCs w:val="21"/>
        </w:rPr>
      </w:pPr>
      <w:r w:rsidRPr="004522B1">
        <w:rPr>
          <w:rFonts w:ascii="微软雅黑" w:eastAsia="微软雅黑" w:hAnsi="微软雅黑" w:hint="eastAsia"/>
          <w:sz w:val="21"/>
          <w:szCs w:val="21"/>
        </w:rPr>
        <w:t>解析：格列美</w:t>
      </w:r>
      <w:proofErr w:type="gramStart"/>
      <w:r w:rsidRPr="004522B1">
        <w:rPr>
          <w:rFonts w:ascii="微软雅黑" w:eastAsia="微软雅黑" w:hAnsi="微软雅黑" w:hint="eastAsia"/>
          <w:sz w:val="21"/>
          <w:szCs w:val="21"/>
        </w:rPr>
        <w:t>脲</w:t>
      </w:r>
      <w:proofErr w:type="gramEnd"/>
      <w:r w:rsidRPr="004522B1">
        <w:rPr>
          <w:rFonts w:ascii="微软雅黑" w:eastAsia="微软雅黑" w:hAnsi="微软雅黑" w:hint="eastAsia"/>
          <w:sz w:val="21"/>
          <w:szCs w:val="21"/>
        </w:rPr>
        <w:t>用药次数错误，不是一天三次，而是一天一次。</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97、</w:t>
      </w:r>
      <w:r w:rsidR="00751619" w:rsidRPr="000C63BD">
        <w:rPr>
          <w:rFonts w:ascii="微软雅黑" w:eastAsia="微软雅黑" w:hAnsi="微软雅黑"/>
          <w:sz w:val="21"/>
          <w:szCs w:val="21"/>
        </w:rPr>
        <w:t>针对患者病情</w:t>
      </w:r>
      <w:r w:rsidR="004A6BCF">
        <w:rPr>
          <w:rFonts w:ascii="微软雅黑" w:eastAsia="微软雅黑" w:hAnsi="微软雅黑"/>
          <w:sz w:val="21"/>
          <w:szCs w:val="21"/>
        </w:rPr>
        <w:t>，</w:t>
      </w:r>
      <w:r w:rsidR="00751619" w:rsidRPr="000C63BD">
        <w:rPr>
          <w:rFonts w:ascii="微软雅黑" w:eastAsia="微软雅黑" w:hAnsi="微软雅黑"/>
          <w:sz w:val="21"/>
          <w:szCs w:val="21"/>
        </w:rPr>
        <w:t>临床加用胰岛素治疗</w:t>
      </w:r>
      <w:r w:rsidR="004A6BCF">
        <w:rPr>
          <w:rFonts w:ascii="微软雅黑" w:eastAsia="微软雅黑" w:hAnsi="微软雅黑"/>
          <w:sz w:val="21"/>
          <w:szCs w:val="21"/>
        </w:rPr>
        <w:t>，</w:t>
      </w:r>
      <w:r w:rsidR="00751619" w:rsidRPr="000C63BD">
        <w:rPr>
          <w:rFonts w:ascii="微软雅黑" w:eastAsia="微软雅黑" w:hAnsi="微软雅黑"/>
          <w:sz w:val="21"/>
          <w:szCs w:val="21"/>
        </w:rPr>
        <w:t>应选用的治疗方案是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522B1">
        <w:rPr>
          <w:rFonts w:ascii="微软雅黑" w:eastAsia="微软雅黑" w:hAnsi="微软雅黑"/>
          <w:sz w:val="21"/>
          <w:szCs w:val="21"/>
        </w:rPr>
        <w:t xml:space="preserve"> </w:t>
      </w:r>
      <w:r w:rsidRPr="000C63BD">
        <w:rPr>
          <w:rFonts w:ascii="微软雅黑" w:eastAsia="微软雅黑" w:hAnsi="微软雅黑"/>
          <w:sz w:val="21"/>
          <w:szCs w:val="21"/>
        </w:rPr>
        <w:t>门冬胰岛素餐前30~60min</w:t>
      </w:r>
      <w:r w:rsidR="004A6BCF">
        <w:rPr>
          <w:rFonts w:ascii="微软雅黑" w:eastAsia="微软雅黑" w:hAnsi="微软雅黑"/>
          <w:sz w:val="21"/>
          <w:szCs w:val="21"/>
        </w:rPr>
        <w:t>，</w:t>
      </w:r>
      <w:r w:rsidRPr="000C63BD">
        <w:rPr>
          <w:rFonts w:ascii="微软雅黑" w:eastAsia="微软雅黑" w:hAnsi="微软雅黑"/>
          <w:sz w:val="21"/>
          <w:szCs w:val="21"/>
        </w:rPr>
        <w:t>皮下注射</w:t>
      </w:r>
      <w:r w:rsidR="004A6BCF">
        <w:rPr>
          <w:rFonts w:ascii="微软雅黑" w:eastAsia="微软雅黑" w:hAnsi="微软雅黑"/>
          <w:sz w:val="21"/>
          <w:szCs w:val="21"/>
        </w:rPr>
        <w:t>，</w:t>
      </w:r>
      <w:r w:rsidRPr="000C63BD">
        <w:rPr>
          <w:rFonts w:ascii="微软雅黑" w:eastAsia="微软雅黑" w:hAnsi="微软雅黑"/>
          <w:sz w:val="21"/>
          <w:szCs w:val="21"/>
        </w:rPr>
        <w:t>tid</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522B1">
        <w:rPr>
          <w:rFonts w:ascii="微软雅黑" w:eastAsia="微软雅黑" w:hAnsi="微软雅黑"/>
          <w:sz w:val="21"/>
          <w:szCs w:val="21"/>
        </w:rPr>
        <w:t xml:space="preserve"> </w:t>
      </w:r>
      <w:r w:rsidRPr="000C63BD">
        <w:rPr>
          <w:rFonts w:ascii="微软雅黑" w:eastAsia="微软雅黑" w:hAnsi="微软雅黑"/>
          <w:sz w:val="21"/>
          <w:szCs w:val="21"/>
        </w:rPr>
        <w:t>甘精胰岛素睡前30min</w:t>
      </w:r>
      <w:r w:rsidR="004A6BCF">
        <w:rPr>
          <w:rFonts w:ascii="微软雅黑" w:eastAsia="微软雅黑" w:hAnsi="微软雅黑"/>
          <w:sz w:val="21"/>
          <w:szCs w:val="21"/>
        </w:rPr>
        <w:t>，</w:t>
      </w:r>
      <w:r w:rsidRPr="000C63BD">
        <w:rPr>
          <w:rFonts w:ascii="微软雅黑" w:eastAsia="微软雅黑" w:hAnsi="微软雅黑"/>
          <w:sz w:val="21"/>
          <w:szCs w:val="21"/>
        </w:rPr>
        <w:t>皮下注射</w:t>
      </w:r>
      <w:r w:rsidR="004A6BCF">
        <w:rPr>
          <w:rFonts w:ascii="微软雅黑" w:eastAsia="微软雅黑" w:hAnsi="微软雅黑"/>
          <w:sz w:val="21"/>
          <w:szCs w:val="21"/>
        </w:rPr>
        <w:t>，</w:t>
      </w:r>
      <w:r w:rsidRPr="000C63BD">
        <w:rPr>
          <w:rFonts w:ascii="微软雅黑" w:eastAsia="微软雅黑" w:hAnsi="微软雅黑"/>
          <w:sz w:val="21"/>
          <w:szCs w:val="21"/>
        </w:rPr>
        <w:t>qd</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522B1">
        <w:rPr>
          <w:rFonts w:ascii="微软雅黑" w:eastAsia="微软雅黑" w:hAnsi="微软雅黑"/>
          <w:sz w:val="21"/>
          <w:szCs w:val="21"/>
        </w:rPr>
        <w:t xml:space="preserve"> </w:t>
      </w:r>
      <w:r w:rsidRPr="000C63BD">
        <w:rPr>
          <w:rFonts w:ascii="微软雅黑" w:eastAsia="微软雅黑" w:hAnsi="微软雅黑"/>
          <w:sz w:val="21"/>
          <w:szCs w:val="21"/>
        </w:rPr>
        <w:t>普通胰岛素餐前30min</w:t>
      </w:r>
      <w:r w:rsidR="004A6BCF">
        <w:rPr>
          <w:rFonts w:ascii="微软雅黑" w:eastAsia="微软雅黑" w:hAnsi="微软雅黑"/>
          <w:sz w:val="21"/>
          <w:szCs w:val="21"/>
        </w:rPr>
        <w:t>，</w:t>
      </w:r>
      <w:r w:rsidRPr="000C63BD">
        <w:rPr>
          <w:rFonts w:ascii="微软雅黑" w:eastAsia="微软雅黑" w:hAnsi="微软雅黑"/>
          <w:sz w:val="21"/>
          <w:szCs w:val="21"/>
        </w:rPr>
        <w:t>皮下注射</w:t>
      </w:r>
      <w:r w:rsidR="004A6BCF">
        <w:rPr>
          <w:rFonts w:ascii="微软雅黑" w:eastAsia="微软雅黑" w:hAnsi="微软雅黑"/>
          <w:sz w:val="21"/>
          <w:szCs w:val="21"/>
        </w:rPr>
        <w:t>，</w:t>
      </w:r>
      <w:r w:rsidRPr="000C63BD">
        <w:rPr>
          <w:rFonts w:ascii="微软雅黑" w:eastAsia="微软雅黑" w:hAnsi="微软雅黑"/>
          <w:sz w:val="21"/>
          <w:szCs w:val="21"/>
        </w:rPr>
        <w:t>qd</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522B1">
        <w:rPr>
          <w:rFonts w:ascii="微软雅黑" w:eastAsia="微软雅黑" w:hAnsi="微软雅黑"/>
          <w:sz w:val="21"/>
          <w:szCs w:val="21"/>
        </w:rPr>
        <w:t xml:space="preserve"> </w:t>
      </w:r>
      <w:r w:rsidRPr="000C63BD">
        <w:rPr>
          <w:rFonts w:ascii="微软雅黑" w:eastAsia="微软雅黑" w:hAnsi="微软雅黑"/>
          <w:sz w:val="21"/>
          <w:szCs w:val="21"/>
        </w:rPr>
        <w:t>低精蛋白锌胰岛素餐前30mn</w:t>
      </w:r>
      <w:r w:rsidR="004A6BCF">
        <w:rPr>
          <w:rFonts w:ascii="微软雅黑" w:eastAsia="微软雅黑" w:hAnsi="微软雅黑"/>
          <w:sz w:val="21"/>
          <w:szCs w:val="21"/>
        </w:rPr>
        <w:t>，</w:t>
      </w:r>
      <w:r w:rsidRPr="000C63BD">
        <w:rPr>
          <w:rFonts w:ascii="微软雅黑" w:eastAsia="微软雅黑" w:hAnsi="微软雅黑"/>
          <w:sz w:val="21"/>
          <w:szCs w:val="21"/>
        </w:rPr>
        <w:t>皮下注射</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522B1">
        <w:rPr>
          <w:rFonts w:ascii="微软雅黑" w:eastAsia="微软雅黑" w:hAnsi="微软雅黑"/>
          <w:sz w:val="21"/>
          <w:szCs w:val="21"/>
        </w:rPr>
        <w:t xml:space="preserve"> </w:t>
      </w:r>
      <w:r w:rsidRPr="000C63BD">
        <w:rPr>
          <w:rFonts w:ascii="微软雅黑" w:eastAsia="微软雅黑" w:hAnsi="微软雅黑"/>
          <w:sz w:val="21"/>
          <w:szCs w:val="21"/>
        </w:rPr>
        <w:t>精蛋白锌胰岛素餐前30min</w:t>
      </w:r>
      <w:r w:rsidR="004A6BCF">
        <w:rPr>
          <w:rFonts w:ascii="微软雅黑" w:eastAsia="微软雅黑" w:hAnsi="微软雅黑"/>
          <w:sz w:val="21"/>
          <w:szCs w:val="21"/>
        </w:rPr>
        <w:t>，</w:t>
      </w:r>
      <w:r w:rsidRPr="000C63BD">
        <w:rPr>
          <w:rFonts w:ascii="微软雅黑" w:eastAsia="微软雅黑" w:hAnsi="微软雅黑"/>
          <w:sz w:val="21"/>
          <w:szCs w:val="21"/>
        </w:rPr>
        <w:t>皮下注射</w:t>
      </w:r>
      <w:r w:rsidR="004A6BCF">
        <w:rPr>
          <w:rFonts w:ascii="微软雅黑" w:eastAsia="微软雅黑" w:hAnsi="微软雅黑"/>
          <w:sz w:val="21"/>
          <w:szCs w:val="21"/>
        </w:rPr>
        <w:t>，</w:t>
      </w:r>
      <w:r w:rsidRPr="000C63BD">
        <w:rPr>
          <w:rFonts w:ascii="微软雅黑" w:eastAsia="微软雅黑" w:hAnsi="微软雅黑"/>
          <w:sz w:val="21"/>
          <w:szCs w:val="21"/>
        </w:rPr>
        <w:t>tid</w:t>
      </w:r>
    </w:p>
    <w:p w:rsidR="004522B1" w:rsidRPr="004522B1" w:rsidRDefault="004522B1" w:rsidP="004522B1">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522B1">
        <w:rPr>
          <w:rFonts w:ascii="微软雅黑" w:eastAsia="微软雅黑" w:hAnsi="微软雅黑"/>
          <w:sz w:val="21"/>
          <w:szCs w:val="21"/>
        </w:rPr>
        <w:t>B</w:t>
      </w:r>
    </w:p>
    <w:p w:rsidR="004522B1" w:rsidRPr="000C63BD" w:rsidRDefault="004522B1" w:rsidP="004522B1">
      <w:pPr>
        <w:pStyle w:val="a4"/>
        <w:spacing w:line="400" w:lineRule="exact"/>
        <w:rPr>
          <w:rFonts w:ascii="微软雅黑" w:eastAsia="微软雅黑" w:hAnsi="微软雅黑"/>
          <w:sz w:val="21"/>
          <w:szCs w:val="21"/>
        </w:rPr>
      </w:pPr>
      <w:r w:rsidRPr="004522B1">
        <w:rPr>
          <w:rFonts w:ascii="微软雅黑" w:eastAsia="微软雅黑" w:hAnsi="微软雅黑" w:hint="eastAsia"/>
          <w:sz w:val="21"/>
          <w:szCs w:val="21"/>
        </w:rPr>
        <w:t>解析：患者</w:t>
      </w:r>
      <w:r w:rsidR="00B76FD4">
        <w:rPr>
          <w:rFonts w:ascii="微软雅黑" w:eastAsia="微软雅黑" w:hAnsi="微软雅黑" w:hint="eastAsia"/>
          <w:sz w:val="21"/>
          <w:szCs w:val="21"/>
        </w:rPr>
        <w:t>是老年人，并且</w:t>
      </w:r>
      <w:r w:rsidRPr="004522B1">
        <w:rPr>
          <w:rFonts w:ascii="微软雅黑" w:eastAsia="微软雅黑" w:hAnsi="微软雅黑" w:hint="eastAsia"/>
          <w:sz w:val="21"/>
          <w:szCs w:val="21"/>
        </w:rPr>
        <w:t>空腹血糖和餐后血糖都高，应使用长效胰岛素或者超长效胰岛素，所以A、C、D不正确。E虽是长效胰岛素，但是用法错误，应该在早餐前服用。</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98、</w:t>
      </w:r>
      <w:r w:rsidR="00751619" w:rsidRPr="000C63BD">
        <w:rPr>
          <w:rFonts w:ascii="微软雅黑" w:eastAsia="微软雅黑" w:hAnsi="微软雅黑"/>
          <w:sz w:val="21"/>
          <w:szCs w:val="21"/>
        </w:rPr>
        <w:t>患者在用药过程中</w:t>
      </w:r>
      <w:r w:rsidR="004A6BCF">
        <w:rPr>
          <w:rFonts w:ascii="微软雅黑" w:eastAsia="微软雅黑" w:hAnsi="微软雅黑"/>
          <w:sz w:val="21"/>
          <w:szCs w:val="21"/>
        </w:rPr>
        <w:t>，</w:t>
      </w:r>
      <w:r w:rsidR="00751619" w:rsidRPr="000C63BD">
        <w:rPr>
          <w:rFonts w:ascii="微软雅黑" w:eastAsia="微软雅黑" w:hAnsi="微软雅黑"/>
          <w:sz w:val="21"/>
          <w:szCs w:val="21"/>
        </w:rPr>
        <w:t>出现心悸、大汗、无力和饥饿感正确的处理方法是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4522B1">
        <w:rPr>
          <w:rFonts w:ascii="微软雅黑" w:eastAsia="微软雅黑" w:hAnsi="微软雅黑"/>
          <w:sz w:val="21"/>
          <w:szCs w:val="21"/>
        </w:rPr>
        <w:t xml:space="preserve"> </w:t>
      </w:r>
      <w:r w:rsidRPr="000C63BD">
        <w:rPr>
          <w:rFonts w:ascii="微软雅黑" w:eastAsia="微软雅黑" w:hAnsi="微软雅黑"/>
          <w:sz w:val="21"/>
          <w:szCs w:val="21"/>
        </w:rPr>
        <w:t>立刻喝白开水</w:t>
      </w:r>
      <w:r w:rsidR="004522B1">
        <w:rPr>
          <w:rFonts w:ascii="微软雅黑" w:eastAsia="微软雅黑" w:hAnsi="微软雅黑"/>
          <w:sz w:val="21"/>
          <w:szCs w:val="21"/>
        </w:rPr>
        <w:t>200m</w:t>
      </w:r>
      <w:r w:rsidR="004522B1">
        <w:rPr>
          <w:rFonts w:ascii="微软雅黑" w:eastAsia="微软雅黑" w:hAnsi="微软雅黑" w:hint="eastAsia"/>
          <w:sz w:val="21"/>
          <w:szCs w:val="21"/>
        </w:rPr>
        <w:t>l</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4522B1">
        <w:rPr>
          <w:rFonts w:ascii="微软雅黑" w:eastAsia="微软雅黑" w:hAnsi="微软雅黑"/>
          <w:sz w:val="21"/>
          <w:szCs w:val="21"/>
        </w:rPr>
        <w:t xml:space="preserve"> </w:t>
      </w:r>
      <w:r w:rsidRPr="000C63BD">
        <w:rPr>
          <w:rFonts w:ascii="微软雅黑" w:eastAsia="微软雅黑" w:hAnsi="微软雅黑"/>
          <w:sz w:val="21"/>
          <w:szCs w:val="21"/>
        </w:rPr>
        <w:t>立刻舌下含服硝酸甘油片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4522B1">
        <w:rPr>
          <w:rFonts w:ascii="微软雅黑" w:eastAsia="微软雅黑" w:hAnsi="微软雅黑"/>
          <w:sz w:val="21"/>
          <w:szCs w:val="21"/>
        </w:rPr>
        <w:t xml:space="preserve"> </w:t>
      </w:r>
      <w:r w:rsidRPr="000C63BD">
        <w:rPr>
          <w:rFonts w:ascii="微软雅黑" w:eastAsia="微软雅黑" w:hAnsi="微软雅黑"/>
          <w:sz w:val="21"/>
          <w:szCs w:val="21"/>
        </w:rPr>
        <w:t>立刻口服糖水或糖块</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4522B1">
        <w:rPr>
          <w:rFonts w:ascii="微软雅黑" w:eastAsia="微软雅黑" w:hAnsi="微软雅黑"/>
          <w:sz w:val="21"/>
          <w:szCs w:val="21"/>
        </w:rPr>
        <w:t xml:space="preserve"> </w:t>
      </w:r>
      <w:r w:rsidRPr="000C63BD">
        <w:rPr>
          <w:rFonts w:ascii="微软雅黑" w:eastAsia="微软雅黑" w:hAnsi="微软雅黑"/>
          <w:sz w:val="21"/>
          <w:szCs w:val="21"/>
        </w:rPr>
        <w:t>立刻服用美托洛尔片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4522B1">
        <w:rPr>
          <w:rFonts w:ascii="微软雅黑" w:eastAsia="微软雅黑" w:hAnsi="微软雅黑"/>
          <w:sz w:val="21"/>
          <w:szCs w:val="21"/>
        </w:rPr>
        <w:t xml:space="preserve"> </w:t>
      </w:r>
      <w:r w:rsidRPr="000C63BD">
        <w:rPr>
          <w:rFonts w:ascii="微软雅黑" w:eastAsia="微软雅黑" w:hAnsi="微软雅黑"/>
          <w:sz w:val="21"/>
          <w:szCs w:val="21"/>
        </w:rPr>
        <w:t>立刻服用阿卡波糖片</w:t>
      </w:r>
    </w:p>
    <w:p w:rsidR="004522B1" w:rsidRPr="004522B1" w:rsidRDefault="004522B1" w:rsidP="004522B1">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4522B1">
        <w:rPr>
          <w:rFonts w:ascii="微软雅黑" w:eastAsia="微软雅黑" w:hAnsi="微软雅黑"/>
          <w:sz w:val="21"/>
          <w:szCs w:val="21"/>
        </w:rPr>
        <w:t>C</w:t>
      </w:r>
    </w:p>
    <w:p w:rsidR="004522B1" w:rsidRPr="000C63BD" w:rsidRDefault="004522B1" w:rsidP="004522B1">
      <w:pPr>
        <w:pStyle w:val="a4"/>
        <w:spacing w:line="400" w:lineRule="exact"/>
        <w:rPr>
          <w:rFonts w:ascii="微软雅黑" w:eastAsia="微软雅黑" w:hAnsi="微软雅黑"/>
          <w:sz w:val="21"/>
          <w:szCs w:val="21"/>
        </w:rPr>
      </w:pPr>
      <w:r w:rsidRPr="004522B1">
        <w:rPr>
          <w:rFonts w:ascii="微软雅黑" w:eastAsia="微软雅黑" w:hAnsi="微软雅黑" w:hint="eastAsia"/>
          <w:sz w:val="21"/>
          <w:szCs w:val="21"/>
        </w:rPr>
        <w:t>解析：病人出现心悸、大汗，无力和饥饿感，是由于服用降糖药诱发低血糖，应立即口服葡萄糖水和糖块、巧克力、甜点或静脉滴注葡萄糖注射液。</w:t>
      </w:r>
    </w:p>
    <w:p w:rsidR="00751619" w:rsidRPr="000C63BD" w:rsidRDefault="004522B1"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99、</w:t>
      </w:r>
      <w:r w:rsidR="00751619" w:rsidRPr="000C63BD">
        <w:rPr>
          <w:rFonts w:ascii="微软雅黑" w:eastAsia="微软雅黑" w:hAnsi="微软雅黑"/>
          <w:sz w:val="21"/>
          <w:szCs w:val="21"/>
        </w:rPr>
        <w:t>对该患者注射胰岛素制剂的注意事项和用药指导的说法</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正确的是</w:t>
      </w:r>
      <w:r w:rsidR="002261B8">
        <w:rPr>
          <w:rFonts w:ascii="微软雅黑" w:eastAsia="微软雅黑" w:hAnsi="微软雅黑"/>
          <w:sz w:val="21"/>
          <w:szCs w:val="21"/>
        </w:rPr>
        <w:t>（</w:t>
      </w:r>
      <w:r w:rsidR="002261B8">
        <w:rPr>
          <w:rFonts w:ascii="微软雅黑" w:eastAsia="微软雅黑" w:hAnsi="微软雅黑" w:hint="eastAsia"/>
          <w:sz w:val="21"/>
          <w:szCs w:val="21"/>
        </w:rPr>
        <w:t xml:space="preserve"> </w:t>
      </w:r>
      <w:r w:rsidR="002261B8">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在注射胰岛素制剂时</w:t>
      </w:r>
      <w:r w:rsidR="004A6BCF">
        <w:rPr>
          <w:rFonts w:ascii="微软雅黑" w:eastAsia="微软雅黑" w:hAnsi="微软雅黑"/>
          <w:sz w:val="21"/>
          <w:szCs w:val="21"/>
        </w:rPr>
        <w:t>，</w:t>
      </w:r>
      <w:r w:rsidRPr="000C63BD">
        <w:rPr>
          <w:rFonts w:ascii="微软雅黑" w:eastAsia="微软雅黑" w:hAnsi="微软雅黑"/>
          <w:sz w:val="21"/>
          <w:szCs w:val="21"/>
        </w:rPr>
        <w:t>针头可重复使用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未使用的胰岛素可以冷冻保存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注射胰岛素制剂时</w:t>
      </w:r>
      <w:r w:rsidR="004A6BCF">
        <w:rPr>
          <w:rFonts w:ascii="微软雅黑" w:eastAsia="微软雅黑" w:hAnsi="微软雅黑"/>
          <w:sz w:val="21"/>
          <w:szCs w:val="21"/>
        </w:rPr>
        <w:t>，</w:t>
      </w:r>
      <w:r w:rsidRPr="000C63BD">
        <w:rPr>
          <w:rFonts w:ascii="微软雅黑" w:eastAsia="微软雅黑" w:hAnsi="微软雅黑"/>
          <w:sz w:val="21"/>
          <w:szCs w:val="21"/>
        </w:rPr>
        <w:t>应变换注射部位</w:t>
      </w:r>
      <w:r w:rsidR="004A6BCF">
        <w:rPr>
          <w:rFonts w:ascii="微软雅黑" w:eastAsia="微软雅黑" w:hAnsi="微软雅黑"/>
          <w:sz w:val="21"/>
          <w:szCs w:val="21"/>
        </w:rPr>
        <w:t>，</w:t>
      </w:r>
      <w:r w:rsidRPr="000C63BD">
        <w:rPr>
          <w:rFonts w:ascii="微软雅黑" w:eastAsia="微软雅黑" w:hAnsi="微软雅黑"/>
          <w:sz w:val="21"/>
          <w:szCs w:val="21"/>
        </w:rPr>
        <w:t>两次注射点要间隔2cm</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开启的胰岛素需要冷藏保存</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使用中的胰岛素笔芯可以室温保存8周</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C</w:t>
      </w:r>
    </w:p>
    <w:p w:rsidR="002261B8"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解析：注射胰岛素时宜注意：①注射时宜变换注射部位，两次注射点要间隔 2cm，以确保胰岛素稳定吸收，同时防止发生皮下脂肪 营养不良。②未开启的胰岛素应冷藏保存，冷冻后的胰岛素不可再应用。③使用中的胰岛素笔芯不宜冷藏，可与胰岛素</w:t>
      </w:r>
      <w:proofErr w:type="gramStart"/>
      <w:r w:rsidRPr="002261B8">
        <w:rPr>
          <w:rFonts w:ascii="微软雅黑" w:eastAsia="微软雅黑" w:hAnsi="微软雅黑" w:hint="eastAsia"/>
          <w:sz w:val="21"/>
          <w:szCs w:val="21"/>
        </w:rPr>
        <w:t>笔一起</w:t>
      </w:r>
      <w:proofErr w:type="gramEnd"/>
      <w:r w:rsidRPr="002261B8">
        <w:rPr>
          <w:rFonts w:ascii="微软雅黑" w:eastAsia="微软雅黑" w:hAnsi="微软雅黑" w:hint="eastAsia"/>
          <w:sz w:val="21"/>
          <w:szCs w:val="21"/>
        </w:rPr>
        <w:t>使用或随身携带，但在室温下最长可保存 4 周。</w:t>
      </w:r>
    </w:p>
    <w:p w:rsidR="002261B8" w:rsidRPr="000C63BD" w:rsidRDefault="002261B8" w:rsidP="002261B8">
      <w:pPr>
        <w:pStyle w:val="a4"/>
        <w:spacing w:line="400" w:lineRule="exact"/>
        <w:rPr>
          <w:rFonts w:ascii="微软雅黑" w:eastAsia="微软雅黑" w:hAnsi="微软雅黑"/>
          <w:sz w:val="21"/>
          <w:szCs w:val="21"/>
        </w:rPr>
      </w:pPr>
      <w:r>
        <w:rPr>
          <w:rFonts w:ascii="微软雅黑" w:eastAsia="微软雅黑" w:hAnsi="微软雅黑"/>
          <w:sz w:val="21"/>
          <w:szCs w:val="21"/>
        </w:rPr>
        <w:t>（</w:t>
      </w:r>
      <w:r>
        <w:rPr>
          <w:rFonts w:ascii="微软雅黑" w:eastAsia="微软雅黑" w:hAnsi="微软雅黑" w:hint="eastAsia"/>
          <w:sz w:val="21"/>
          <w:szCs w:val="21"/>
        </w:rPr>
        <w:t>四）</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患者</w:t>
      </w:r>
      <w:r w:rsidR="004A6BCF">
        <w:rPr>
          <w:rFonts w:ascii="微软雅黑" w:eastAsia="微软雅黑" w:hAnsi="微软雅黑"/>
          <w:sz w:val="21"/>
          <w:szCs w:val="21"/>
        </w:rPr>
        <w:t>，</w:t>
      </w:r>
      <w:r w:rsidRPr="000C63BD">
        <w:rPr>
          <w:rFonts w:ascii="微软雅黑" w:eastAsia="微软雅黑" w:hAnsi="微软雅黑"/>
          <w:sz w:val="21"/>
          <w:szCs w:val="21"/>
        </w:rPr>
        <w:t>女</w:t>
      </w:r>
      <w:r w:rsidR="004A6BCF">
        <w:rPr>
          <w:rFonts w:ascii="微软雅黑" w:eastAsia="微软雅黑" w:hAnsi="微软雅黑"/>
          <w:sz w:val="21"/>
          <w:szCs w:val="21"/>
        </w:rPr>
        <w:t>，</w:t>
      </w:r>
      <w:r w:rsidRPr="000C63BD">
        <w:rPr>
          <w:rFonts w:ascii="微软雅黑" w:eastAsia="微软雅黑" w:hAnsi="微软雅黑"/>
          <w:sz w:val="21"/>
          <w:szCs w:val="21"/>
        </w:rPr>
        <w:t>49岁</w:t>
      </w:r>
      <w:r w:rsidR="004A6BCF">
        <w:rPr>
          <w:rFonts w:ascii="微软雅黑" w:eastAsia="微软雅黑" w:hAnsi="微软雅黑"/>
          <w:sz w:val="21"/>
          <w:szCs w:val="21"/>
        </w:rPr>
        <w:t>，</w:t>
      </w:r>
      <w:r w:rsidRPr="000C63BD">
        <w:rPr>
          <w:rFonts w:ascii="微软雅黑" w:eastAsia="微软雅黑" w:hAnsi="微软雅黑"/>
          <w:sz w:val="21"/>
          <w:szCs w:val="21"/>
        </w:rPr>
        <w:t>近日因发热、咳嗽、咳黄痰就诊</w:t>
      </w:r>
      <w:r w:rsidR="004A6BCF">
        <w:rPr>
          <w:rFonts w:ascii="微软雅黑" w:eastAsia="微软雅黑" w:hAnsi="微软雅黑"/>
          <w:sz w:val="21"/>
          <w:szCs w:val="21"/>
        </w:rPr>
        <w:t>，</w:t>
      </w:r>
      <w:r w:rsidRPr="000C63BD">
        <w:rPr>
          <w:rFonts w:ascii="微软雅黑" w:eastAsia="微软雅黑" w:hAnsi="微软雅黑"/>
          <w:sz w:val="21"/>
          <w:szCs w:val="21"/>
        </w:rPr>
        <w:t>临床诊断为下呼吸道细菌性感染</w:t>
      </w:r>
      <w:r w:rsidR="004A6BCF">
        <w:rPr>
          <w:rFonts w:ascii="微软雅黑" w:eastAsia="微软雅黑" w:hAnsi="微软雅黑"/>
          <w:sz w:val="21"/>
          <w:szCs w:val="21"/>
        </w:rPr>
        <w:t>，</w:t>
      </w:r>
      <w:r w:rsidRPr="000C63BD">
        <w:rPr>
          <w:rFonts w:ascii="微软雅黑" w:eastAsia="微软雅黑" w:hAnsi="微软雅黑"/>
          <w:sz w:val="21"/>
          <w:szCs w:val="21"/>
        </w:rPr>
        <w:t>处方如下：</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左氧氟沙星片0.5g tid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氨</w:t>
      </w:r>
      <w:proofErr w:type="gramStart"/>
      <w:r w:rsidRPr="000C63BD">
        <w:rPr>
          <w:rFonts w:ascii="微软雅黑" w:eastAsia="微软雅黑" w:hAnsi="微软雅黑"/>
          <w:sz w:val="21"/>
          <w:szCs w:val="21"/>
        </w:rPr>
        <w:t>溴索片</w:t>
      </w:r>
      <w:proofErr w:type="gramEnd"/>
      <w:r w:rsidRPr="000C63BD">
        <w:rPr>
          <w:rFonts w:ascii="微软雅黑" w:eastAsia="微软雅黑" w:hAnsi="微软雅黑"/>
          <w:sz w:val="21"/>
          <w:szCs w:val="21"/>
        </w:rPr>
        <w:t>30mg tid</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阿司匹林泡騰片0.5g prn 冲服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维生素C片0.2g tid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板蓝根冲剂1袋 tid po</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100、</w:t>
      </w:r>
      <w:r w:rsidR="00751619" w:rsidRPr="000C63BD">
        <w:rPr>
          <w:rFonts w:ascii="微软雅黑" w:eastAsia="微软雅黑" w:hAnsi="微软雅黑"/>
          <w:sz w:val="21"/>
          <w:szCs w:val="21"/>
        </w:rPr>
        <w:t>药师审核医嘱认为存在不合理用药</w:t>
      </w:r>
      <w:r w:rsidR="004A6BCF">
        <w:rPr>
          <w:rFonts w:ascii="微软雅黑" w:eastAsia="微软雅黑" w:hAnsi="微软雅黑"/>
          <w:sz w:val="21"/>
          <w:szCs w:val="21"/>
        </w:rPr>
        <w:t>，</w:t>
      </w:r>
      <w:r w:rsidR="00751619" w:rsidRPr="000C63BD">
        <w:rPr>
          <w:rFonts w:ascii="微软雅黑" w:eastAsia="微软雅黑" w:hAnsi="微软雅黑"/>
          <w:sz w:val="21"/>
          <w:szCs w:val="21"/>
        </w:rPr>
        <w:t>其分析理由和结论</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左氧氟沙星片给药间隔不合理</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氢溴索片给药剂量不合理</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阿司匹林泡腾片给药剂量不合理</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维生素C片用法用量不合理</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板蓝根冲剂给药间隔不合理</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lastRenderedPageBreak/>
        <w:t>答案：</w:t>
      </w:r>
      <w:r w:rsidRPr="002261B8">
        <w:rPr>
          <w:rFonts w:ascii="微软雅黑" w:eastAsia="微软雅黑" w:hAnsi="微软雅黑"/>
          <w:sz w:val="21"/>
          <w:szCs w:val="21"/>
        </w:rPr>
        <w:t>A</w:t>
      </w:r>
    </w:p>
    <w:p w:rsidR="002261B8" w:rsidRPr="000C63BD"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解析：左氧氟沙星片用法用量：一次0.5g，一日1次，po。</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101、</w:t>
      </w:r>
      <w:r w:rsidR="00751619" w:rsidRPr="000C63BD">
        <w:rPr>
          <w:rFonts w:ascii="微软雅黑" w:eastAsia="微软雅黑" w:hAnsi="微软雅黑"/>
          <w:sz w:val="21"/>
          <w:szCs w:val="21"/>
        </w:rPr>
        <w:t>服药1周后患者出现上腹疼痛</w:t>
      </w:r>
      <w:r w:rsidR="004A6BCF">
        <w:rPr>
          <w:rFonts w:ascii="微软雅黑" w:eastAsia="微软雅黑" w:hAnsi="微软雅黑"/>
          <w:sz w:val="21"/>
          <w:szCs w:val="21"/>
        </w:rPr>
        <w:t>，</w:t>
      </w:r>
      <w:r w:rsidR="00751619" w:rsidRPr="000C63BD">
        <w:rPr>
          <w:rFonts w:ascii="微软雅黑" w:eastAsia="微软雅黑" w:hAnsi="微软雅黑"/>
          <w:sz w:val="21"/>
          <w:szCs w:val="21"/>
        </w:rPr>
        <w:t>大便呈黑色经胃镜检查诊断为胃溃疡。可能引起该患者胃溃疡的药物是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阿司匹林泡腾片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左氧氟沙星片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氨溴</w:t>
      </w:r>
      <w:r w:rsidR="002261B8">
        <w:rPr>
          <w:rFonts w:ascii="微软雅黑" w:eastAsia="微软雅黑" w:hAnsi="微软雅黑" w:hint="eastAsia"/>
          <w:sz w:val="21"/>
          <w:szCs w:val="21"/>
        </w:rPr>
        <w:t>索</w:t>
      </w:r>
      <w:r w:rsidRPr="000C63BD">
        <w:rPr>
          <w:rFonts w:ascii="微软雅黑" w:eastAsia="微软雅黑" w:hAnsi="微软雅黑"/>
          <w:sz w:val="21"/>
          <w:szCs w:val="21"/>
        </w:rPr>
        <w:t>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维生素C片</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板蓝根冲剂</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A</w:t>
      </w:r>
    </w:p>
    <w:p w:rsidR="002261B8" w:rsidRPr="000C63BD"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解析：阿司匹林的主要不良反应是胃肠道反应。</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102、</w:t>
      </w:r>
      <w:r w:rsidR="00751619" w:rsidRPr="000C63BD">
        <w:rPr>
          <w:rFonts w:ascii="微软雅黑" w:eastAsia="微软雅黑" w:hAnsi="微软雅黑"/>
          <w:sz w:val="21"/>
          <w:szCs w:val="21"/>
        </w:rPr>
        <w:t>患者</w:t>
      </w:r>
      <w:r>
        <w:rPr>
          <w:rFonts w:ascii="微软雅黑" w:eastAsia="微软雅黑" w:hAnsi="微软雅黑"/>
          <w:sz w:val="21"/>
          <w:szCs w:val="21"/>
        </w:rPr>
        <w:t>Hp（+）</w:t>
      </w:r>
      <w:r w:rsidR="004A6BCF">
        <w:rPr>
          <w:rFonts w:ascii="微软雅黑" w:eastAsia="微软雅黑" w:hAnsi="微软雅黑"/>
          <w:sz w:val="21"/>
          <w:szCs w:val="21"/>
        </w:rPr>
        <w:t>，</w:t>
      </w:r>
      <w:r w:rsidR="00751619" w:rsidRPr="000C63BD">
        <w:rPr>
          <w:rFonts w:ascii="微软雅黑" w:eastAsia="微软雅黑" w:hAnsi="微软雅黑"/>
          <w:sz w:val="21"/>
          <w:szCs w:val="21"/>
        </w:rPr>
        <w:t>采用了PPI克拉霉素</w:t>
      </w:r>
      <w:r w:rsidR="004A6BCF">
        <w:rPr>
          <w:rFonts w:ascii="微软雅黑" w:eastAsia="微软雅黑" w:hAnsi="微软雅黑"/>
          <w:sz w:val="21"/>
          <w:szCs w:val="21"/>
        </w:rPr>
        <w:t>，</w:t>
      </w:r>
      <w:r>
        <w:rPr>
          <w:rFonts w:ascii="微软雅黑" w:eastAsia="微软雅黑" w:hAnsi="微软雅黑"/>
          <w:sz w:val="21"/>
          <w:szCs w:val="21"/>
        </w:rPr>
        <w:t>甲硝</w:t>
      </w:r>
      <w:r>
        <w:rPr>
          <w:rFonts w:ascii="微软雅黑" w:eastAsia="微软雅黑" w:hAnsi="微软雅黑" w:hint="eastAsia"/>
          <w:sz w:val="21"/>
          <w:szCs w:val="21"/>
        </w:rPr>
        <w:t>唑</w:t>
      </w:r>
      <w:r w:rsidR="00751619" w:rsidRPr="000C63BD">
        <w:rPr>
          <w:rFonts w:ascii="微软雅黑" w:eastAsia="微软雅黑" w:hAnsi="微软雅黑"/>
          <w:sz w:val="21"/>
          <w:szCs w:val="21"/>
        </w:rPr>
        <w:t>、铋剂的方案治疗</w:t>
      </w:r>
      <w:r w:rsidR="004A6BCF">
        <w:rPr>
          <w:rFonts w:ascii="微软雅黑" w:eastAsia="微软雅黑" w:hAnsi="微软雅黑"/>
          <w:sz w:val="21"/>
          <w:szCs w:val="21"/>
        </w:rPr>
        <w:t>，</w:t>
      </w:r>
      <w:r w:rsidR="00751619" w:rsidRPr="000C63BD">
        <w:rPr>
          <w:rFonts w:ascii="微软雅黑" w:eastAsia="微软雅黑" w:hAnsi="微软雅黑"/>
          <w:sz w:val="21"/>
          <w:szCs w:val="21"/>
        </w:rPr>
        <w:t>关于该患者的用药指导的说法</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质子泵抑制剂餐后服用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甲硝唑餐前服用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甲硝唑餐后服用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铋剂餐后服用</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铋剂餐中服用</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C</w:t>
      </w:r>
    </w:p>
    <w:p w:rsidR="002261B8" w:rsidRPr="000C63BD"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解析：质子泵抑制剂是餐前服用，甲硝唑是餐后服用，铋剂是餐前服用。</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103、</w:t>
      </w:r>
      <w:r w:rsidR="00751619" w:rsidRPr="000C63BD">
        <w:rPr>
          <w:rFonts w:ascii="微软雅黑" w:eastAsia="微软雅黑" w:hAnsi="微软雅黑"/>
          <w:sz w:val="21"/>
          <w:szCs w:val="21"/>
        </w:rPr>
        <w:t>在服用PPI、克拉霉素</w:t>
      </w:r>
      <w:r w:rsidR="004A6BCF">
        <w:rPr>
          <w:rFonts w:ascii="微软雅黑" w:eastAsia="微软雅黑" w:hAnsi="微软雅黑"/>
          <w:sz w:val="21"/>
          <w:szCs w:val="21"/>
        </w:rPr>
        <w:t>，</w:t>
      </w:r>
      <w:r>
        <w:rPr>
          <w:rFonts w:ascii="微软雅黑" w:eastAsia="微软雅黑" w:hAnsi="微软雅黑"/>
          <w:sz w:val="21"/>
          <w:szCs w:val="21"/>
        </w:rPr>
        <w:t>甲硝</w:t>
      </w:r>
      <w:r>
        <w:rPr>
          <w:rFonts w:ascii="微软雅黑" w:eastAsia="微软雅黑" w:hAnsi="微软雅黑" w:hint="eastAsia"/>
          <w:sz w:val="21"/>
          <w:szCs w:val="21"/>
        </w:rPr>
        <w:t>唑</w:t>
      </w:r>
      <w:r>
        <w:rPr>
          <w:rFonts w:ascii="微软雅黑" w:eastAsia="微软雅黑" w:hAnsi="微软雅黑"/>
          <w:sz w:val="21"/>
          <w:szCs w:val="21"/>
        </w:rPr>
        <w:t>、</w:t>
      </w:r>
      <w:r w:rsidR="00751619" w:rsidRPr="000C63BD">
        <w:rPr>
          <w:rFonts w:ascii="微软雅黑" w:eastAsia="微软雅黑" w:hAnsi="微软雅黑"/>
          <w:sz w:val="21"/>
          <w:szCs w:val="21"/>
        </w:rPr>
        <w:t>铋剂等药物时</w:t>
      </w:r>
      <w:r w:rsidR="004A6BCF">
        <w:rPr>
          <w:rFonts w:ascii="微软雅黑" w:eastAsia="微软雅黑" w:hAnsi="微软雅黑"/>
          <w:sz w:val="21"/>
          <w:szCs w:val="21"/>
        </w:rPr>
        <w:t>，</w:t>
      </w:r>
      <w:r w:rsidR="00751619" w:rsidRPr="000C63BD">
        <w:rPr>
          <w:rFonts w:ascii="微软雅黑" w:eastAsia="微软雅黑" w:hAnsi="微软雅黑"/>
          <w:sz w:val="21"/>
          <w:szCs w:val="21"/>
        </w:rPr>
        <w:t>下列注意事项中</w:t>
      </w:r>
      <w:r w:rsidR="004A6BCF">
        <w:rPr>
          <w:rFonts w:ascii="微软雅黑" w:eastAsia="微软雅黑" w:hAnsi="微软雅黑"/>
          <w:sz w:val="21"/>
          <w:szCs w:val="21"/>
        </w:rPr>
        <w:t>，</w:t>
      </w:r>
      <w:r w:rsidR="00751619" w:rsidRPr="000C63BD">
        <w:rPr>
          <w:rFonts w:ascii="微软雅黑" w:eastAsia="微软雅黑" w:hAnsi="微软雅黑"/>
          <w:sz w:val="21"/>
          <w:szCs w:val="21"/>
        </w:rPr>
        <w:t>错误的是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用牛奶服药</w:t>
      </w:r>
      <w:r w:rsidR="004A6BCF">
        <w:rPr>
          <w:rFonts w:ascii="微软雅黑" w:eastAsia="微软雅黑" w:hAnsi="微软雅黑"/>
          <w:sz w:val="21"/>
          <w:szCs w:val="21"/>
        </w:rPr>
        <w:t>，</w:t>
      </w:r>
      <w:r w:rsidRPr="000C63BD">
        <w:rPr>
          <w:rFonts w:ascii="微软雅黑" w:eastAsia="微软雅黑" w:hAnsi="微软雅黑"/>
          <w:sz w:val="21"/>
          <w:szCs w:val="21"/>
        </w:rPr>
        <w:t>减少对胃肠道的刺激</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服药期间及停药一周内</w:t>
      </w:r>
      <w:r w:rsidR="004A6BCF">
        <w:rPr>
          <w:rFonts w:ascii="微软雅黑" w:eastAsia="微软雅黑" w:hAnsi="微软雅黑"/>
          <w:sz w:val="21"/>
          <w:szCs w:val="21"/>
        </w:rPr>
        <w:t>，</w:t>
      </w:r>
      <w:r w:rsidRPr="000C63BD">
        <w:rPr>
          <w:rFonts w:ascii="微软雅黑" w:eastAsia="微软雅黑" w:hAnsi="微软雅黑"/>
          <w:sz w:val="21"/>
          <w:szCs w:val="21"/>
        </w:rPr>
        <w:t>避免饮用含酒精饮品</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服药时避免与钙片同服</w:t>
      </w:r>
      <w:r w:rsidR="004A6BCF">
        <w:rPr>
          <w:rFonts w:ascii="微软雅黑" w:eastAsia="微软雅黑" w:hAnsi="微软雅黑"/>
          <w:sz w:val="21"/>
          <w:szCs w:val="21"/>
        </w:rPr>
        <w:t>，</w:t>
      </w:r>
      <w:r w:rsidRPr="000C63BD">
        <w:rPr>
          <w:rFonts w:ascii="微软雅黑" w:eastAsia="微软雅黑" w:hAnsi="微软雅黑"/>
          <w:sz w:val="21"/>
          <w:szCs w:val="21"/>
        </w:rPr>
        <w:t>以免影响药物的作用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服药期间</w:t>
      </w:r>
      <w:r w:rsidR="004A6BCF">
        <w:rPr>
          <w:rFonts w:ascii="微软雅黑" w:eastAsia="微软雅黑" w:hAnsi="微软雅黑"/>
          <w:sz w:val="21"/>
          <w:szCs w:val="21"/>
        </w:rPr>
        <w:t>，</w:t>
      </w:r>
      <w:r w:rsidRPr="000C63BD">
        <w:rPr>
          <w:rFonts w:ascii="微软雅黑" w:eastAsia="微软雅黑" w:hAnsi="微软雅黑"/>
          <w:sz w:val="21"/>
          <w:szCs w:val="21"/>
        </w:rPr>
        <w:t>可能会发生便秘</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服药期间</w:t>
      </w:r>
      <w:r w:rsidR="004A6BCF">
        <w:rPr>
          <w:rFonts w:ascii="微软雅黑" w:eastAsia="微软雅黑" w:hAnsi="微软雅黑"/>
          <w:sz w:val="21"/>
          <w:szCs w:val="21"/>
        </w:rPr>
        <w:t>，</w:t>
      </w:r>
      <w:r w:rsidRPr="000C63BD">
        <w:rPr>
          <w:rFonts w:ascii="微软雅黑" w:eastAsia="微软雅黑" w:hAnsi="微软雅黑"/>
          <w:sz w:val="21"/>
          <w:szCs w:val="21"/>
        </w:rPr>
        <w:t>大便颜色可能会变成黑色</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A</w:t>
      </w:r>
    </w:p>
    <w:p w:rsidR="002261B8"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解析：抗酸药、铋盐、氢氧化铝凝胶和铝碳酸镁等形成保护膜制剂不要餐后服用，多在上腹痛前、腹痛时 临时服用；不要与铁剂、钙剂及</w:t>
      </w:r>
      <w:proofErr w:type="gramStart"/>
      <w:r w:rsidRPr="002261B8">
        <w:rPr>
          <w:rFonts w:ascii="微软雅黑" w:eastAsia="微软雅黑" w:hAnsi="微软雅黑" w:hint="eastAsia"/>
          <w:sz w:val="21"/>
          <w:szCs w:val="21"/>
        </w:rPr>
        <w:t>喹</w:t>
      </w:r>
      <w:proofErr w:type="gramEnd"/>
      <w:r w:rsidRPr="002261B8">
        <w:rPr>
          <w:rFonts w:ascii="微软雅黑" w:eastAsia="微软雅黑" w:hAnsi="微软雅黑" w:hint="eastAsia"/>
          <w:sz w:val="21"/>
          <w:szCs w:val="21"/>
        </w:rPr>
        <w:t>诺酮类等多种药物合用，以免影响药物吸收。牛奶中含钙，影响铋剂吸收，所以A错误。</w:t>
      </w:r>
    </w:p>
    <w:p w:rsidR="002261B8" w:rsidRPr="000C63BD" w:rsidRDefault="002261B8" w:rsidP="002261B8">
      <w:pPr>
        <w:pStyle w:val="a4"/>
        <w:spacing w:line="400" w:lineRule="exact"/>
        <w:rPr>
          <w:rFonts w:ascii="微软雅黑" w:eastAsia="微软雅黑" w:hAnsi="微软雅黑"/>
          <w:sz w:val="21"/>
          <w:szCs w:val="21"/>
        </w:rPr>
      </w:pPr>
      <w:r>
        <w:rPr>
          <w:rFonts w:ascii="微软雅黑" w:eastAsia="微软雅黑" w:hAnsi="微软雅黑"/>
          <w:sz w:val="21"/>
          <w:szCs w:val="21"/>
        </w:rPr>
        <w:t>（</w:t>
      </w:r>
      <w:r>
        <w:rPr>
          <w:rFonts w:ascii="微软雅黑" w:eastAsia="微软雅黑" w:hAnsi="微软雅黑" w:hint="eastAsia"/>
          <w:sz w:val="21"/>
          <w:szCs w:val="21"/>
        </w:rPr>
        <w:t>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患者</w:t>
      </w:r>
      <w:r w:rsidR="004A6BCF">
        <w:rPr>
          <w:rFonts w:ascii="微软雅黑" w:eastAsia="微软雅黑" w:hAnsi="微软雅黑"/>
          <w:sz w:val="21"/>
          <w:szCs w:val="21"/>
        </w:rPr>
        <w:t>，</w:t>
      </w:r>
      <w:r w:rsidRPr="000C63BD">
        <w:rPr>
          <w:rFonts w:ascii="微软雅黑" w:eastAsia="微软雅黑" w:hAnsi="微软雅黑"/>
          <w:sz w:val="21"/>
          <w:szCs w:val="21"/>
        </w:rPr>
        <w:t>女</w:t>
      </w:r>
      <w:r w:rsidR="004A6BCF">
        <w:rPr>
          <w:rFonts w:ascii="微软雅黑" w:eastAsia="微软雅黑" w:hAnsi="微软雅黑"/>
          <w:sz w:val="21"/>
          <w:szCs w:val="21"/>
        </w:rPr>
        <w:t>，</w:t>
      </w:r>
      <w:r w:rsidRPr="000C63BD">
        <w:rPr>
          <w:rFonts w:ascii="微软雅黑" w:eastAsia="微软雅黑" w:hAnsi="微软雅黑"/>
          <w:sz w:val="21"/>
          <w:szCs w:val="21"/>
        </w:rPr>
        <w:t>75岁</w:t>
      </w:r>
      <w:r w:rsidR="004A6BCF">
        <w:rPr>
          <w:rFonts w:ascii="微软雅黑" w:eastAsia="微软雅黑" w:hAnsi="微软雅黑"/>
          <w:sz w:val="21"/>
          <w:szCs w:val="21"/>
        </w:rPr>
        <w:t>，</w:t>
      </w:r>
      <w:r w:rsidRPr="000C63BD">
        <w:rPr>
          <w:rFonts w:ascii="微软雅黑" w:eastAsia="微软雅黑" w:hAnsi="微软雅黑"/>
          <w:sz w:val="21"/>
          <w:szCs w:val="21"/>
        </w:rPr>
        <w:t>近来因家庭变故出现焦虑相关的精神和躯体症状</w:t>
      </w:r>
      <w:r w:rsidR="004A6BCF">
        <w:rPr>
          <w:rFonts w:ascii="微软雅黑" w:eastAsia="微软雅黑" w:hAnsi="微软雅黑"/>
          <w:sz w:val="21"/>
          <w:szCs w:val="21"/>
        </w:rPr>
        <w:t>，</w:t>
      </w:r>
      <w:r w:rsidRPr="000C63BD">
        <w:rPr>
          <w:rFonts w:ascii="微软雅黑" w:eastAsia="微软雅黑" w:hAnsi="微软雅黑"/>
          <w:sz w:val="21"/>
          <w:szCs w:val="21"/>
        </w:rPr>
        <w:t>入睡困难</w:t>
      </w:r>
      <w:r w:rsidR="004A6BCF">
        <w:rPr>
          <w:rFonts w:ascii="微软雅黑" w:eastAsia="微软雅黑" w:hAnsi="微软雅黑"/>
          <w:sz w:val="21"/>
          <w:szCs w:val="21"/>
        </w:rPr>
        <w:t>，</w:t>
      </w:r>
      <w:r w:rsidRPr="000C63BD">
        <w:rPr>
          <w:rFonts w:ascii="微软雅黑" w:eastAsia="微软雅黑" w:hAnsi="微软雅黑"/>
          <w:sz w:val="21"/>
          <w:szCs w:val="21"/>
        </w:rPr>
        <w:t>多梦易惊醒</w:t>
      </w:r>
      <w:r w:rsidR="004A6BCF">
        <w:rPr>
          <w:rFonts w:ascii="微软雅黑" w:eastAsia="微软雅黑" w:hAnsi="微软雅黑"/>
          <w:sz w:val="21"/>
          <w:szCs w:val="21"/>
        </w:rPr>
        <w:t>，</w:t>
      </w:r>
      <w:r w:rsidR="002261B8">
        <w:rPr>
          <w:rFonts w:ascii="微软雅黑" w:eastAsia="微软雅黑" w:hAnsi="微软雅黑"/>
          <w:sz w:val="21"/>
          <w:szCs w:val="21"/>
        </w:rPr>
        <w:t>诊断为焦虑症。</w:t>
      </w:r>
      <w:r w:rsidRPr="000C63BD">
        <w:rPr>
          <w:rFonts w:ascii="微软雅黑" w:eastAsia="微软雅黑" w:hAnsi="微软雅黑"/>
          <w:sz w:val="21"/>
          <w:szCs w:val="21"/>
        </w:rPr>
        <w:t>核查其用药记录</w:t>
      </w:r>
      <w:r w:rsidR="004A6BCF">
        <w:rPr>
          <w:rFonts w:ascii="微软雅黑" w:eastAsia="微软雅黑" w:hAnsi="微软雅黑"/>
          <w:sz w:val="21"/>
          <w:szCs w:val="21"/>
        </w:rPr>
        <w:t>，</w:t>
      </w:r>
      <w:r w:rsidRPr="000C63BD">
        <w:rPr>
          <w:rFonts w:ascii="微软雅黑" w:eastAsia="微软雅黑" w:hAnsi="微软雅黑"/>
          <w:sz w:val="21"/>
          <w:szCs w:val="21"/>
        </w:rPr>
        <w:t>患者在服用氨氧地平、阿托伐他</w:t>
      </w:r>
      <w:proofErr w:type="gramStart"/>
      <w:r w:rsidRPr="000C63BD">
        <w:rPr>
          <w:rFonts w:ascii="微软雅黑" w:eastAsia="微软雅黑" w:hAnsi="微软雅黑"/>
          <w:sz w:val="21"/>
          <w:szCs w:val="21"/>
        </w:rPr>
        <w:t>汀</w:t>
      </w:r>
      <w:proofErr w:type="gramEnd"/>
      <w:r w:rsidRPr="000C63BD">
        <w:rPr>
          <w:rFonts w:ascii="微软雅黑" w:eastAsia="微软雅黑" w:hAnsi="微软雅黑"/>
          <w:sz w:val="21"/>
          <w:szCs w:val="21"/>
        </w:rPr>
        <w:t>钙。</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104、</w:t>
      </w:r>
      <w:r w:rsidR="00751619" w:rsidRPr="000C63BD">
        <w:rPr>
          <w:rFonts w:ascii="微软雅黑" w:eastAsia="微软雅黑" w:hAnsi="微软雅黑"/>
          <w:sz w:val="21"/>
          <w:szCs w:val="21"/>
        </w:rPr>
        <w:t>对急性期焦虑的治疗</w:t>
      </w:r>
      <w:r w:rsidR="004A6BCF">
        <w:rPr>
          <w:rFonts w:ascii="微软雅黑" w:eastAsia="微软雅黑" w:hAnsi="微软雅黑"/>
          <w:sz w:val="21"/>
          <w:szCs w:val="21"/>
        </w:rPr>
        <w:t>，</w:t>
      </w:r>
      <w:r w:rsidR="00751619" w:rsidRPr="000C63BD">
        <w:rPr>
          <w:rFonts w:ascii="微软雅黑" w:eastAsia="微软雅黑" w:hAnsi="微软雅黑"/>
          <w:sz w:val="21"/>
          <w:szCs w:val="21"/>
        </w:rPr>
        <w:t>首选的药物是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5-</w:t>
      </w:r>
      <w:r w:rsidR="002261B8">
        <w:rPr>
          <w:rFonts w:ascii="微软雅黑" w:eastAsia="微软雅黑" w:hAnsi="微软雅黑" w:hint="eastAsia"/>
          <w:sz w:val="21"/>
          <w:szCs w:val="21"/>
        </w:rPr>
        <w:t>羟</w:t>
      </w:r>
      <w:r w:rsidRPr="000C63BD">
        <w:rPr>
          <w:rFonts w:ascii="微软雅黑" w:eastAsia="微软雅黑" w:hAnsi="微软雅黑"/>
          <w:sz w:val="21"/>
          <w:szCs w:val="21"/>
        </w:rPr>
        <w:t>色胺和去甲肾上腺素再摄取抑制剂</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选择性5-羟色胺再摄取抑制剂</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三环类抗抑郁药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苯二氮</w:t>
      </w:r>
      <w:r w:rsidR="002261B8" w:rsidRPr="002261B8">
        <w:rPr>
          <w:rFonts w:ascii="微软雅黑" w:eastAsia="微软雅黑" w:hAnsi="微软雅黑" w:hint="eastAsia"/>
          <w:sz w:val="21"/>
          <w:szCs w:val="21"/>
        </w:rPr>
        <w:t>䓬</w:t>
      </w:r>
      <w:r w:rsidRPr="000C63BD">
        <w:rPr>
          <w:rFonts w:ascii="微软雅黑" w:eastAsia="微软雅黑" w:hAnsi="微软雅黑"/>
          <w:sz w:val="21"/>
          <w:szCs w:val="21"/>
        </w:rPr>
        <w:t>类药物</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单胺氧化酶抑制剂</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D</w:t>
      </w:r>
    </w:p>
    <w:p w:rsidR="002261B8" w:rsidRPr="000C63BD"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解析：苯二氮䓬类药物起效快，抗焦虑作用强，对急性期焦虑患者可考虑短期使用，一般治疗时间不超过 2～3 周。</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105、</w:t>
      </w:r>
      <w:r w:rsidR="00751619" w:rsidRPr="000C63BD">
        <w:rPr>
          <w:rFonts w:ascii="微软雅黑" w:eastAsia="微软雅黑" w:hAnsi="微软雅黑"/>
          <w:sz w:val="21"/>
          <w:szCs w:val="21"/>
        </w:rPr>
        <w:t>老年人使用上</w:t>
      </w:r>
      <w:proofErr w:type="gramStart"/>
      <w:r w:rsidR="00751619" w:rsidRPr="000C63BD">
        <w:rPr>
          <w:rFonts w:ascii="微软雅黑" w:eastAsia="微软雅黑" w:hAnsi="微软雅黑"/>
          <w:sz w:val="21"/>
          <w:szCs w:val="21"/>
        </w:rPr>
        <w:t>题建议</w:t>
      </w:r>
      <w:proofErr w:type="gramEnd"/>
      <w:r w:rsidR="00751619" w:rsidRPr="000C63BD">
        <w:rPr>
          <w:rFonts w:ascii="微软雅黑" w:eastAsia="微软雅黑" w:hAnsi="微软雅黑"/>
          <w:sz w:val="21"/>
          <w:szCs w:val="21"/>
        </w:rPr>
        <w:t>选用的抗焦虑药物需要关注的风险是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极度烦躁不安的自伤和伤人行为</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心悸、震颤</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可致宿醉现象</w:t>
      </w:r>
      <w:r w:rsidR="004A6BCF">
        <w:rPr>
          <w:rFonts w:ascii="微软雅黑" w:eastAsia="微软雅黑" w:hAnsi="微软雅黑"/>
          <w:sz w:val="21"/>
          <w:szCs w:val="21"/>
        </w:rPr>
        <w:t>，</w:t>
      </w:r>
      <w:r w:rsidRPr="000C63BD">
        <w:rPr>
          <w:rFonts w:ascii="微软雅黑" w:eastAsia="微软雅黑" w:hAnsi="微软雅黑"/>
          <w:sz w:val="21"/>
          <w:szCs w:val="21"/>
        </w:rPr>
        <w:t>容易跌倒</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体重增加</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5-羟色胺综合征</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C</w:t>
      </w:r>
    </w:p>
    <w:p w:rsidR="002261B8" w:rsidRPr="000C63BD"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解析：苯二氮</w:t>
      </w:r>
      <w:r w:rsidRPr="002261B8">
        <w:rPr>
          <w:rFonts w:ascii="微软雅黑" w:eastAsia="微软雅黑" w:hAnsi="微软雅黑" w:hint="eastAsia"/>
          <w:sz w:val="21"/>
          <w:szCs w:val="21"/>
        </w:rPr>
        <w:t>䓬类药物主要不良反应是跌倒风险，成瘾性严重。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患者</w:t>
      </w:r>
      <w:r w:rsidR="004A6BCF">
        <w:rPr>
          <w:rFonts w:ascii="微软雅黑" w:eastAsia="微软雅黑" w:hAnsi="微软雅黑"/>
          <w:sz w:val="21"/>
          <w:szCs w:val="21"/>
        </w:rPr>
        <w:t>，</w:t>
      </w:r>
      <w:r w:rsidRPr="000C63BD">
        <w:rPr>
          <w:rFonts w:ascii="微软雅黑" w:eastAsia="微软雅黑" w:hAnsi="微软雅黑"/>
          <w:sz w:val="21"/>
          <w:szCs w:val="21"/>
        </w:rPr>
        <w:t>男58岁</w:t>
      </w:r>
      <w:r w:rsidR="004A6BCF">
        <w:rPr>
          <w:rFonts w:ascii="微软雅黑" w:eastAsia="微软雅黑" w:hAnsi="微软雅黑"/>
          <w:sz w:val="21"/>
          <w:szCs w:val="21"/>
        </w:rPr>
        <w:t>，</w:t>
      </w:r>
      <w:r w:rsidRPr="000C63BD">
        <w:rPr>
          <w:rFonts w:ascii="微软雅黑" w:eastAsia="微软雅黑" w:hAnsi="微软雅黑"/>
          <w:sz w:val="21"/>
          <w:szCs w:val="21"/>
        </w:rPr>
        <w:t>高血压病史5年</w:t>
      </w:r>
      <w:r w:rsidR="004A6BCF">
        <w:rPr>
          <w:rFonts w:ascii="微软雅黑" w:eastAsia="微软雅黑" w:hAnsi="微软雅黑"/>
          <w:sz w:val="21"/>
          <w:szCs w:val="21"/>
        </w:rPr>
        <w:t>，</w:t>
      </w:r>
      <w:r w:rsidRPr="000C63BD">
        <w:rPr>
          <w:rFonts w:ascii="微软雅黑" w:eastAsia="微软雅黑" w:hAnsi="微软雅黑"/>
          <w:sz w:val="21"/>
          <w:szCs w:val="21"/>
        </w:rPr>
        <w:t>吸烟史40年</w:t>
      </w:r>
      <w:r w:rsidR="002261B8">
        <w:rPr>
          <w:rFonts w:ascii="微软雅黑" w:eastAsia="微软雅黑" w:hAnsi="微软雅黑"/>
          <w:sz w:val="21"/>
          <w:szCs w:val="21"/>
        </w:rPr>
        <w:t>，</w:t>
      </w:r>
      <w:r w:rsidRPr="000C63BD">
        <w:rPr>
          <w:rFonts w:ascii="微软雅黑" w:eastAsia="微软雅黑" w:hAnsi="微软雅黑"/>
          <w:sz w:val="21"/>
          <w:szCs w:val="21"/>
        </w:rPr>
        <w:t>日均40支</w:t>
      </w:r>
      <w:r w:rsidR="004A6BCF">
        <w:rPr>
          <w:rFonts w:ascii="微软雅黑" w:eastAsia="微软雅黑" w:hAnsi="微软雅黑"/>
          <w:sz w:val="21"/>
          <w:szCs w:val="21"/>
        </w:rPr>
        <w:t>，</w:t>
      </w:r>
      <w:r w:rsidRPr="000C63BD">
        <w:rPr>
          <w:rFonts w:ascii="微软雅黑" w:eastAsia="微软雅黑" w:hAnsi="微软雅黑"/>
          <w:sz w:val="21"/>
          <w:szCs w:val="21"/>
        </w:rPr>
        <w:t>6小时前出现左侧肢体无力</w:t>
      </w:r>
      <w:r w:rsidR="004A6BCF">
        <w:rPr>
          <w:rFonts w:ascii="微软雅黑" w:eastAsia="微软雅黑" w:hAnsi="微软雅黑"/>
          <w:sz w:val="21"/>
          <w:szCs w:val="21"/>
        </w:rPr>
        <w:t>，</w:t>
      </w:r>
      <w:r w:rsidRPr="000C63BD">
        <w:rPr>
          <w:rFonts w:ascii="微软雅黑" w:eastAsia="微软雅黑" w:hAnsi="微软雅黑"/>
          <w:sz w:val="21"/>
          <w:szCs w:val="21"/>
        </w:rPr>
        <w:t>并逐渐加重</w:t>
      </w:r>
      <w:r w:rsidR="004A6BCF">
        <w:rPr>
          <w:rFonts w:ascii="微软雅黑" w:eastAsia="微软雅黑" w:hAnsi="微软雅黑"/>
          <w:sz w:val="21"/>
          <w:szCs w:val="21"/>
        </w:rPr>
        <w:t>，</w:t>
      </w:r>
      <w:r w:rsidRPr="000C63BD">
        <w:rPr>
          <w:rFonts w:ascii="微软雅黑" w:eastAsia="微软雅黑" w:hAnsi="微软雅黑"/>
          <w:sz w:val="21"/>
          <w:szCs w:val="21"/>
        </w:rPr>
        <w:t>不能站立</w:t>
      </w:r>
      <w:r w:rsidR="004A6BCF">
        <w:rPr>
          <w:rFonts w:ascii="微软雅黑" w:eastAsia="微软雅黑" w:hAnsi="微软雅黑"/>
          <w:sz w:val="21"/>
          <w:szCs w:val="21"/>
        </w:rPr>
        <w:t>，</w:t>
      </w:r>
      <w:r w:rsidRPr="000C63BD">
        <w:rPr>
          <w:rFonts w:ascii="微软雅黑" w:eastAsia="微软雅黑" w:hAnsi="微软雅黑"/>
          <w:sz w:val="21"/>
          <w:szCs w:val="21"/>
        </w:rPr>
        <w:t>家属发现其说话迟钝</w:t>
      </w:r>
      <w:r w:rsidR="002261B8">
        <w:rPr>
          <w:rFonts w:ascii="微软雅黑" w:eastAsia="微软雅黑" w:hAnsi="微软雅黑" w:hint="eastAsia"/>
          <w:sz w:val="21"/>
          <w:szCs w:val="21"/>
        </w:rPr>
        <w:t>含糊</w:t>
      </w:r>
      <w:r w:rsidR="004A6BCF">
        <w:rPr>
          <w:rFonts w:ascii="微软雅黑" w:eastAsia="微软雅黑" w:hAnsi="微软雅黑"/>
          <w:sz w:val="21"/>
          <w:szCs w:val="21"/>
        </w:rPr>
        <w:t>，</w:t>
      </w:r>
      <w:r w:rsidRPr="000C63BD">
        <w:rPr>
          <w:rFonts w:ascii="微软雅黑" w:eastAsia="微软雅黑" w:hAnsi="微软雅黑"/>
          <w:sz w:val="21"/>
          <w:szCs w:val="21"/>
        </w:rPr>
        <w:t>右侧嘴唇变浅</w:t>
      </w:r>
      <w:r w:rsidR="004A6BCF">
        <w:rPr>
          <w:rFonts w:ascii="微软雅黑" w:eastAsia="微软雅黑" w:hAnsi="微软雅黑"/>
          <w:sz w:val="21"/>
          <w:szCs w:val="21"/>
        </w:rPr>
        <w:t>，</w:t>
      </w:r>
      <w:r w:rsidRPr="000C63BD">
        <w:rPr>
          <w:rFonts w:ascii="微软雅黑" w:eastAsia="微软雅黑" w:hAnsi="微软雅黑"/>
          <w:sz w:val="21"/>
          <w:szCs w:val="21"/>
        </w:rPr>
        <w:t>意识清楚</w:t>
      </w:r>
      <w:r w:rsidR="004A6BCF">
        <w:rPr>
          <w:rFonts w:ascii="微软雅黑" w:eastAsia="微软雅黑" w:hAnsi="微软雅黑"/>
          <w:sz w:val="21"/>
          <w:szCs w:val="21"/>
        </w:rPr>
        <w:t>，</w:t>
      </w:r>
      <w:r w:rsidRPr="000C63BD">
        <w:rPr>
          <w:rFonts w:ascii="微软雅黑" w:eastAsia="微软雅黑" w:hAnsi="微软雅黑"/>
          <w:sz w:val="21"/>
          <w:szCs w:val="21"/>
        </w:rPr>
        <w:t>到某院急诊BP 190/120mmHg</w:t>
      </w:r>
      <w:r w:rsidR="002261B8">
        <w:rPr>
          <w:rFonts w:ascii="微软雅黑" w:eastAsia="微软雅黑" w:hAnsi="微软雅黑"/>
          <w:sz w:val="21"/>
          <w:szCs w:val="21"/>
        </w:rPr>
        <w:t>，</w:t>
      </w:r>
      <w:r w:rsidRPr="000C63BD">
        <w:rPr>
          <w:rFonts w:ascii="微软雅黑" w:eastAsia="微软雅黑" w:hAnsi="微软雅黑"/>
          <w:sz w:val="21"/>
          <w:szCs w:val="21"/>
        </w:rPr>
        <w:t>血常规基本正常</w:t>
      </w:r>
      <w:r w:rsidR="004A6BCF">
        <w:rPr>
          <w:rFonts w:ascii="微软雅黑" w:eastAsia="微软雅黑" w:hAnsi="微软雅黑"/>
          <w:sz w:val="21"/>
          <w:szCs w:val="21"/>
        </w:rPr>
        <w:t>，</w:t>
      </w:r>
      <w:r w:rsidRPr="000C63BD">
        <w:rPr>
          <w:rFonts w:ascii="微软雅黑" w:eastAsia="微软雅黑" w:hAnsi="微软雅黑"/>
          <w:sz w:val="21"/>
          <w:szCs w:val="21"/>
        </w:rPr>
        <w:t>行头部MRI检查后</w:t>
      </w:r>
      <w:r w:rsidR="004A6BCF">
        <w:rPr>
          <w:rFonts w:ascii="微软雅黑" w:eastAsia="微软雅黑" w:hAnsi="微软雅黑"/>
          <w:sz w:val="21"/>
          <w:szCs w:val="21"/>
        </w:rPr>
        <w:t>，</w:t>
      </w:r>
      <w:r w:rsidRPr="000C63BD">
        <w:rPr>
          <w:rFonts w:ascii="微软雅黑" w:eastAsia="微软雅黑" w:hAnsi="微软雅黑"/>
          <w:sz w:val="21"/>
          <w:szCs w:val="21"/>
        </w:rPr>
        <w:t>诊断为急性脑梗死。</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106、</w:t>
      </w:r>
      <w:r w:rsidR="00751619" w:rsidRPr="000C63BD">
        <w:rPr>
          <w:rFonts w:ascii="微软雅黑" w:eastAsia="微软雅黑" w:hAnsi="微软雅黑"/>
          <w:sz w:val="21"/>
          <w:szCs w:val="21"/>
        </w:rPr>
        <w:t>该患者首选的治疗方案是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 xml:space="preserve">华法林3mg </w:t>
      </w:r>
      <w:proofErr w:type="gramStart"/>
      <w:r w:rsidRPr="000C63BD">
        <w:rPr>
          <w:rFonts w:ascii="微软雅黑" w:eastAsia="微软雅黑" w:hAnsi="微软雅黑"/>
          <w:sz w:val="21"/>
          <w:szCs w:val="21"/>
        </w:rPr>
        <w:t>gd</w:t>
      </w:r>
      <w:proofErr w:type="gramEnd"/>
      <w:r w:rsidRPr="000C63BD">
        <w:rPr>
          <w:rFonts w:ascii="微软雅黑" w:eastAsia="微软雅黑" w:hAnsi="微软雅黑"/>
          <w:sz w:val="21"/>
          <w:szCs w:val="21"/>
        </w:rPr>
        <w:t xml:space="preserve">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氯吡格雷片75mg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阿司匹林肠溶片100mg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阿司匹林300mg st po</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 xml:space="preserve">注射用阿替普酶09mg/kg </w:t>
      </w:r>
      <w:proofErr w:type="gramStart"/>
      <w:r w:rsidRPr="000C63BD">
        <w:rPr>
          <w:rFonts w:ascii="微软雅黑" w:eastAsia="微软雅黑" w:hAnsi="微软雅黑"/>
          <w:sz w:val="21"/>
          <w:szCs w:val="21"/>
        </w:rPr>
        <w:t>iv</w:t>
      </w:r>
      <w:proofErr w:type="gramEnd"/>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E</w:t>
      </w:r>
    </w:p>
    <w:p w:rsidR="002261B8" w:rsidRPr="002261B8"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解析：无条件施行介入治疗，如无禁忌证应立即（接诊患者后 30 分钟内）行溶栓疗法治疗。药物：</w:t>
      </w:r>
      <w:proofErr w:type="gramStart"/>
      <w:r w:rsidRPr="002261B8">
        <w:rPr>
          <w:rFonts w:ascii="微软雅黑" w:eastAsia="微软雅黑" w:hAnsi="微软雅黑" w:hint="eastAsia"/>
          <w:sz w:val="21"/>
          <w:szCs w:val="21"/>
        </w:rPr>
        <w:t>替奈普酶、阿替普酶</w:t>
      </w:r>
      <w:proofErr w:type="gramEnd"/>
      <w:r w:rsidRPr="002261B8">
        <w:rPr>
          <w:rFonts w:ascii="微软雅黑" w:eastAsia="微软雅黑" w:hAnsi="微软雅黑" w:hint="eastAsia"/>
          <w:sz w:val="21"/>
          <w:szCs w:val="21"/>
        </w:rPr>
        <w:t>和来</w:t>
      </w:r>
      <w:proofErr w:type="gramStart"/>
      <w:r w:rsidRPr="002261B8">
        <w:rPr>
          <w:rFonts w:ascii="微软雅黑" w:eastAsia="微软雅黑" w:hAnsi="微软雅黑" w:hint="eastAsia"/>
          <w:sz w:val="21"/>
          <w:szCs w:val="21"/>
        </w:rPr>
        <w:t>替普酶</w:t>
      </w:r>
      <w:proofErr w:type="gramEnd"/>
      <w:r w:rsidRPr="002261B8">
        <w:rPr>
          <w:rFonts w:ascii="微软雅黑" w:eastAsia="微软雅黑" w:hAnsi="微软雅黑" w:hint="eastAsia"/>
          <w:sz w:val="21"/>
          <w:szCs w:val="21"/>
        </w:rPr>
        <w:t xml:space="preserve"> 　　</w:t>
      </w:r>
    </w:p>
    <w:p w:rsidR="002261B8" w:rsidRPr="002261B8"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 xml:space="preserve">方法：100mg 在 90 分钟内静脉给予。先静脉注入 15mg，继而 30 分钟内静脉滴注 50mg,其后 60 分钟内 再滴注 35mg。 　　</w:t>
      </w:r>
    </w:p>
    <w:p w:rsidR="002261B8" w:rsidRPr="000C63BD" w:rsidRDefault="002261B8" w:rsidP="002261B8">
      <w:pPr>
        <w:pStyle w:val="a4"/>
        <w:spacing w:line="400" w:lineRule="exact"/>
        <w:rPr>
          <w:rFonts w:ascii="微软雅黑" w:eastAsia="微软雅黑" w:hAnsi="微软雅黑"/>
          <w:sz w:val="21"/>
          <w:szCs w:val="21"/>
        </w:rPr>
      </w:pPr>
      <w:proofErr w:type="gramStart"/>
      <w:r w:rsidRPr="002261B8">
        <w:rPr>
          <w:rFonts w:ascii="微软雅黑" w:eastAsia="微软雅黑" w:hAnsi="微软雅黑" w:hint="eastAsia"/>
          <w:sz w:val="21"/>
          <w:szCs w:val="21"/>
        </w:rPr>
        <w:t>替奈普酶、阿替普酶</w:t>
      </w:r>
      <w:proofErr w:type="gramEnd"/>
      <w:r w:rsidRPr="002261B8">
        <w:rPr>
          <w:rFonts w:ascii="微软雅黑" w:eastAsia="微软雅黑" w:hAnsi="微软雅黑" w:hint="eastAsia"/>
          <w:sz w:val="21"/>
          <w:szCs w:val="21"/>
        </w:rPr>
        <w:t>、来</w:t>
      </w:r>
      <w:proofErr w:type="gramStart"/>
      <w:r w:rsidRPr="002261B8">
        <w:rPr>
          <w:rFonts w:ascii="微软雅黑" w:eastAsia="微软雅黑" w:hAnsi="微软雅黑" w:hint="eastAsia"/>
          <w:sz w:val="21"/>
          <w:szCs w:val="21"/>
        </w:rPr>
        <w:t>替普酶</w:t>
      </w:r>
      <w:proofErr w:type="gramEnd"/>
      <w:r w:rsidRPr="002261B8">
        <w:rPr>
          <w:rFonts w:ascii="微软雅黑" w:eastAsia="微软雅黑" w:hAnsi="微软雅黑" w:hint="eastAsia"/>
          <w:sz w:val="21"/>
          <w:szCs w:val="21"/>
        </w:rPr>
        <w:t>优于尿激酶、链激酶。</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107、</w:t>
      </w:r>
      <w:r w:rsidR="00751619" w:rsidRPr="000C63BD">
        <w:rPr>
          <w:rFonts w:ascii="微软雅黑" w:eastAsia="微软雅黑" w:hAnsi="微软雅黑"/>
          <w:sz w:val="21"/>
          <w:szCs w:val="21"/>
        </w:rPr>
        <w:t>治疗过程中患者出现颅内压升高</w:t>
      </w:r>
      <w:r w:rsidR="004A6BCF">
        <w:rPr>
          <w:rFonts w:ascii="微软雅黑" w:eastAsia="微软雅黑" w:hAnsi="微软雅黑"/>
          <w:sz w:val="21"/>
          <w:szCs w:val="21"/>
        </w:rPr>
        <w:t>，</w:t>
      </w:r>
      <w:r w:rsidR="00751619" w:rsidRPr="000C63BD">
        <w:rPr>
          <w:rFonts w:ascii="微软雅黑" w:eastAsia="微软雅黑" w:hAnsi="微软雅黑"/>
          <w:sz w:val="21"/>
          <w:szCs w:val="21"/>
        </w:rPr>
        <w:t>此时应用的治疗方案是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2261B8">
        <w:rPr>
          <w:rFonts w:ascii="微软雅黑" w:eastAsia="微软雅黑" w:hAnsi="微软雅黑"/>
          <w:sz w:val="21"/>
          <w:szCs w:val="21"/>
        </w:rPr>
        <w:t xml:space="preserve"> </w:t>
      </w:r>
      <w:r w:rsidRPr="000C63BD">
        <w:rPr>
          <w:rFonts w:ascii="微软雅黑" w:eastAsia="微软雅黑" w:hAnsi="微软雅黑"/>
          <w:sz w:val="21"/>
          <w:szCs w:val="21"/>
        </w:rPr>
        <w:t>呋塞米片200mg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2261B8">
        <w:rPr>
          <w:rFonts w:ascii="微软雅黑" w:eastAsia="微软雅黑" w:hAnsi="微软雅黑"/>
          <w:sz w:val="21"/>
          <w:szCs w:val="21"/>
        </w:rPr>
        <w:t xml:space="preserve"> </w:t>
      </w:r>
      <w:r w:rsidRPr="000C63BD">
        <w:rPr>
          <w:rFonts w:ascii="微软雅黑" w:eastAsia="微软雅黑" w:hAnsi="微软雅黑"/>
          <w:sz w:val="21"/>
          <w:szCs w:val="21"/>
        </w:rPr>
        <w:t>磷酸注谢液200mg</w:t>
      </w:r>
      <w:r w:rsidR="002261B8">
        <w:rPr>
          <w:rFonts w:ascii="微软雅黑" w:eastAsia="微软雅黑" w:hAnsi="微软雅黑"/>
          <w:sz w:val="21"/>
          <w:szCs w:val="21"/>
        </w:rPr>
        <w:t xml:space="preserve"> </w:t>
      </w:r>
      <w:proofErr w:type="gramStart"/>
      <w:r w:rsidR="002261B8">
        <w:rPr>
          <w:rFonts w:ascii="微软雅黑" w:eastAsia="微软雅黑" w:hAnsi="微软雅黑" w:hint="eastAsia"/>
          <w:sz w:val="21"/>
          <w:szCs w:val="21"/>
        </w:rPr>
        <w:t>iv</w:t>
      </w:r>
      <w:proofErr w:type="gramEnd"/>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2261B8">
        <w:rPr>
          <w:rFonts w:ascii="微软雅黑" w:eastAsia="微软雅黑" w:hAnsi="微软雅黑"/>
          <w:sz w:val="21"/>
          <w:szCs w:val="21"/>
        </w:rPr>
        <w:t xml:space="preserve"> </w:t>
      </w:r>
      <w:r w:rsidRPr="000C63BD">
        <w:rPr>
          <w:rFonts w:ascii="微软雅黑" w:eastAsia="微软雅黑" w:hAnsi="微软雅黑"/>
          <w:sz w:val="21"/>
          <w:szCs w:val="21"/>
        </w:rPr>
        <w:t>甘露醇注谢液250ml 96h 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Pr="000C63BD">
        <w:rPr>
          <w:rFonts w:ascii="微软雅黑" w:eastAsia="微软雅黑" w:hAnsi="微软雅黑"/>
          <w:sz w:val="21"/>
          <w:szCs w:val="21"/>
        </w:rPr>
        <w:t xml:space="preserve">尼莫地平注谢液200mg qd </w:t>
      </w:r>
      <w:proofErr w:type="gramStart"/>
      <w:r w:rsidRPr="000C63BD">
        <w:rPr>
          <w:rFonts w:ascii="微软雅黑" w:eastAsia="微软雅黑" w:hAnsi="微软雅黑"/>
          <w:sz w:val="21"/>
          <w:szCs w:val="21"/>
        </w:rPr>
        <w:t>iv</w:t>
      </w:r>
      <w:proofErr w:type="gramEnd"/>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2261B8">
        <w:rPr>
          <w:rFonts w:ascii="微软雅黑" w:eastAsia="微软雅黑" w:hAnsi="微软雅黑"/>
          <w:sz w:val="21"/>
          <w:szCs w:val="21"/>
        </w:rPr>
        <w:t xml:space="preserve"> </w:t>
      </w:r>
      <w:r w:rsidRPr="000C63BD">
        <w:rPr>
          <w:rFonts w:ascii="微软雅黑" w:eastAsia="微软雅黑" w:hAnsi="微软雅黑"/>
          <w:sz w:val="21"/>
          <w:szCs w:val="21"/>
        </w:rPr>
        <w:t>依达拉奉注谢液30mg bid ⅳ</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C</w:t>
      </w:r>
    </w:p>
    <w:p w:rsidR="002261B8" w:rsidRPr="000C63BD"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解析：甘露醇可以降低颅内压。</w:t>
      </w:r>
    </w:p>
    <w:p w:rsidR="00751619" w:rsidRPr="000C63BD" w:rsidRDefault="002261B8"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108、</w:t>
      </w:r>
      <w:r w:rsidR="00751619" w:rsidRPr="000C63BD">
        <w:rPr>
          <w:rFonts w:ascii="微软雅黑" w:eastAsia="微软雅黑" w:hAnsi="微软雅黑"/>
          <w:sz w:val="21"/>
          <w:szCs w:val="21"/>
        </w:rPr>
        <w:t>经过对症支持治疗</w:t>
      </w:r>
      <w:r w:rsidR="004A6BCF">
        <w:rPr>
          <w:rFonts w:ascii="微软雅黑" w:eastAsia="微软雅黑" w:hAnsi="微软雅黑"/>
          <w:sz w:val="21"/>
          <w:szCs w:val="21"/>
        </w:rPr>
        <w:t>，</w:t>
      </w:r>
      <w:r w:rsidR="00751619" w:rsidRPr="000C63BD">
        <w:rPr>
          <w:rFonts w:ascii="微软雅黑" w:eastAsia="微软雅黑" w:hAnsi="微软雅黑"/>
          <w:sz w:val="21"/>
          <w:szCs w:val="21"/>
        </w:rPr>
        <w:t>患者恢复良好</w:t>
      </w:r>
      <w:r w:rsidR="004A6BCF">
        <w:rPr>
          <w:rFonts w:ascii="微软雅黑" w:eastAsia="微软雅黑" w:hAnsi="微软雅黑"/>
          <w:sz w:val="21"/>
          <w:szCs w:val="21"/>
        </w:rPr>
        <w:t>，</w:t>
      </w:r>
      <w:r w:rsidR="00751619" w:rsidRPr="000C63BD">
        <w:rPr>
          <w:rFonts w:ascii="微软雅黑" w:eastAsia="微软雅黑" w:hAnsi="微软雅黑"/>
          <w:sz w:val="21"/>
          <w:szCs w:val="21"/>
        </w:rPr>
        <w:t>出院后应接受的长期预防药物的首选是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华法林片3mg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阿司匹林肠溶片300mg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阿司匹林肠溶片</w:t>
      </w:r>
      <w:r w:rsidR="008472E6">
        <w:rPr>
          <w:rFonts w:ascii="微软雅黑" w:eastAsia="微软雅黑" w:hAnsi="微软雅黑"/>
          <w:sz w:val="21"/>
          <w:szCs w:val="21"/>
        </w:rPr>
        <w:t>2</w:t>
      </w:r>
      <w:r w:rsidRPr="000C63BD">
        <w:rPr>
          <w:rFonts w:ascii="微软雅黑" w:eastAsia="微软雅黑" w:hAnsi="微软雅黑"/>
          <w:sz w:val="21"/>
          <w:szCs w:val="21"/>
        </w:rPr>
        <w:t>00mg qd po</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2261B8">
        <w:rPr>
          <w:rFonts w:ascii="微软雅黑" w:eastAsia="微软雅黑" w:hAnsi="微软雅黑"/>
          <w:sz w:val="21"/>
          <w:szCs w:val="21"/>
        </w:rPr>
        <w:t xml:space="preserve"> </w:t>
      </w:r>
      <w:r w:rsidR="00534985">
        <w:rPr>
          <w:rFonts w:ascii="微软雅黑" w:eastAsia="微软雅黑" w:hAnsi="微软雅黑"/>
          <w:sz w:val="21"/>
          <w:szCs w:val="21"/>
        </w:rPr>
        <w:t>氯吡格</w:t>
      </w:r>
      <w:r w:rsidR="00534985">
        <w:rPr>
          <w:rFonts w:ascii="微软雅黑" w:eastAsia="微软雅黑" w:hAnsi="微软雅黑" w:hint="eastAsia"/>
          <w:sz w:val="21"/>
          <w:szCs w:val="21"/>
        </w:rPr>
        <w:t>雷</w:t>
      </w:r>
      <w:r w:rsidRPr="000C63BD">
        <w:rPr>
          <w:rFonts w:ascii="微软雅黑" w:eastAsia="微软雅黑" w:hAnsi="微软雅黑"/>
          <w:sz w:val="21"/>
          <w:szCs w:val="21"/>
        </w:rPr>
        <w:t>片75mg qd po</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氯吡格雷片200mg qd po</w:t>
      </w:r>
    </w:p>
    <w:p w:rsidR="002261B8" w:rsidRPr="002261B8" w:rsidRDefault="002261B8" w:rsidP="002261B8">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2261B8">
        <w:rPr>
          <w:rFonts w:ascii="微软雅黑" w:eastAsia="微软雅黑" w:hAnsi="微软雅黑"/>
          <w:sz w:val="21"/>
          <w:szCs w:val="21"/>
        </w:rPr>
        <w:t>C</w:t>
      </w:r>
    </w:p>
    <w:p w:rsidR="002261B8" w:rsidRDefault="002261B8" w:rsidP="002261B8">
      <w:pPr>
        <w:pStyle w:val="a4"/>
        <w:spacing w:line="400" w:lineRule="exact"/>
        <w:rPr>
          <w:rFonts w:ascii="微软雅黑" w:eastAsia="微软雅黑" w:hAnsi="微软雅黑"/>
          <w:sz w:val="21"/>
          <w:szCs w:val="21"/>
        </w:rPr>
      </w:pPr>
      <w:r w:rsidRPr="002261B8">
        <w:rPr>
          <w:rFonts w:ascii="微软雅黑" w:eastAsia="微软雅黑" w:hAnsi="微软雅黑" w:hint="eastAsia"/>
          <w:sz w:val="21"/>
          <w:szCs w:val="21"/>
        </w:rPr>
        <w:t>解析：除非有禁忌证，所以UA/NSTEMI患者均应尽早使用阿司匹林，首次</w:t>
      </w:r>
      <w:proofErr w:type="gramStart"/>
      <w:r w:rsidRPr="002261B8">
        <w:rPr>
          <w:rFonts w:ascii="微软雅黑" w:eastAsia="微软雅黑" w:hAnsi="微软雅黑" w:hint="eastAsia"/>
          <w:sz w:val="21"/>
          <w:szCs w:val="21"/>
        </w:rPr>
        <w:t>口服非肠溶</w:t>
      </w:r>
      <w:proofErr w:type="gramEnd"/>
      <w:r w:rsidRPr="002261B8">
        <w:rPr>
          <w:rFonts w:ascii="微软雅黑" w:eastAsia="微软雅黑" w:hAnsi="微软雅黑" w:hint="eastAsia"/>
          <w:sz w:val="21"/>
          <w:szCs w:val="21"/>
        </w:rPr>
        <w:t>制剂或</w:t>
      </w:r>
      <w:proofErr w:type="gramStart"/>
      <w:r w:rsidRPr="002261B8">
        <w:rPr>
          <w:rFonts w:ascii="微软雅黑" w:eastAsia="微软雅黑" w:hAnsi="微软雅黑" w:hint="eastAsia"/>
          <w:sz w:val="21"/>
          <w:szCs w:val="21"/>
        </w:rPr>
        <w:t>嚼服肠溶</w:t>
      </w:r>
      <w:proofErr w:type="gramEnd"/>
      <w:r w:rsidRPr="002261B8">
        <w:rPr>
          <w:rFonts w:ascii="微软雅黑" w:eastAsia="微软雅黑" w:hAnsi="微软雅黑" w:hint="eastAsia"/>
          <w:sz w:val="21"/>
          <w:szCs w:val="21"/>
        </w:rPr>
        <w:t>制剂300mg，随后75~100mg，qd，长期维持。</w:t>
      </w:r>
    </w:p>
    <w:p w:rsidR="00534985" w:rsidRPr="000C63BD" w:rsidRDefault="00534985" w:rsidP="002261B8">
      <w:pPr>
        <w:pStyle w:val="a4"/>
        <w:spacing w:line="400" w:lineRule="exact"/>
        <w:rPr>
          <w:rFonts w:ascii="微软雅黑" w:eastAsia="微软雅黑" w:hAnsi="微软雅黑"/>
          <w:sz w:val="21"/>
          <w:szCs w:val="21"/>
        </w:rPr>
      </w:pPr>
      <w:r>
        <w:rPr>
          <w:rFonts w:ascii="微软雅黑" w:eastAsia="微软雅黑" w:hAnsi="微软雅黑"/>
          <w:sz w:val="21"/>
          <w:szCs w:val="21"/>
        </w:rPr>
        <w:t>（</w:t>
      </w:r>
      <w:r>
        <w:rPr>
          <w:rFonts w:ascii="微软雅黑" w:eastAsia="微软雅黑" w:hAnsi="微软雅黑" w:hint="eastAsia"/>
          <w:sz w:val="21"/>
          <w:szCs w:val="21"/>
        </w:rPr>
        <w:t>六）</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患者</w:t>
      </w:r>
      <w:r w:rsidR="004A6BCF">
        <w:rPr>
          <w:rFonts w:ascii="微软雅黑" w:eastAsia="微软雅黑" w:hAnsi="微软雅黑"/>
          <w:sz w:val="21"/>
          <w:szCs w:val="21"/>
        </w:rPr>
        <w:t>，</w:t>
      </w:r>
      <w:r w:rsidRPr="000C63BD">
        <w:rPr>
          <w:rFonts w:ascii="微软雅黑" w:eastAsia="微软雅黑" w:hAnsi="微软雅黑"/>
          <w:sz w:val="21"/>
          <w:szCs w:val="21"/>
        </w:rPr>
        <w:t>女</w:t>
      </w:r>
      <w:r w:rsidR="004A6BCF">
        <w:rPr>
          <w:rFonts w:ascii="微软雅黑" w:eastAsia="微软雅黑" w:hAnsi="微软雅黑"/>
          <w:sz w:val="21"/>
          <w:szCs w:val="21"/>
        </w:rPr>
        <w:t>，</w:t>
      </w:r>
      <w:r w:rsidRPr="000C63BD">
        <w:rPr>
          <w:rFonts w:ascii="微软雅黑" w:eastAsia="微软雅黑" w:hAnsi="微软雅黑"/>
          <w:sz w:val="21"/>
          <w:szCs w:val="21"/>
        </w:rPr>
        <w:t>45岁</w:t>
      </w:r>
      <w:r w:rsidR="004A6BCF">
        <w:rPr>
          <w:rFonts w:ascii="微软雅黑" w:eastAsia="微软雅黑" w:hAnsi="微软雅黑"/>
          <w:sz w:val="21"/>
          <w:szCs w:val="21"/>
        </w:rPr>
        <w:t>，</w:t>
      </w:r>
      <w:r w:rsidRPr="000C63BD">
        <w:rPr>
          <w:rFonts w:ascii="微软雅黑" w:eastAsia="微软雅黑" w:hAnsi="微软雅黑"/>
          <w:sz w:val="21"/>
          <w:szCs w:val="21"/>
        </w:rPr>
        <w:t>6个月前因出现口吐白沫、意识变更、二便失禁</w:t>
      </w:r>
      <w:r w:rsidR="004A6BCF">
        <w:rPr>
          <w:rFonts w:ascii="微软雅黑" w:eastAsia="微软雅黑" w:hAnsi="微软雅黑"/>
          <w:sz w:val="21"/>
          <w:szCs w:val="21"/>
        </w:rPr>
        <w:t>，</w:t>
      </w:r>
      <w:r w:rsidRPr="000C63BD">
        <w:rPr>
          <w:rFonts w:ascii="微软雅黑" w:eastAsia="微软雅黑" w:hAnsi="微软雅黑"/>
          <w:sz w:val="21"/>
          <w:szCs w:val="21"/>
        </w:rPr>
        <w:t>在专科医生指导下进行抗癫痫药物治疗</w:t>
      </w:r>
      <w:r w:rsidR="004A6BCF">
        <w:rPr>
          <w:rFonts w:ascii="微软雅黑" w:eastAsia="微软雅黑" w:hAnsi="微软雅黑"/>
          <w:sz w:val="21"/>
          <w:szCs w:val="21"/>
        </w:rPr>
        <w:t>，</w:t>
      </w:r>
      <w:r w:rsidRPr="000C63BD">
        <w:rPr>
          <w:rFonts w:ascii="微软雅黑" w:eastAsia="微软雅黑" w:hAnsi="微软雅黑"/>
          <w:sz w:val="21"/>
          <w:szCs w:val="21"/>
        </w:rPr>
        <w:t>症状控制控制好</w:t>
      </w:r>
      <w:r w:rsidR="004A6BCF">
        <w:rPr>
          <w:rFonts w:ascii="微软雅黑" w:eastAsia="微软雅黑" w:hAnsi="微软雅黑"/>
          <w:sz w:val="21"/>
          <w:szCs w:val="21"/>
        </w:rPr>
        <w:t>，</w:t>
      </w:r>
      <w:r w:rsidRPr="000C63BD">
        <w:rPr>
          <w:rFonts w:ascii="微软雅黑" w:eastAsia="微软雅黑" w:hAnsi="微软雅黑"/>
          <w:sz w:val="21"/>
          <w:szCs w:val="21"/>
        </w:rPr>
        <w:t>近3个月服用西</w:t>
      </w:r>
      <w:proofErr w:type="gramStart"/>
      <w:r w:rsidRPr="000C63BD">
        <w:rPr>
          <w:rFonts w:ascii="微软雅黑" w:eastAsia="微软雅黑" w:hAnsi="微软雅黑"/>
          <w:sz w:val="21"/>
          <w:szCs w:val="21"/>
        </w:rPr>
        <w:t>咪</w:t>
      </w:r>
      <w:proofErr w:type="gramEnd"/>
      <w:r w:rsidRPr="000C63BD">
        <w:rPr>
          <w:rFonts w:ascii="微软雅黑" w:eastAsia="微软雅黑" w:hAnsi="微软雅黑"/>
          <w:sz w:val="21"/>
          <w:szCs w:val="21"/>
        </w:rPr>
        <w:t>替丁</w:t>
      </w:r>
      <w:r w:rsidR="004A6BCF">
        <w:rPr>
          <w:rFonts w:ascii="微软雅黑" w:eastAsia="微软雅黑" w:hAnsi="微软雅黑"/>
          <w:sz w:val="21"/>
          <w:szCs w:val="21"/>
        </w:rPr>
        <w:t>，</w:t>
      </w:r>
      <w:r w:rsidRPr="000C63BD">
        <w:rPr>
          <w:rFonts w:ascii="微软雅黑" w:eastAsia="微软雅黑" w:hAnsi="微软雅黑"/>
          <w:sz w:val="21"/>
          <w:szCs w:val="21"/>
        </w:rPr>
        <w:t>患者出现脱发、体重增加、胃肠道功能素乱</w:t>
      </w:r>
      <w:r w:rsidR="004A6BCF">
        <w:rPr>
          <w:rFonts w:ascii="微软雅黑" w:eastAsia="微软雅黑" w:hAnsi="微软雅黑"/>
          <w:sz w:val="21"/>
          <w:szCs w:val="21"/>
        </w:rPr>
        <w:t>，</w:t>
      </w:r>
      <w:r w:rsidRPr="000C63BD">
        <w:rPr>
          <w:rFonts w:ascii="微软雅黑" w:eastAsia="微软雅黑" w:hAnsi="微软雅黑"/>
          <w:sz w:val="21"/>
          <w:szCs w:val="21"/>
        </w:rPr>
        <w:t>该患者各地求医</w:t>
      </w:r>
      <w:r w:rsidR="004A6BCF">
        <w:rPr>
          <w:rFonts w:ascii="微软雅黑" w:eastAsia="微软雅黑" w:hAnsi="微软雅黑"/>
          <w:sz w:val="21"/>
          <w:szCs w:val="21"/>
        </w:rPr>
        <w:t>，</w:t>
      </w:r>
      <w:r w:rsidRPr="000C63BD">
        <w:rPr>
          <w:rFonts w:ascii="微软雅黑" w:eastAsia="微软雅黑" w:hAnsi="微软雅黑"/>
          <w:sz w:val="21"/>
          <w:szCs w:val="21"/>
        </w:rPr>
        <w:t>服用各种药物</w:t>
      </w:r>
      <w:r w:rsidR="004A6BCF">
        <w:rPr>
          <w:rFonts w:ascii="微软雅黑" w:eastAsia="微软雅黑" w:hAnsi="微软雅黑"/>
          <w:sz w:val="21"/>
          <w:szCs w:val="21"/>
        </w:rPr>
        <w:t>，</w:t>
      </w:r>
      <w:r w:rsidRPr="000C63BD">
        <w:rPr>
          <w:rFonts w:ascii="微软雅黑" w:eastAsia="微软雅黑" w:hAnsi="微软雅黑"/>
          <w:sz w:val="21"/>
          <w:szCs w:val="21"/>
        </w:rPr>
        <w:t>具体药物品种不详。</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围绕该病例</w:t>
      </w:r>
      <w:r w:rsidR="004A6BCF">
        <w:rPr>
          <w:rFonts w:ascii="微软雅黑" w:eastAsia="微软雅黑" w:hAnsi="微软雅黑"/>
          <w:sz w:val="21"/>
          <w:szCs w:val="21"/>
        </w:rPr>
        <w:t>，</w:t>
      </w:r>
      <w:r w:rsidRPr="000C63BD">
        <w:rPr>
          <w:rFonts w:ascii="微软雅黑" w:eastAsia="微软雅黑" w:hAnsi="微软雅黑"/>
          <w:sz w:val="21"/>
          <w:szCs w:val="21"/>
        </w:rPr>
        <w:t>医师、药师、护士对抗癫痫药的安全用药和用药事项进行用药讨论</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lastRenderedPageBreak/>
        <w:t>109、</w:t>
      </w:r>
      <w:r w:rsidR="00751619" w:rsidRPr="000C63BD">
        <w:rPr>
          <w:rFonts w:ascii="微软雅黑" w:eastAsia="微软雅黑" w:hAnsi="微软雅黑"/>
          <w:sz w:val="21"/>
          <w:szCs w:val="21"/>
        </w:rPr>
        <w:t>与该患者出现脱发</w:t>
      </w:r>
      <w:r w:rsidR="004A6BCF">
        <w:rPr>
          <w:rFonts w:ascii="微软雅黑" w:eastAsia="微软雅黑" w:hAnsi="微软雅黑"/>
          <w:sz w:val="21"/>
          <w:szCs w:val="21"/>
        </w:rPr>
        <w:t>，</w:t>
      </w:r>
      <w:r w:rsidR="00751619" w:rsidRPr="000C63BD">
        <w:rPr>
          <w:rFonts w:ascii="微软雅黑" w:eastAsia="微软雅黑" w:hAnsi="微软雅黑"/>
          <w:sz w:val="21"/>
          <w:szCs w:val="21"/>
        </w:rPr>
        <w:t>体重增加关联性较大的抗癫痫药物是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地西泮</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B</w:t>
      </w:r>
      <w:r>
        <w:rPr>
          <w:rFonts w:ascii="微软雅黑" w:eastAsia="微软雅黑" w:hAnsi="微软雅黑"/>
          <w:sz w:val="21"/>
          <w:szCs w:val="21"/>
        </w:rPr>
        <w:t xml:space="preserve">. </w:t>
      </w:r>
      <w:r w:rsidR="00751619" w:rsidRPr="000C63BD">
        <w:rPr>
          <w:rFonts w:ascii="微软雅黑" w:eastAsia="微软雅黑" w:hAnsi="微软雅黑"/>
          <w:sz w:val="21"/>
          <w:szCs w:val="21"/>
        </w:rPr>
        <w:t>卡马西平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丙戊酸钠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苯巴比妥</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苯妥英钠</w:t>
      </w:r>
    </w:p>
    <w:p w:rsidR="00534985" w:rsidRPr="00534985" w:rsidRDefault="00534985" w:rsidP="0053498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34985">
        <w:rPr>
          <w:rFonts w:ascii="微软雅黑" w:eastAsia="微软雅黑" w:hAnsi="微软雅黑"/>
          <w:sz w:val="21"/>
          <w:szCs w:val="21"/>
        </w:rPr>
        <w:t>C</w:t>
      </w:r>
    </w:p>
    <w:p w:rsidR="00534985" w:rsidRPr="000C63BD" w:rsidRDefault="00534985" w:rsidP="00534985">
      <w:pPr>
        <w:pStyle w:val="a4"/>
        <w:spacing w:line="400" w:lineRule="exact"/>
        <w:rPr>
          <w:rFonts w:ascii="微软雅黑" w:eastAsia="微软雅黑" w:hAnsi="微软雅黑"/>
          <w:sz w:val="21"/>
          <w:szCs w:val="21"/>
        </w:rPr>
      </w:pPr>
      <w:r w:rsidRPr="00534985">
        <w:rPr>
          <w:rFonts w:ascii="微软雅黑" w:eastAsia="微软雅黑" w:hAnsi="微软雅黑" w:hint="eastAsia"/>
          <w:sz w:val="21"/>
          <w:szCs w:val="21"/>
        </w:rPr>
        <w:t>解析：</w:t>
      </w:r>
      <w:proofErr w:type="gramStart"/>
      <w:r w:rsidRPr="00534985">
        <w:rPr>
          <w:rFonts w:ascii="微软雅黑" w:eastAsia="微软雅黑" w:hAnsi="微软雅黑" w:hint="eastAsia"/>
          <w:sz w:val="21"/>
          <w:szCs w:val="21"/>
        </w:rPr>
        <w:t>丙戊</w:t>
      </w:r>
      <w:proofErr w:type="gramEnd"/>
      <w:r w:rsidRPr="00534985">
        <w:rPr>
          <w:rFonts w:ascii="微软雅黑" w:eastAsia="微软雅黑" w:hAnsi="微软雅黑" w:hint="eastAsia"/>
          <w:sz w:val="21"/>
          <w:szCs w:val="21"/>
        </w:rPr>
        <w:t>酸钠主要不良反应是胃肠道功能絮乱，脱发，体重增加，肝中毒等。</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110、</w:t>
      </w:r>
      <w:r w:rsidR="00751619" w:rsidRPr="000C63BD">
        <w:rPr>
          <w:rFonts w:ascii="微软雅黑" w:eastAsia="微软雅黑" w:hAnsi="微软雅黑"/>
          <w:sz w:val="21"/>
          <w:szCs w:val="21"/>
        </w:rPr>
        <w:t>抗癫痫药患者的用药指导错误的是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长期规律用药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定期监测肝功能</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有条件的应测定药物血液浓度</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遵从联合治疗原则</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服用其他药</w:t>
      </w:r>
      <w:r w:rsidR="004A6BCF">
        <w:rPr>
          <w:rFonts w:ascii="微软雅黑" w:eastAsia="微软雅黑" w:hAnsi="微软雅黑"/>
          <w:sz w:val="21"/>
          <w:szCs w:val="21"/>
        </w:rPr>
        <w:t>，</w:t>
      </w:r>
      <w:r w:rsidRPr="000C63BD">
        <w:rPr>
          <w:rFonts w:ascii="微软雅黑" w:eastAsia="微软雅黑" w:hAnsi="微软雅黑"/>
          <w:sz w:val="21"/>
          <w:szCs w:val="21"/>
        </w:rPr>
        <w:t>请先咨询医师或药师</w:t>
      </w:r>
    </w:p>
    <w:p w:rsidR="00534985" w:rsidRPr="00534985" w:rsidRDefault="00534985" w:rsidP="0053498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34985">
        <w:rPr>
          <w:rFonts w:ascii="微软雅黑" w:eastAsia="微软雅黑" w:hAnsi="微软雅黑"/>
          <w:sz w:val="21"/>
          <w:szCs w:val="21"/>
        </w:rPr>
        <w:t>D</w:t>
      </w:r>
    </w:p>
    <w:p w:rsidR="00534985" w:rsidRPr="000C63BD" w:rsidRDefault="00534985" w:rsidP="00534985">
      <w:pPr>
        <w:pStyle w:val="a4"/>
        <w:spacing w:line="400" w:lineRule="exact"/>
        <w:rPr>
          <w:rFonts w:ascii="微软雅黑" w:eastAsia="微软雅黑" w:hAnsi="微软雅黑"/>
          <w:sz w:val="21"/>
          <w:szCs w:val="21"/>
        </w:rPr>
      </w:pPr>
      <w:r w:rsidRPr="00534985">
        <w:rPr>
          <w:rFonts w:ascii="微软雅黑" w:eastAsia="微软雅黑" w:hAnsi="微软雅黑" w:hint="eastAsia"/>
          <w:sz w:val="21"/>
          <w:szCs w:val="21"/>
        </w:rPr>
        <w:t>解析：应该遵循单药治疗原则。</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四、多项选择题</w:t>
      </w:r>
      <w:r w:rsidR="00534985">
        <w:rPr>
          <w:rFonts w:ascii="微软雅黑" w:eastAsia="微软雅黑" w:hAnsi="微软雅黑"/>
          <w:sz w:val="21"/>
          <w:szCs w:val="21"/>
        </w:rPr>
        <w:t>（</w:t>
      </w:r>
      <w:r w:rsidRPr="000C63BD">
        <w:rPr>
          <w:rFonts w:ascii="微软雅黑" w:eastAsia="微软雅黑" w:hAnsi="微软雅黑"/>
          <w:sz w:val="21"/>
          <w:szCs w:val="21"/>
        </w:rPr>
        <w:t>共10题</w:t>
      </w:r>
      <w:r w:rsidR="004A6BCF">
        <w:rPr>
          <w:rFonts w:ascii="微软雅黑" w:eastAsia="微软雅黑" w:hAnsi="微软雅黑"/>
          <w:sz w:val="21"/>
          <w:szCs w:val="21"/>
        </w:rPr>
        <w:t>，</w:t>
      </w:r>
      <w:r w:rsidRPr="000C63BD">
        <w:rPr>
          <w:rFonts w:ascii="微软雅黑" w:eastAsia="微软雅黑" w:hAnsi="微软雅黑"/>
          <w:sz w:val="21"/>
          <w:szCs w:val="21"/>
        </w:rPr>
        <w:t>每题1分。每题备选项中</w:t>
      </w:r>
      <w:r w:rsidR="004A6BCF">
        <w:rPr>
          <w:rFonts w:ascii="微软雅黑" w:eastAsia="微软雅黑" w:hAnsi="微软雅黑"/>
          <w:sz w:val="21"/>
          <w:szCs w:val="21"/>
        </w:rPr>
        <w:t>，</w:t>
      </w:r>
      <w:r w:rsidRPr="000C63BD">
        <w:rPr>
          <w:rFonts w:ascii="微软雅黑" w:eastAsia="微软雅黑" w:hAnsi="微软雅黑"/>
          <w:sz w:val="21"/>
          <w:szCs w:val="21"/>
        </w:rPr>
        <w:t>有2个或2个以上符合题意</w:t>
      </w:r>
      <w:r w:rsidR="004A6BCF">
        <w:rPr>
          <w:rFonts w:ascii="微软雅黑" w:eastAsia="微软雅黑" w:hAnsi="微软雅黑"/>
          <w:sz w:val="21"/>
          <w:szCs w:val="21"/>
        </w:rPr>
        <w:t>，</w:t>
      </w:r>
      <w:r w:rsidRPr="000C63BD">
        <w:rPr>
          <w:rFonts w:ascii="微软雅黑" w:eastAsia="微软雅黑" w:hAnsi="微软雅黑"/>
          <w:sz w:val="21"/>
          <w:szCs w:val="21"/>
        </w:rPr>
        <w:t>错选、少选均不得分)</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111、</w:t>
      </w:r>
      <w:r w:rsidR="00751619" w:rsidRPr="000C63BD">
        <w:rPr>
          <w:rFonts w:ascii="微软雅黑" w:eastAsia="微软雅黑" w:hAnsi="微软雅黑"/>
          <w:sz w:val="21"/>
          <w:szCs w:val="21"/>
        </w:rPr>
        <w:t>患者</w:t>
      </w:r>
      <w:r w:rsidR="004A6BCF">
        <w:rPr>
          <w:rFonts w:ascii="微软雅黑" w:eastAsia="微软雅黑" w:hAnsi="微软雅黑"/>
          <w:sz w:val="21"/>
          <w:szCs w:val="21"/>
        </w:rPr>
        <w:t>，</w:t>
      </w:r>
      <w:r w:rsidR="00751619" w:rsidRPr="000C63BD">
        <w:rPr>
          <w:rFonts w:ascii="微软雅黑" w:eastAsia="微软雅黑" w:hAnsi="微软雅黑"/>
          <w:sz w:val="21"/>
          <w:szCs w:val="21"/>
        </w:rPr>
        <w:t>女</w:t>
      </w:r>
      <w:r w:rsidR="004A6BCF">
        <w:rPr>
          <w:rFonts w:ascii="微软雅黑" w:eastAsia="微软雅黑" w:hAnsi="微软雅黑"/>
          <w:sz w:val="21"/>
          <w:szCs w:val="21"/>
        </w:rPr>
        <w:t>，</w:t>
      </w:r>
      <w:r w:rsidR="00751619" w:rsidRPr="000C63BD">
        <w:rPr>
          <w:rFonts w:ascii="微软雅黑" w:eastAsia="微软雅黑" w:hAnsi="微软雅黑"/>
          <w:sz w:val="21"/>
          <w:szCs w:val="21"/>
        </w:rPr>
        <w:t>56岁</w:t>
      </w:r>
      <w:r w:rsidR="004A6BCF">
        <w:rPr>
          <w:rFonts w:ascii="微软雅黑" w:eastAsia="微软雅黑" w:hAnsi="微软雅黑"/>
          <w:sz w:val="21"/>
          <w:szCs w:val="21"/>
        </w:rPr>
        <w:t>，</w:t>
      </w:r>
      <w:r>
        <w:rPr>
          <w:rFonts w:ascii="微软雅黑" w:eastAsia="微软雅黑" w:hAnsi="微软雅黑"/>
          <w:sz w:val="21"/>
          <w:szCs w:val="21"/>
        </w:rPr>
        <w:t>骨质疏松症伴骨痛就诊。临床使用</w:t>
      </w:r>
      <w:r>
        <w:rPr>
          <w:rFonts w:ascii="微软雅黑" w:eastAsia="微软雅黑" w:hAnsi="微软雅黑" w:hint="eastAsia"/>
          <w:sz w:val="21"/>
          <w:szCs w:val="21"/>
        </w:rPr>
        <w:t>鲑</w:t>
      </w:r>
      <w:r w:rsidR="00751619" w:rsidRPr="000C63BD">
        <w:rPr>
          <w:rFonts w:ascii="微软雅黑" w:eastAsia="微软雅黑" w:hAnsi="微软雅黑"/>
          <w:sz w:val="21"/>
          <w:szCs w:val="21"/>
        </w:rPr>
        <w:t>鱼降钙素200IU qd 喷鼻</w:t>
      </w:r>
      <w:r w:rsidR="004A6BCF">
        <w:rPr>
          <w:rFonts w:ascii="微软雅黑" w:eastAsia="微软雅黑" w:hAnsi="微软雅黑"/>
          <w:sz w:val="21"/>
          <w:szCs w:val="21"/>
        </w:rPr>
        <w:t>，</w:t>
      </w:r>
      <w:r w:rsidR="00751619" w:rsidRPr="000C63BD">
        <w:rPr>
          <w:rFonts w:ascii="微软雅黑" w:eastAsia="微软雅黑" w:hAnsi="微软雅黑"/>
          <w:sz w:val="21"/>
          <w:szCs w:val="21"/>
        </w:rPr>
        <w:t>骨化三醇0.25</w:t>
      </w:r>
      <w:r>
        <w:rPr>
          <w:rFonts w:ascii="微软雅黑" w:eastAsia="微软雅黑" w:hAnsi="微软雅黑"/>
          <w:sz w:val="21"/>
          <w:szCs w:val="21"/>
        </w:rPr>
        <w:t>μ</w:t>
      </w:r>
      <w:r w:rsidR="00751619" w:rsidRPr="000C63BD">
        <w:rPr>
          <w:rFonts w:ascii="微软雅黑" w:eastAsia="微软雅黑" w:hAnsi="微软雅黑"/>
          <w:sz w:val="21"/>
          <w:szCs w:val="21"/>
        </w:rPr>
        <w:t>g qd po</w:t>
      </w:r>
      <w:r w:rsidR="004A6BCF">
        <w:rPr>
          <w:rFonts w:ascii="微软雅黑" w:eastAsia="微软雅黑" w:hAnsi="微软雅黑"/>
          <w:sz w:val="21"/>
          <w:szCs w:val="21"/>
        </w:rPr>
        <w:t>，</w:t>
      </w:r>
      <w:r w:rsidR="00751619" w:rsidRPr="000C63BD">
        <w:rPr>
          <w:rFonts w:ascii="微软雅黑" w:eastAsia="微软雅黑" w:hAnsi="微软雅黑"/>
          <w:sz w:val="21"/>
          <w:szCs w:val="21"/>
        </w:rPr>
        <w:t>碳酸钙咀嚼片500 mg qd po。药师对患者用药予以指导</w:t>
      </w:r>
      <w:r w:rsidR="004A6BCF">
        <w:rPr>
          <w:rFonts w:ascii="微软雅黑" w:eastAsia="微软雅黑" w:hAnsi="微软雅黑"/>
          <w:sz w:val="21"/>
          <w:szCs w:val="21"/>
        </w:rPr>
        <w:t>，</w:t>
      </w:r>
      <w:r w:rsidR="00751619" w:rsidRPr="000C63BD">
        <w:rPr>
          <w:rFonts w:ascii="微软雅黑" w:eastAsia="微软雅黑" w:hAnsi="微软雅黑"/>
          <w:sz w:val="21"/>
          <w:szCs w:val="21"/>
        </w:rPr>
        <w:t>说法正确的是</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使用</w:t>
      </w:r>
      <w:r w:rsidR="00534985">
        <w:rPr>
          <w:rFonts w:ascii="微软雅黑" w:eastAsia="微软雅黑" w:hAnsi="微软雅黑" w:hint="eastAsia"/>
          <w:sz w:val="21"/>
          <w:szCs w:val="21"/>
        </w:rPr>
        <w:t>鲑</w:t>
      </w:r>
      <w:r w:rsidRPr="000C63BD">
        <w:rPr>
          <w:rFonts w:ascii="微软雅黑" w:eastAsia="微软雅黑" w:hAnsi="微软雅黑"/>
          <w:sz w:val="21"/>
          <w:szCs w:val="21"/>
        </w:rPr>
        <w:t>鱼降钙素时</w:t>
      </w:r>
      <w:r w:rsidR="004A6BCF">
        <w:rPr>
          <w:rFonts w:ascii="微软雅黑" w:eastAsia="微软雅黑" w:hAnsi="微软雅黑"/>
          <w:sz w:val="21"/>
          <w:szCs w:val="21"/>
        </w:rPr>
        <w:t>，</w:t>
      </w:r>
      <w:r w:rsidRPr="000C63BD">
        <w:rPr>
          <w:rFonts w:ascii="微软雅黑" w:eastAsia="微软雅黑" w:hAnsi="微软雅黑"/>
          <w:sz w:val="21"/>
          <w:szCs w:val="21"/>
        </w:rPr>
        <w:t>喷压一个剂量后</w:t>
      </w:r>
      <w:r w:rsidR="004A6BCF">
        <w:rPr>
          <w:rFonts w:ascii="微软雅黑" w:eastAsia="微软雅黑" w:hAnsi="微软雅黑"/>
          <w:sz w:val="21"/>
          <w:szCs w:val="21"/>
        </w:rPr>
        <w:t>，</w:t>
      </w:r>
      <w:r w:rsidRPr="000C63BD">
        <w:rPr>
          <w:rFonts w:ascii="微软雅黑" w:eastAsia="微软雅黑" w:hAnsi="微软雅黑"/>
          <w:sz w:val="21"/>
          <w:szCs w:val="21"/>
        </w:rPr>
        <w:t>应吸气防止药液流出鼻腔</w:t>
      </w:r>
      <w:r w:rsidR="004A6BCF">
        <w:rPr>
          <w:rFonts w:ascii="微软雅黑" w:eastAsia="微软雅黑" w:hAnsi="微软雅黑"/>
          <w:sz w:val="21"/>
          <w:szCs w:val="21"/>
        </w:rPr>
        <w:t>，</w:t>
      </w:r>
      <w:r w:rsidRPr="000C63BD">
        <w:rPr>
          <w:rFonts w:ascii="微软雅黑" w:eastAsia="微软雅黑" w:hAnsi="微软雅黑"/>
          <w:sz w:val="21"/>
          <w:szCs w:val="21"/>
        </w:rPr>
        <w:t>不要立即用鼻孔出气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服用骨化三醇应定期监测血钙浓度</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一旦开启使用</w:t>
      </w:r>
      <w:r w:rsidR="004A6BCF">
        <w:rPr>
          <w:rFonts w:ascii="微软雅黑" w:eastAsia="微软雅黑" w:hAnsi="微软雅黑"/>
          <w:sz w:val="21"/>
          <w:szCs w:val="21"/>
        </w:rPr>
        <w:t>，</w:t>
      </w:r>
      <w:r w:rsidRPr="000C63BD">
        <w:rPr>
          <w:rFonts w:ascii="微软雅黑" w:eastAsia="微软雅黑" w:hAnsi="微软雅黑"/>
          <w:sz w:val="21"/>
          <w:szCs w:val="21"/>
        </w:rPr>
        <w:t>鲑鱼降钙素应贮存于冰箱内并且应在一个月内用完</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服用骨化三醇时应多晒太阳以促进吸收</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因钙可以影响食物中铁等物质的吸收</w:t>
      </w:r>
      <w:r w:rsidR="004A6BCF">
        <w:rPr>
          <w:rFonts w:ascii="微软雅黑" w:eastAsia="微软雅黑" w:hAnsi="微软雅黑"/>
          <w:sz w:val="21"/>
          <w:szCs w:val="21"/>
        </w:rPr>
        <w:t>，</w:t>
      </w:r>
      <w:r w:rsidRPr="000C63BD">
        <w:rPr>
          <w:rFonts w:ascii="微软雅黑" w:eastAsia="微软雅黑" w:hAnsi="微软雅黑"/>
          <w:sz w:val="21"/>
          <w:szCs w:val="21"/>
        </w:rPr>
        <w:t>应避免餐中服用</w:t>
      </w:r>
    </w:p>
    <w:p w:rsidR="00534985"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答案：A</w:t>
      </w:r>
      <w:r w:rsidR="008472E6">
        <w:rPr>
          <w:rFonts w:ascii="微软雅黑" w:eastAsia="微软雅黑" w:hAnsi="微软雅黑"/>
          <w:sz w:val="21"/>
          <w:szCs w:val="21"/>
        </w:rPr>
        <w:t>B</w:t>
      </w:r>
      <w:r>
        <w:rPr>
          <w:rFonts w:ascii="微软雅黑" w:eastAsia="微软雅黑" w:hAnsi="微软雅黑"/>
          <w:sz w:val="21"/>
          <w:szCs w:val="21"/>
        </w:rPr>
        <w:t>DE</w:t>
      </w:r>
    </w:p>
    <w:p w:rsidR="00534985"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8472E6">
        <w:rPr>
          <w:rFonts w:ascii="微软雅黑" w:eastAsia="微软雅黑" w:hAnsi="微软雅黑"/>
          <w:sz w:val="21"/>
          <w:szCs w:val="21"/>
        </w:rPr>
        <w:t>AB</w:t>
      </w:r>
      <w:r w:rsidR="00A52A44">
        <w:rPr>
          <w:rFonts w:ascii="微软雅黑" w:eastAsia="微软雅黑" w:hAnsi="微软雅黑"/>
          <w:sz w:val="21"/>
          <w:szCs w:val="21"/>
        </w:rPr>
        <w:t>DE</w:t>
      </w:r>
      <w:r w:rsidR="00A52A44">
        <w:rPr>
          <w:rFonts w:ascii="微软雅黑" w:eastAsia="微软雅黑" w:hAnsi="微软雅黑" w:hint="eastAsia"/>
          <w:sz w:val="21"/>
          <w:szCs w:val="21"/>
        </w:rPr>
        <w:t>都正确。</w:t>
      </w:r>
      <w:r w:rsidR="008472E6" w:rsidRPr="008472E6">
        <w:rPr>
          <w:rFonts w:ascii="微软雅黑" w:eastAsia="微软雅黑" w:hAnsi="微软雅黑" w:hint="eastAsia"/>
          <w:sz w:val="21"/>
          <w:szCs w:val="21"/>
        </w:rPr>
        <w:t>鲑鱼降钙素开启</w:t>
      </w:r>
      <w:r w:rsidR="008472E6">
        <w:rPr>
          <w:rFonts w:ascii="微软雅黑" w:eastAsia="微软雅黑" w:hAnsi="微软雅黑" w:hint="eastAsia"/>
          <w:sz w:val="21"/>
          <w:szCs w:val="21"/>
        </w:rPr>
        <w:t>后需要在常温下保存。</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112、</w:t>
      </w:r>
      <w:r w:rsidR="00751619" w:rsidRPr="000C63BD">
        <w:rPr>
          <w:rFonts w:ascii="微软雅黑" w:eastAsia="微软雅黑" w:hAnsi="微软雅黑"/>
          <w:sz w:val="21"/>
          <w:szCs w:val="21"/>
        </w:rPr>
        <w:t>患者</w:t>
      </w:r>
      <w:r w:rsidR="004A6BCF">
        <w:rPr>
          <w:rFonts w:ascii="微软雅黑" w:eastAsia="微软雅黑" w:hAnsi="微软雅黑"/>
          <w:sz w:val="21"/>
          <w:szCs w:val="21"/>
        </w:rPr>
        <w:t>，</w:t>
      </w:r>
      <w:r w:rsidR="00751619" w:rsidRPr="000C63BD">
        <w:rPr>
          <w:rFonts w:ascii="微软雅黑" w:eastAsia="微软雅黑" w:hAnsi="微软雅黑"/>
          <w:sz w:val="21"/>
          <w:szCs w:val="21"/>
        </w:rPr>
        <w:t>男</w:t>
      </w:r>
      <w:r w:rsidR="004A6BCF">
        <w:rPr>
          <w:rFonts w:ascii="微软雅黑" w:eastAsia="微软雅黑" w:hAnsi="微软雅黑"/>
          <w:sz w:val="21"/>
          <w:szCs w:val="21"/>
        </w:rPr>
        <w:t>，</w:t>
      </w:r>
      <w:r w:rsidR="00751619" w:rsidRPr="000C63BD">
        <w:rPr>
          <w:rFonts w:ascii="微软雅黑" w:eastAsia="微软雅黑" w:hAnsi="微软雅黑"/>
          <w:sz w:val="21"/>
          <w:szCs w:val="21"/>
        </w:rPr>
        <w:t>58岁</w:t>
      </w:r>
      <w:r w:rsidR="004A6BCF">
        <w:rPr>
          <w:rFonts w:ascii="微软雅黑" w:eastAsia="微软雅黑" w:hAnsi="微软雅黑"/>
          <w:sz w:val="21"/>
          <w:szCs w:val="21"/>
        </w:rPr>
        <w:t>，</w:t>
      </w:r>
      <w:r w:rsidR="00751619" w:rsidRPr="000C63BD">
        <w:rPr>
          <w:rFonts w:ascii="微软雅黑" w:eastAsia="微软雅黑" w:hAnsi="微软雅黑"/>
          <w:sz w:val="21"/>
          <w:szCs w:val="21"/>
        </w:rPr>
        <w:t>痛风病史10年</w:t>
      </w:r>
      <w:r w:rsidR="004A6BCF">
        <w:rPr>
          <w:rFonts w:ascii="微软雅黑" w:eastAsia="微软雅黑" w:hAnsi="微软雅黑"/>
          <w:sz w:val="21"/>
          <w:szCs w:val="21"/>
        </w:rPr>
        <w:t>，</w:t>
      </w:r>
      <w:r w:rsidR="00751619" w:rsidRPr="000C63BD">
        <w:rPr>
          <w:rFonts w:ascii="微软雅黑" w:eastAsia="微软雅黑" w:hAnsi="微软雅黑"/>
          <w:sz w:val="21"/>
          <w:szCs w:val="21"/>
        </w:rPr>
        <w:t>高血压病史5年。2日前</w:t>
      </w:r>
      <w:r w:rsidR="004A6BCF">
        <w:rPr>
          <w:rFonts w:ascii="微软雅黑" w:eastAsia="微软雅黑" w:hAnsi="微软雅黑"/>
          <w:sz w:val="21"/>
          <w:szCs w:val="21"/>
        </w:rPr>
        <w:t>，</w:t>
      </w:r>
      <w:r w:rsidR="00751619" w:rsidRPr="000C63BD">
        <w:rPr>
          <w:rFonts w:ascii="微软雅黑" w:eastAsia="微软雅黑" w:hAnsi="微软雅黑"/>
          <w:sz w:val="21"/>
          <w:szCs w:val="21"/>
        </w:rPr>
        <w:t>痛风急性发作就诊</w:t>
      </w:r>
      <w:r w:rsidR="004A6BCF">
        <w:rPr>
          <w:rFonts w:ascii="微软雅黑" w:eastAsia="微软雅黑" w:hAnsi="微软雅黑"/>
          <w:sz w:val="21"/>
          <w:szCs w:val="21"/>
        </w:rPr>
        <w:t>，</w:t>
      </w:r>
      <w:r w:rsidR="00751619" w:rsidRPr="000C63BD">
        <w:rPr>
          <w:rFonts w:ascii="微软雅黑" w:eastAsia="微软雅黑" w:hAnsi="微软雅黑"/>
          <w:sz w:val="21"/>
          <w:szCs w:val="21"/>
        </w:rPr>
        <w:t>处方</w:t>
      </w:r>
      <w:r>
        <w:rPr>
          <w:rFonts w:ascii="微软雅黑" w:eastAsia="微软雅黑" w:hAnsi="微软雅黑"/>
          <w:sz w:val="21"/>
          <w:szCs w:val="21"/>
        </w:rPr>
        <w:t>：</w:t>
      </w:r>
      <w:r w:rsidR="00751619" w:rsidRPr="000C63BD">
        <w:rPr>
          <w:rFonts w:ascii="微软雅黑" w:eastAsia="微软雅黑" w:hAnsi="微软雅黑"/>
          <w:sz w:val="21"/>
          <w:szCs w:val="21"/>
        </w:rPr>
        <w:t>秋</w:t>
      </w:r>
      <w:proofErr w:type="gramStart"/>
      <w:r w:rsidR="00751619" w:rsidRPr="000C63BD">
        <w:rPr>
          <w:rFonts w:ascii="微软雅黑" w:eastAsia="微软雅黑" w:hAnsi="微软雅黑"/>
          <w:sz w:val="21"/>
          <w:szCs w:val="21"/>
        </w:rPr>
        <w:t>水仙碱片</w:t>
      </w:r>
      <w:proofErr w:type="gramEnd"/>
      <w:r>
        <w:rPr>
          <w:rFonts w:ascii="微软雅黑" w:eastAsia="微软雅黑" w:hAnsi="微软雅黑"/>
          <w:sz w:val="21"/>
          <w:szCs w:val="21"/>
        </w:rPr>
        <w:t>1</w:t>
      </w:r>
      <w:r w:rsidR="00751619" w:rsidRPr="000C63BD">
        <w:rPr>
          <w:rFonts w:ascii="微软雅黑" w:eastAsia="微软雅黑" w:hAnsi="微软雅黑"/>
          <w:sz w:val="21"/>
          <w:szCs w:val="21"/>
        </w:rPr>
        <w:t>mg tid po</w:t>
      </w:r>
      <w:r w:rsidR="004A6BCF">
        <w:rPr>
          <w:rFonts w:ascii="微软雅黑" w:eastAsia="微软雅黑" w:hAnsi="微软雅黑"/>
          <w:sz w:val="21"/>
          <w:szCs w:val="21"/>
        </w:rPr>
        <w:t>，</w:t>
      </w:r>
      <w:r w:rsidR="00751619" w:rsidRPr="000C63BD">
        <w:rPr>
          <w:rFonts w:ascii="微软雅黑" w:eastAsia="微软雅黑" w:hAnsi="微软雅黑"/>
          <w:sz w:val="21"/>
          <w:szCs w:val="21"/>
        </w:rPr>
        <w:t>双氯芬酸钠缓释片75mg qd po</w:t>
      </w:r>
      <w:r w:rsidR="004A6BCF">
        <w:rPr>
          <w:rFonts w:ascii="微软雅黑" w:eastAsia="微软雅黑" w:hAnsi="微软雅黑"/>
          <w:sz w:val="21"/>
          <w:szCs w:val="21"/>
        </w:rPr>
        <w:t>，</w:t>
      </w:r>
      <w:r w:rsidR="00751619" w:rsidRPr="000C63BD">
        <w:rPr>
          <w:rFonts w:ascii="微软雅黑" w:eastAsia="微软雅黑" w:hAnsi="微软雅黑"/>
          <w:sz w:val="21"/>
          <w:szCs w:val="21"/>
        </w:rPr>
        <w:t>碳酸氢钠片1g id po</w:t>
      </w:r>
      <w:r w:rsidR="004A6BCF">
        <w:rPr>
          <w:rFonts w:ascii="微软雅黑" w:eastAsia="微软雅黑" w:hAnsi="微软雅黑"/>
          <w:sz w:val="21"/>
          <w:szCs w:val="21"/>
        </w:rPr>
        <w:t>，</w:t>
      </w:r>
      <w:r w:rsidR="00751619" w:rsidRPr="000C63BD">
        <w:rPr>
          <w:rFonts w:ascii="微软雅黑" w:eastAsia="微软雅黑" w:hAnsi="微软雅黑"/>
          <w:sz w:val="21"/>
          <w:szCs w:val="21"/>
        </w:rPr>
        <w:t>药师对该患者的用药指导应包括</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用药期间可能会出现腹泻、腹痛不良反应</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避免服用含有维生素</w:t>
      </w:r>
      <w:r w:rsidR="00534985">
        <w:rPr>
          <w:rFonts w:ascii="微软雅黑" w:eastAsia="微软雅黑" w:hAnsi="微软雅黑"/>
          <w:sz w:val="21"/>
          <w:szCs w:val="21"/>
        </w:rPr>
        <w:t>A</w:t>
      </w:r>
      <w:r w:rsidRPr="000C63BD">
        <w:rPr>
          <w:rFonts w:ascii="微软雅黑" w:eastAsia="微软雅黑" w:hAnsi="微软雅黑"/>
          <w:sz w:val="21"/>
          <w:szCs w:val="21"/>
        </w:rPr>
        <w:t>的制剂</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双氯芬酸钠缓释片建议在晚餐时整片吞服</w:t>
      </w:r>
      <w:r w:rsidR="004A6BCF">
        <w:rPr>
          <w:rFonts w:ascii="微软雅黑" w:eastAsia="微软雅黑" w:hAnsi="微软雅黑"/>
          <w:sz w:val="21"/>
          <w:szCs w:val="21"/>
        </w:rPr>
        <w:t>，</w:t>
      </w:r>
      <w:r w:rsidRPr="000C63BD">
        <w:rPr>
          <w:rFonts w:ascii="微软雅黑" w:eastAsia="微软雅黑" w:hAnsi="微软雅黑"/>
          <w:sz w:val="21"/>
          <w:szCs w:val="21"/>
        </w:rPr>
        <w:t>以利于夜间止痛</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应用pH试纸监测尿液</w:t>
      </w:r>
      <w:r w:rsidR="004A6BCF">
        <w:rPr>
          <w:rFonts w:ascii="微软雅黑" w:eastAsia="微软雅黑" w:hAnsi="微软雅黑"/>
          <w:sz w:val="21"/>
          <w:szCs w:val="21"/>
        </w:rPr>
        <w:t>，</w:t>
      </w:r>
      <w:r w:rsidRPr="000C63BD">
        <w:rPr>
          <w:rFonts w:ascii="微软雅黑" w:eastAsia="微软雅黑" w:hAnsi="微软雅黑"/>
          <w:sz w:val="21"/>
          <w:szCs w:val="21"/>
        </w:rPr>
        <w:t>维特pH值在6.5以上</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避免服用含有氢</w:t>
      </w:r>
      <w:r w:rsidR="00534985">
        <w:rPr>
          <w:rFonts w:ascii="微软雅黑" w:eastAsia="微软雅黑" w:hAnsi="微软雅黑" w:hint="eastAsia"/>
          <w:sz w:val="21"/>
          <w:szCs w:val="21"/>
        </w:rPr>
        <w:t>氯</w:t>
      </w:r>
      <w:r w:rsidRPr="000C63BD">
        <w:rPr>
          <w:rFonts w:ascii="微软雅黑" w:eastAsia="微软雅黑" w:hAnsi="微软雅黑"/>
          <w:sz w:val="21"/>
          <w:szCs w:val="21"/>
        </w:rPr>
        <w:t>噻嗪的降压药物</w:t>
      </w:r>
    </w:p>
    <w:p w:rsidR="00534985"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答案：A</w:t>
      </w:r>
      <w:r>
        <w:rPr>
          <w:rFonts w:ascii="微软雅黑" w:eastAsia="微软雅黑" w:hAnsi="微软雅黑"/>
          <w:sz w:val="21"/>
          <w:szCs w:val="21"/>
        </w:rPr>
        <w:t>CDE</w:t>
      </w:r>
    </w:p>
    <w:p w:rsidR="00534985" w:rsidRPr="00A52A44"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A52A44">
        <w:rPr>
          <w:rFonts w:ascii="微软雅黑" w:eastAsia="微软雅黑" w:hAnsi="微软雅黑" w:hint="eastAsia"/>
          <w:sz w:val="21"/>
          <w:szCs w:val="21"/>
        </w:rPr>
        <w:t>B选项可以服用维生素A的制剂。维生素类应该避免服用的是维生素C、维生素B</w:t>
      </w:r>
      <w:r w:rsidR="00A52A44" w:rsidRPr="00A52A44">
        <w:rPr>
          <w:rFonts w:ascii="微软雅黑" w:eastAsia="微软雅黑" w:hAnsi="微软雅黑"/>
          <w:sz w:val="21"/>
          <w:szCs w:val="21"/>
          <w:vertAlign w:val="subscript"/>
        </w:rPr>
        <w:t>1</w:t>
      </w:r>
      <w:r w:rsidR="00A52A44">
        <w:rPr>
          <w:rFonts w:ascii="微软雅黑" w:eastAsia="微软雅黑" w:hAnsi="微软雅黑"/>
          <w:sz w:val="21"/>
          <w:szCs w:val="21"/>
        </w:rPr>
        <w:t>，</w:t>
      </w:r>
      <w:r w:rsidR="000157A0">
        <w:rPr>
          <w:rFonts w:ascii="微软雅黑" w:eastAsia="微软雅黑" w:hAnsi="微软雅黑" w:hint="eastAsia"/>
          <w:sz w:val="21"/>
          <w:szCs w:val="21"/>
        </w:rPr>
        <w:t>可致血尿酸水平增高。</w:t>
      </w:r>
    </w:p>
    <w:p w:rsidR="00534985" w:rsidRPr="00534985" w:rsidRDefault="00534985" w:rsidP="000C63BD">
      <w:pPr>
        <w:pStyle w:val="a4"/>
        <w:spacing w:line="400" w:lineRule="exact"/>
        <w:rPr>
          <w:rFonts w:ascii="微软雅黑" w:eastAsia="微软雅黑" w:hAnsi="微软雅黑"/>
          <w:sz w:val="21"/>
          <w:szCs w:val="21"/>
        </w:rPr>
      </w:pP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113、</w:t>
      </w:r>
      <w:r w:rsidR="00751619" w:rsidRPr="000C63BD">
        <w:rPr>
          <w:rFonts w:ascii="微软雅黑" w:eastAsia="微软雅黑" w:hAnsi="微软雅黑"/>
          <w:sz w:val="21"/>
          <w:szCs w:val="21"/>
        </w:rPr>
        <w:t>患者</w:t>
      </w:r>
      <w:r w:rsidR="004A6BCF">
        <w:rPr>
          <w:rFonts w:ascii="微软雅黑" w:eastAsia="微软雅黑" w:hAnsi="微软雅黑"/>
          <w:sz w:val="21"/>
          <w:szCs w:val="21"/>
        </w:rPr>
        <w:t>，</w:t>
      </w:r>
      <w:r w:rsidR="00751619" w:rsidRPr="000C63BD">
        <w:rPr>
          <w:rFonts w:ascii="微软雅黑" w:eastAsia="微软雅黑" w:hAnsi="微软雅黑"/>
          <w:sz w:val="21"/>
          <w:szCs w:val="21"/>
        </w:rPr>
        <w:t>女</w:t>
      </w:r>
      <w:r w:rsidR="004A6BCF">
        <w:rPr>
          <w:rFonts w:ascii="微软雅黑" w:eastAsia="微软雅黑" w:hAnsi="微软雅黑"/>
          <w:sz w:val="21"/>
          <w:szCs w:val="21"/>
        </w:rPr>
        <w:t>，</w:t>
      </w:r>
      <w:r w:rsidR="00751619" w:rsidRPr="000C63BD">
        <w:rPr>
          <w:rFonts w:ascii="微软雅黑" w:eastAsia="微软雅黑" w:hAnsi="微软雅黑"/>
          <w:sz w:val="21"/>
          <w:szCs w:val="21"/>
        </w:rPr>
        <w:t>30岁</w:t>
      </w:r>
      <w:r w:rsidR="004A6BCF">
        <w:rPr>
          <w:rFonts w:ascii="微软雅黑" w:eastAsia="微软雅黑" w:hAnsi="微软雅黑"/>
          <w:sz w:val="21"/>
          <w:szCs w:val="21"/>
        </w:rPr>
        <w:t>，</w:t>
      </w:r>
      <w:r w:rsidR="00751619" w:rsidRPr="000C63BD">
        <w:rPr>
          <w:rFonts w:ascii="微软雅黑" w:eastAsia="微软雅黑" w:hAnsi="微软雅黑"/>
          <w:sz w:val="21"/>
          <w:szCs w:val="21"/>
        </w:rPr>
        <w:t>因肺栓塞使用华法林抗凝治疗。药师除了需要关注患者的合并用药外</w:t>
      </w:r>
      <w:r w:rsidR="004A6BCF">
        <w:rPr>
          <w:rFonts w:ascii="微软雅黑" w:eastAsia="微软雅黑" w:hAnsi="微软雅黑"/>
          <w:sz w:val="21"/>
          <w:szCs w:val="21"/>
        </w:rPr>
        <w:t>，</w:t>
      </w:r>
      <w:r w:rsidR="00751619" w:rsidRPr="000C63BD">
        <w:rPr>
          <w:rFonts w:ascii="微软雅黑" w:eastAsia="微软雅黑" w:hAnsi="微软雅黑"/>
          <w:sz w:val="21"/>
          <w:szCs w:val="21"/>
        </w:rPr>
        <w:t>还需关注非药物因素对华法林疗效的影响。下列说法正确的有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吸烟可减弱华法林的抗凝作用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大蒜可増强华法林的抗凝作用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菠菜可减弱华法林的抗凝作用</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高蛋白饮食可增加华法林的抗凝作用</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葡萄柚可增強华法林的抗凝作用</w:t>
      </w:r>
    </w:p>
    <w:p w:rsidR="00534985" w:rsidRPr="00534985" w:rsidRDefault="00534985" w:rsidP="00534985">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34985">
        <w:rPr>
          <w:rFonts w:ascii="微软雅黑" w:eastAsia="微软雅黑" w:hAnsi="微软雅黑"/>
          <w:sz w:val="21"/>
          <w:szCs w:val="21"/>
        </w:rPr>
        <w:t>ABCE</w:t>
      </w:r>
    </w:p>
    <w:p w:rsidR="00534985" w:rsidRPr="000C63BD" w:rsidRDefault="00534985" w:rsidP="00534985">
      <w:pPr>
        <w:pStyle w:val="a4"/>
        <w:spacing w:line="400" w:lineRule="exact"/>
        <w:rPr>
          <w:rFonts w:ascii="微软雅黑" w:eastAsia="微软雅黑" w:hAnsi="微软雅黑"/>
          <w:sz w:val="21"/>
          <w:szCs w:val="21"/>
        </w:rPr>
      </w:pPr>
      <w:r w:rsidRPr="00534985">
        <w:rPr>
          <w:rFonts w:ascii="微软雅黑" w:eastAsia="微软雅黑" w:hAnsi="微软雅黑" w:hint="eastAsia"/>
          <w:sz w:val="21"/>
          <w:szCs w:val="21"/>
        </w:rPr>
        <w:t>解析：吸烟可减弱华法林抗凝作用。高蛋白饮食可以降低华法林的抗凝效果。增强华法林抗凝作用的常用药物有</w:t>
      </w:r>
      <w:r>
        <w:rPr>
          <w:rFonts w:ascii="微软雅黑" w:eastAsia="微软雅黑" w:hAnsi="微软雅黑" w:hint="eastAsia"/>
          <w:sz w:val="21"/>
          <w:szCs w:val="21"/>
        </w:rPr>
        <w:t>：</w:t>
      </w:r>
      <w:r w:rsidRPr="00534985">
        <w:rPr>
          <w:rFonts w:ascii="微软雅黑" w:eastAsia="微软雅黑" w:hAnsi="微软雅黑" w:hint="eastAsia"/>
          <w:sz w:val="21"/>
          <w:szCs w:val="21"/>
        </w:rPr>
        <w:t>抗血小板药、非</w:t>
      </w:r>
      <w:proofErr w:type="gramStart"/>
      <w:r w:rsidRPr="00534985">
        <w:rPr>
          <w:rFonts w:ascii="微软雅黑" w:eastAsia="微软雅黑" w:hAnsi="微软雅黑" w:hint="eastAsia"/>
          <w:sz w:val="21"/>
          <w:szCs w:val="21"/>
        </w:rPr>
        <w:t>甾</w:t>
      </w:r>
      <w:proofErr w:type="gramEnd"/>
      <w:r w:rsidRPr="00534985">
        <w:rPr>
          <w:rFonts w:ascii="微软雅黑" w:eastAsia="微软雅黑" w:hAnsi="微软雅黑" w:hint="eastAsia"/>
          <w:sz w:val="21"/>
          <w:szCs w:val="21"/>
        </w:rPr>
        <w:t>体类抗炎药、抗菌药物、鱼油及一些中药</w:t>
      </w:r>
      <w:r>
        <w:rPr>
          <w:rFonts w:ascii="微软雅黑" w:eastAsia="微软雅黑" w:hAnsi="微软雅黑" w:hint="eastAsia"/>
          <w:sz w:val="21"/>
          <w:szCs w:val="21"/>
        </w:rPr>
        <w:t>（</w:t>
      </w:r>
      <w:r w:rsidRPr="00534985">
        <w:rPr>
          <w:rFonts w:ascii="微软雅黑" w:eastAsia="微软雅黑" w:hAnsi="微软雅黑" w:hint="eastAsia"/>
          <w:sz w:val="21"/>
          <w:szCs w:val="21"/>
        </w:rPr>
        <w:t>如丹参、当归、银杏等</w:t>
      </w:r>
      <w:r>
        <w:rPr>
          <w:rFonts w:ascii="微软雅黑" w:eastAsia="微软雅黑" w:hAnsi="微软雅黑" w:hint="eastAsia"/>
          <w:sz w:val="21"/>
          <w:szCs w:val="21"/>
        </w:rPr>
        <w:t>）</w:t>
      </w:r>
      <w:r w:rsidRPr="00534985">
        <w:rPr>
          <w:rFonts w:ascii="微软雅黑" w:eastAsia="微软雅黑" w:hAnsi="微软雅黑" w:hint="eastAsia"/>
          <w:sz w:val="21"/>
          <w:szCs w:val="21"/>
        </w:rPr>
        <w:t>。食物有</w:t>
      </w:r>
      <w:r>
        <w:rPr>
          <w:rFonts w:ascii="微软雅黑" w:eastAsia="微软雅黑" w:hAnsi="微软雅黑" w:hint="eastAsia"/>
          <w:sz w:val="21"/>
          <w:szCs w:val="21"/>
        </w:rPr>
        <w:t>：</w:t>
      </w:r>
      <w:r w:rsidRPr="00534985">
        <w:rPr>
          <w:rFonts w:ascii="微软雅黑" w:eastAsia="微软雅黑" w:hAnsi="微软雅黑" w:hint="eastAsia"/>
          <w:sz w:val="21"/>
          <w:szCs w:val="21"/>
        </w:rPr>
        <w:t>大蒜、洋葱、葡萄柚、芒果等。减弱华法林抗凝作用的常用药物有</w:t>
      </w:r>
      <w:r>
        <w:rPr>
          <w:rFonts w:ascii="微软雅黑" w:eastAsia="微软雅黑" w:hAnsi="微软雅黑" w:hint="eastAsia"/>
          <w:sz w:val="21"/>
          <w:szCs w:val="21"/>
        </w:rPr>
        <w:t>：</w:t>
      </w:r>
      <w:r w:rsidRPr="00534985">
        <w:rPr>
          <w:rFonts w:ascii="微软雅黑" w:eastAsia="微软雅黑" w:hAnsi="微软雅黑" w:hint="eastAsia"/>
          <w:sz w:val="21"/>
          <w:szCs w:val="21"/>
        </w:rPr>
        <w:t>维生素K、苯巴比妥、雌激素、糖皮质激素、口服避孕药、螺内酯及一些中药</w:t>
      </w:r>
      <w:r>
        <w:rPr>
          <w:rFonts w:ascii="微软雅黑" w:eastAsia="微软雅黑" w:hAnsi="微软雅黑" w:hint="eastAsia"/>
          <w:sz w:val="21"/>
          <w:szCs w:val="21"/>
        </w:rPr>
        <w:t>（</w:t>
      </w:r>
      <w:r w:rsidRPr="00534985">
        <w:rPr>
          <w:rFonts w:ascii="微软雅黑" w:eastAsia="微软雅黑" w:hAnsi="微软雅黑" w:hint="eastAsia"/>
          <w:sz w:val="21"/>
          <w:szCs w:val="21"/>
        </w:rPr>
        <w:t>人参、西洋参、圣约翰草等</w:t>
      </w:r>
      <w:r>
        <w:rPr>
          <w:rFonts w:ascii="微软雅黑" w:eastAsia="微软雅黑" w:hAnsi="微软雅黑" w:hint="eastAsia"/>
          <w:sz w:val="21"/>
          <w:szCs w:val="21"/>
        </w:rPr>
        <w:t>）</w:t>
      </w:r>
      <w:r w:rsidRPr="00534985">
        <w:rPr>
          <w:rFonts w:ascii="微软雅黑" w:eastAsia="微软雅黑" w:hAnsi="微软雅黑" w:hint="eastAsia"/>
          <w:sz w:val="21"/>
          <w:szCs w:val="21"/>
        </w:rPr>
        <w:t>;食物有</w:t>
      </w:r>
      <w:r>
        <w:rPr>
          <w:rFonts w:ascii="微软雅黑" w:eastAsia="微软雅黑" w:hAnsi="微软雅黑" w:hint="eastAsia"/>
          <w:sz w:val="21"/>
          <w:szCs w:val="21"/>
        </w:rPr>
        <w:t>：</w:t>
      </w:r>
      <w:r w:rsidRPr="00534985">
        <w:rPr>
          <w:rFonts w:ascii="微软雅黑" w:eastAsia="微软雅黑" w:hAnsi="微软雅黑" w:hint="eastAsia"/>
          <w:sz w:val="21"/>
          <w:szCs w:val="21"/>
        </w:rPr>
        <w:t>西兰花、白菜、韭菜、莴苣、菠菜、花菜、甘蓝等。</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114、</w:t>
      </w:r>
      <w:r w:rsidR="00751619" w:rsidRPr="000C63BD">
        <w:rPr>
          <w:rFonts w:ascii="微软雅黑" w:eastAsia="微软雅黑" w:hAnsi="微软雅黑"/>
          <w:sz w:val="21"/>
          <w:szCs w:val="21"/>
        </w:rPr>
        <w:t>属于CYP3A4抑制剂的药物有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地塞米松</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胺碘酮</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卡马西平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克拉霉素</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可待因</w:t>
      </w:r>
    </w:p>
    <w:p w:rsidR="00534985"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Pr>
          <w:rFonts w:ascii="微软雅黑" w:eastAsia="微软雅黑" w:hAnsi="微软雅黑"/>
          <w:sz w:val="21"/>
          <w:szCs w:val="21"/>
        </w:rPr>
        <w:t>BD</w:t>
      </w:r>
    </w:p>
    <w:p w:rsidR="00534985"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51648D" w:rsidRPr="000C63BD">
        <w:rPr>
          <w:rFonts w:ascii="微软雅黑" w:eastAsia="微软雅黑" w:hAnsi="微软雅黑"/>
          <w:sz w:val="21"/>
          <w:szCs w:val="21"/>
        </w:rPr>
        <w:t>属于CYP3A4抑制剂的药物</w:t>
      </w:r>
      <w:r w:rsidR="0051648D">
        <w:rPr>
          <w:rFonts w:ascii="微软雅黑" w:eastAsia="微软雅黑" w:hAnsi="微软雅黑" w:hint="eastAsia"/>
          <w:sz w:val="21"/>
          <w:szCs w:val="21"/>
        </w:rPr>
        <w:t>包括</w:t>
      </w:r>
      <w:r w:rsidR="0051648D" w:rsidRPr="0051648D">
        <w:rPr>
          <w:rFonts w:ascii="微软雅黑" w:eastAsia="微软雅黑" w:hAnsi="微软雅黑" w:hint="eastAsia"/>
          <w:sz w:val="21"/>
          <w:szCs w:val="21"/>
        </w:rPr>
        <w:t>胺碘酮、安普</w:t>
      </w:r>
      <w:r w:rsidR="0051648D">
        <w:rPr>
          <w:rFonts w:ascii="微软雅黑" w:eastAsia="微软雅黑" w:hAnsi="微软雅黑" w:hint="eastAsia"/>
          <w:sz w:val="21"/>
          <w:szCs w:val="21"/>
        </w:rPr>
        <w:t>那韦、阿瑞匹坦、阿托那韦、西</w:t>
      </w:r>
      <w:proofErr w:type="gramStart"/>
      <w:r w:rsidR="0051648D">
        <w:rPr>
          <w:rFonts w:ascii="微软雅黑" w:eastAsia="微软雅黑" w:hAnsi="微软雅黑" w:hint="eastAsia"/>
          <w:sz w:val="21"/>
          <w:szCs w:val="21"/>
        </w:rPr>
        <w:t>咪</w:t>
      </w:r>
      <w:proofErr w:type="gramEnd"/>
      <w:r w:rsidR="0051648D">
        <w:rPr>
          <w:rFonts w:ascii="微软雅黑" w:eastAsia="微软雅黑" w:hAnsi="微软雅黑" w:hint="eastAsia"/>
          <w:sz w:val="21"/>
          <w:szCs w:val="21"/>
        </w:rPr>
        <w:t>替丁、环丙沙星、克拉霉素、</w:t>
      </w:r>
      <w:proofErr w:type="gramStart"/>
      <w:r w:rsidR="0051648D">
        <w:rPr>
          <w:rFonts w:ascii="微软雅黑" w:eastAsia="微软雅黑" w:hAnsi="微软雅黑" w:hint="eastAsia"/>
          <w:sz w:val="21"/>
          <w:szCs w:val="21"/>
        </w:rPr>
        <w:t>地尔硫</w:t>
      </w:r>
      <w:proofErr w:type="gramEnd"/>
      <w:r w:rsidR="0051648D" w:rsidRPr="0051648D">
        <w:rPr>
          <w:rFonts w:ascii="微软雅黑" w:eastAsia="微软雅黑" w:hAnsi="微软雅黑" w:hint="eastAsia"/>
          <w:sz w:val="21"/>
          <w:szCs w:val="21"/>
        </w:rPr>
        <w:t>䓬、多西环素、</w:t>
      </w:r>
      <w:proofErr w:type="gramStart"/>
      <w:r w:rsidR="0051648D" w:rsidRPr="0051648D">
        <w:rPr>
          <w:rFonts w:ascii="微软雅黑" w:eastAsia="微软雅黑" w:hAnsi="微软雅黑" w:hint="eastAsia"/>
          <w:sz w:val="21"/>
          <w:szCs w:val="21"/>
        </w:rPr>
        <w:t>依诺沙</w:t>
      </w:r>
      <w:proofErr w:type="gramEnd"/>
      <w:r w:rsidR="0051648D" w:rsidRPr="0051648D">
        <w:rPr>
          <w:rFonts w:ascii="微软雅黑" w:eastAsia="微软雅黑" w:hAnsi="微软雅黑" w:hint="eastAsia"/>
          <w:sz w:val="21"/>
          <w:szCs w:val="21"/>
        </w:rPr>
        <w:t>星、红霉素、氟康</w:t>
      </w:r>
      <w:proofErr w:type="gramStart"/>
      <w:r w:rsidR="0051648D" w:rsidRPr="0051648D">
        <w:rPr>
          <w:rFonts w:ascii="微软雅黑" w:eastAsia="微软雅黑" w:hAnsi="微软雅黑" w:hint="eastAsia"/>
          <w:sz w:val="21"/>
          <w:szCs w:val="21"/>
        </w:rPr>
        <w:t>唑</w:t>
      </w:r>
      <w:proofErr w:type="gramEnd"/>
      <w:r w:rsidR="0051648D" w:rsidRPr="0051648D">
        <w:rPr>
          <w:rFonts w:ascii="微软雅黑" w:eastAsia="微软雅黑" w:hAnsi="微软雅黑" w:hint="eastAsia"/>
          <w:sz w:val="21"/>
          <w:szCs w:val="21"/>
        </w:rPr>
        <w:t>、</w:t>
      </w:r>
      <w:proofErr w:type="gramStart"/>
      <w:r w:rsidR="0051648D" w:rsidRPr="0051648D">
        <w:rPr>
          <w:rFonts w:ascii="微软雅黑" w:eastAsia="微软雅黑" w:hAnsi="微软雅黑" w:hint="eastAsia"/>
          <w:sz w:val="21"/>
          <w:szCs w:val="21"/>
        </w:rPr>
        <w:t>氟伏沙明</w:t>
      </w:r>
      <w:proofErr w:type="gramEnd"/>
      <w:r w:rsidR="0051648D" w:rsidRPr="0051648D">
        <w:rPr>
          <w:rFonts w:ascii="微软雅黑" w:eastAsia="微软雅黑" w:hAnsi="微软雅黑" w:hint="eastAsia"/>
          <w:sz w:val="21"/>
          <w:szCs w:val="21"/>
        </w:rPr>
        <w:t>、伊马替尼、</w:t>
      </w:r>
      <w:proofErr w:type="gramStart"/>
      <w:r w:rsidR="0051648D" w:rsidRPr="0051648D">
        <w:rPr>
          <w:rFonts w:ascii="微软雅黑" w:eastAsia="微软雅黑" w:hAnsi="微软雅黑" w:hint="eastAsia"/>
          <w:sz w:val="21"/>
          <w:szCs w:val="21"/>
        </w:rPr>
        <w:t>茚</w:t>
      </w:r>
      <w:proofErr w:type="gramEnd"/>
      <w:r w:rsidR="0051648D" w:rsidRPr="0051648D">
        <w:rPr>
          <w:rFonts w:ascii="微软雅黑" w:eastAsia="微软雅黑" w:hAnsi="微软雅黑" w:hint="eastAsia"/>
          <w:sz w:val="21"/>
          <w:szCs w:val="21"/>
        </w:rPr>
        <w:t>地那韦、伊曲康</w:t>
      </w:r>
      <w:proofErr w:type="gramStart"/>
      <w:r w:rsidR="0051648D" w:rsidRPr="0051648D">
        <w:rPr>
          <w:rFonts w:ascii="微软雅黑" w:eastAsia="微软雅黑" w:hAnsi="微软雅黑" w:hint="eastAsia"/>
          <w:sz w:val="21"/>
          <w:szCs w:val="21"/>
        </w:rPr>
        <w:t>唑</w:t>
      </w:r>
      <w:proofErr w:type="gramEnd"/>
      <w:r w:rsidR="0051648D" w:rsidRPr="0051648D">
        <w:rPr>
          <w:rFonts w:ascii="微软雅黑" w:eastAsia="微软雅黑" w:hAnsi="微软雅黑" w:hint="eastAsia"/>
          <w:sz w:val="21"/>
          <w:szCs w:val="21"/>
        </w:rPr>
        <w:t>、酮康</w:t>
      </w:r>
      <w:proofErr w:type="gramStart"/>
      <w:r w:rsidR="0051648D" w:rsidRPr="0051648D">
        <w:rPr>
          <w:rFonts w:ascii="微软雅黑" w:eastAsia="微软雅黑" w:hAnsi="微软雅黑" w:hint="eastAsia"/>
          <w:sz w:val="21"/>
          <w:szCs w:val="21"/>
        </w:rPr>
        <w:t>唑</w:t>
      </w:r>
      <w:proofErr w:type="gramEnd"/>
      <w:r w:rsidR="00A52A44">
        <w:rPr>
          <w:rFonts w:ascii="微软雅黑" w:eastAsia="微软雅黑" w:hAnsi="微软雅黑" w:hint="eastAsia"/>
          <w:sz w:val="21"/>
          <w:szCs w:val="21"/>
        </w:rPr>
        <w:t>、</w:t>
      </w:r>
      <w:proofErr w:type="gramStart"/>
      <w:r w:rsidR="0051648D" w:rsidRPr="0051648D">
        <w:rPr>
          <w:rFonts w:ascii="微软雅黑" w:eastAsia="微软雅黑" w:hAnsi="微软雅黑" w:hint="eastAsia"/>
          <w:sz w:val="21"/>
          <w:szCs w:val="21"/>
        </w:rPr>
        <w:t>咪</w:t>
      </w:r>
      <w:proofErr w:type="gramEnd"/>
      <w:r w:rsidR="0051648D" w:rsidRPr="0051648D">
        <w:rPr>
          <w:rFonts w:ascii="微软雅黑" w:eastAsia="微软雅黑" w:hAnsi="微软雅黑" w:hint="eastAsia"/>
          <w:sz w:val="21"/>
          <w:szCs w:val="21"/>
        </w:rPr>
        <w:t>康</w:t>
      </w:r>
      <w:proofErr w:type="gramStart"/>
      <w:r w:rsidR="0051648D" w:rsidRPr="0051648D">
        <w:rPr>
          <w:rFonts w:ascii="微软雅黑" w:eastAsia="微软雅黑" w:hAnsi="微软雅黑" w:hint="eastAsia"/>
          <w:sz w:val="21"/>
          <w:szCs w:val="21"/>
        </w:rPr>
        <w:t>唑</w:t>
      </w:r>
      <w:proofErr w:type="gramEnd"/>
      <w:r w:rsidR="0051648D" w:rsidRPr="0051648D">
        <w:rPr>
          <w:rFonts w:ascii="微软雅黑" w:eastAsia="微软雅黑" w:hAnsi="微软雅黑" w:hint="eastAsia"/>
          <w:sz w:val="21"/>
          <w:szCs w:val="21"/>
        </w:rPr>
        <w:t>、奈法</w:t>
      </w:r>
      <w:proofErr w:type="gramStart"/>
      <w:r w:rsidR="0051648D" w:rsidRPr="0051648D">
        <w:rPr>
          <w:rFonts w:ascii="微软雅黑" w:eastAsia="微软雅黑" w:hAnsi="微软雅黑" w:hint="eastAsia"/>
          <w:sz w:val="21"/>
          <w:szCs w:val="21"/>
        </w:rPr>
        <w:t>唑</w:t>
      </w:r>
      <w:proofErr w:type="gramEnd"/>
      <w:r w:rsidR="0051648D" w:rsidRPr="0051648D">
        <w:rPr>
          <w:rFonts w:ascii="微软雅黑" w:eastAsia="微软雅黑" w:hAnsi="微软雅黑" w:hint="eastAsia"/>
          <w:sz w:val="21"/>
          <w:szCs w:val="21"/>
        </w:rPr>
        <w:t>酮、利托那韦、沙</w:t>
      </w:r>
      <w:proofErr w:type="gramStart"/>
      <w:r w:rsidR="0051648D" w:rsidRPr="0051648D">
        <w:rPr>
          <w:rFonts w:ascii="微软雅黑" w:eastAsia="微软雅黑" w:hAnsi="微软雅黑" w:hint="eastAsia"/>
          <w:sz w:val="21"/>
          <w:szCs w:val="21"/>
        </w:rPr>
        <w:t>喹</w:t>
      </w:r>
      <w:proofErr w:type="gramEnd"/>
      <w:r w:rsidR="0051648D" w:rsidRPr="0051648D">
        <w:rPr>
          <w:rFonts w:ascii="微软雅黑" w:eastAsia="微软雅黑" w:hAnsi="微软雅黑" w:hint="eastAsia"/>
          <w:sz w:val="21"/>
          <w:szCs w:val="21"/>
        </w:rPr>
        <w:t>那韦、泰利霉素、维拉帕米、伏立康</w:t>
      </w:r>
      <w:proofErr w:type="gramStart"/>
      <w:r w:rsidR="0051648D" w:rsidRPr="0051648D">
        <w:rPr>
          <w:rFonts w:ascii="微软雅黑" w:eastAsia="微软雅黑" w:hAnsi="微软雅黑" w:hint="eastAsia"/>
          <w:sz w:val="21"/>
          <w:szCs w:val="21"/>
        </w:rPr>
        <w:t>唑</w:t>
      </w:r>
      <w:proofErr w:type="gramEnd"/>
      <w:r w:rsidR="00A52A44">
        <w:rPr>
          <w:rFonts w:ascii="微软雅黑" w:eastAsia="微软雅黑" w:hAnsi="微软雅黑" w:hint="eastAsia"/>
          <w:sz w:val="21"/>
          <w:szCs w:val="21"/>
        </w:rPr>
        <w:t>。</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115、</w:t>
      </w:r>
      <w:r w:rsidR="00751619" w:rsidRPr="000C63BD">
        <w:rPr>
          <w:rFonts w:ascii="微软雅黑" w:eastAsia="微软雅黑" w:hAnsi="微软雅黑"/>
          <w:sz w:val="21"/>
          <w:szCs w:val="21"/>
        </w:rPr>
        <w:t>患者男</w:t>
      </w:r>
      <w:r w:rsidR="004A6BCF">
        <w:rPr>
          <w:rFonts w:ascii="微软雅黑" w:eastAsia="微软雅黑" w:hAnsi="微软雅黑"/>
          <w:sz w:val="21"/>
          <w:szCs w:val="21"/>
        </w:rPr>
        <w:t>，</w:t>
      </w:r>
      <w:r w:rsidR="00751619" w:rsidRPr="000C63BD">
        <w:rPr>
          <w:rFonts w:ascii="微软雅黑" w:eastAsia="微软雅黑" w:hAnsi="微软雅黑"/>
          <w:sz w:val="21"/>
          <w:szCs w:val="21"/>
        </w:rPr>
        <w:t>28岁</w:t>
      </w:r>
      <w:r w:rsidR="004A6BCF">
        <w:rPr>
          <w:rFonts w:ascii="微软雅黑" w:eastAsia="微软雅黑" w:hAnsi="微软雅黑"/>
          <w:sz w:val="21"/>
          <w:szCs w:val="21"/>
        </w:rPr>
        <w:t>，</w:t>
      </w:r>
      <w:r w:rsidR="00751619" w:rsidRPr="000C63BD">
        <w:rPr>
          <w:rFonts w:ascii="微软雅黑" w:eastAsia="微软雅黑" w:hAnsi="微软雅黑"/>
          <w:sz w:val="21"/>
          <w:szCs w:val="21"/>
        </w:rPr>
        <w:t>血常规</w:t>
      </w:r>
      <w:r>
        <w:rPr>
          <w:rFonts w:ascii="微软雅黑" w:eastAsia="微软雅黑" w:hAnsi="微软雅黑"/>
          <w:sz w:val="21"/>
          <w:szCs w:val="21"/>
        </w:rPr>
        <w:t>：</w:t>
      </w:r>
      <w:r w:rsidR="00751619" w:rsidRPr="000C63BD">
        <w:rPr>
          <w:rFonts w:ascii="微软雅黑" w:eastAsia="微软雅黑" w:hAnsi="微软雅黑"/>
          <w:sz w:val="21"/>
          <w:szCs w:val="21"/>
        </w:rPr>
        <w:t>白细胞计数13.1×10</w:t>
      </w:r>
      <w:r w:rsidR="00751619" w:rsidRPr="00534985">
        <w:rPr>
          <w:rFonts w:ascii="微软雅黑" w:eastAsia="微软雅黑" w:hAnsi="微软雅黑"/>
          <w:sz w:val="21"/>
          <w:szCs w:val="21"/>
          <w:vertAlign w:val="superscript"/>
        </w:rPr>
        <w:t>9</w:t>
      </w:r>
      <w:r w:rsidR="00751619" w:rsidRPr="000C63BD">
        <w:rPr>
          <w:rFonts w:ascii="微软雅黑" w:eastAsia="微软雅黑" w:hAnsi="微软雅黑"/>
          <w:sz w:val="21"/>
          <w:szCs w:val="21"/>
        </w:rPr>
        <w:t>/</w:t>
      </w:r>
      <w:r>
        <w:rPr>
          <w:rFonts w:ascii="微软雅黑" w:eastAsia="微软雅黑" w:hAnsi="微软雅黑"/>
          <w:sz w:val="21"/>
          <w:szCs w:val="21"/>
        </w:rPr>
        <w:t>L，</w:t>
      </w:r>
      <w:r w:rsidR="00751619" w:rsidRPr="000C63BD">
        <w:rPr>
          <w:rFonts w:ascii="微软雅黑" w:eastAsia="微软雅黑" w:hAnsi="微软雅黑"/>
          <w:sz w:val="21"/>
          <w:szCs w:val="21"/>
        </w:rPr>
        <w:t>中性粒细胞比例86</w:t>
      </w:r>
      <w:r>
        <w:rPr>
          <w:rFonts w:ascii="微软雅黑" w:eastAsia="微软雅黑" w:hAnsi="微软雅黑" w:hint="eastAsia"/>
          <w:sz w:val="21"/>
          <w:szCs w:val="21"/>
        </w:rPr>
        <w:t>.</w:t>
      </w:r>
      <w:r w:rsidR="00751619" w:rsidRPr="000C63BD">
        <w:rPr>
          <w:rFonts w:ascii="微软雅黑" w:eastAsia="微软雅黑" w:hAnsi="微软雅黑"/>
          <w:sz w:val="21"/>
          <w:szCs w:val="21"/>
        </w:rPr>
        <w:t>9%</w:t>
      </w:r>
      <w:r>
        <w:rPr>
          <w:rFonts w:ascii="微软雅黑" w:eastAsia="微软雅黑" w:hAnsi="微软雅黑"/>
          <w:sz w:val="21"/>
          <w:szCs w:val="21"/>
        </w:rPr>
        <w:t>。</w:t>
      </w:r>
      <w:r w:rsidR="00751619" w:rsidRPr="000C63BD">
        <w:rPr>
          <w:rFonts w:ascii="微软雅黑" w:eastAsia="微软雅黑" w:hAnsi="微软雅黑"/>
          <w:sz w:val="21"/>
          <w:szCs w:val="21"/>
        </w:rPr>
        <w:t>可导致这种血象变化的情况有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534985">
        <w:rPr>
          <w:rFonts w:ascii="微软雅黑" w:eastAsia="微软雅黑" w:hAnsi="微软雅黑"/>
          <w:sz w:val="21"/>
          <w:szCs w:val="21"/>
        </w:rPr>
        <w:t xml:space="preserve"> </w:t>
      </w:r>
      <w:r w:rsidRPr="000C63BD">
        <w:rPr>
          <w:rFonts w:ascii="微软雅黑" w:eastAsia="微软雅黑" w:hAnsi="微软雅黑"/>
          <w:sz w:val="21"/>
          <w:szCs w:val="21"/>
        </w:rPr>
        <w:t>带状疱疹</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B.</w:t>
      </w:r>
      <w:r w:rsidR="00534985">
        <w:rPr>
          <w:rFonts w:ascii="微软雅黑" w:eastAsia="微软雅黑" w:hAnsi="微软雅黑"/>
          <w:sz w:val="21"/>
          <w:szCs w:val="21"/>
        </w:rPr>
        <w:t xml:space="preserve"> </w:t>
      </w:r>
      <w:r w:rsidRPr="000C63BD">
        <w:rPr>
          <w:rFonts w:ascii="微软雅黑" w:eastAsia="微软雅黑" w:hAnsi="微软雅黑"/>
          <w:sz w:val="21"/>
          <w:szCs w:val="21"/>
        </w:rPr>
        <w:t>流行性感冒</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534985">
        <w:rPr>
          <w:rFonts w:ascii="微软雅黑" w:eastAsia="微软雅黑" w:hAnsi="微软雅黑"/>
          <w:sz w:val="21"/>
          <w:szCs w:val="21"/>
        </w:rPr>
        <w:t xml:space="preserve"> </w:t>
      </w:r>
      <w:r w:rsidRPr="000C63BD">
        <w:rPr>
          <w:rFonts w:ascii="微软雅黑" w:eastAsia="微软雅黑" w:hAnsi="微软雅黑"/>
          <w:sz w:val="21"/>
          <w:szCs w:val="21"/>
        </w:rPr>
        <w:t>细菌性感染</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534985">
        <w:rPr>
          <w:rFonts w:ascii="微软雅黑" w:eastAsia="微软雅黑" w:hAnsi="微软雅黑"/>
          <w:sz w:val="21"/>
          <w:szCs w:val="21"/>
        </w:rPr>
        <w:t xml:space="preserve"> </w:t>
      </w:r>
      <w:r w:rsidRPr="000C63BD">
        <w:rPr>
          <w:rFonts w:ascii="微软雅黑" w:eastAsia="微软雅黑" w:hAnsi="微软雅黑"/>
          <w:sz w:val="21"/>
          <w:szCs w:val="21"/>
        </w:rPr>
        <w:t>过敏性疾病</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534985">
        <w:rPr>
          <w:rFonts w:ascii="微软雅黑" w:eastAsia="微软雅黑" w:hAnsi="微软雅黑"/>
          <w:sz w:val="21"/>
          <w:szCs w:val="21"/>
        </w:rPr>
        <w:t xml:space="preserve"> </w:t>
      </w:r>
      <w:r w:rsidRPr="000C63BD">
        <w:rPr>
          <w:rFonts w:ascii="微软雅黑" w:eastAsia="微软雅黑" w:hAnsi="微软雅黑"/>
          <w:sz w:val="21"/>
          <w:szCs w:val="21"/>
        </w:rPr>
        <w:t>骨髓增殖性疾病</w:t>
      </w:r>
    </w:p>
    <w:p w:rsidR="00534985"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Pr="00534985">
        <w:rPr>
          <w:rFonts w:ascii="微软雅黑" w:eastAsia="微软雅黑" w:hAnsi="微软雅黑"/>
          <w:sz w:val="21"/>
          <w:szCs w:val="21"/>
        </w:rPr>
        <w:t>CE</w:t>
      </w:r>
    </w:p>
    <w:p w:rsidR="00534985"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Pr="00534985">
        <w:rPr>
          <w:rFonts w:ascii="微软雅黑" w:eastAsia="微软雅黑" w:hAnsi="微软雅黑" w:hint="eastAsia"/>
          <w:sz w:val="21"/>
          <w:szCs w:val="21"/>
        </w:rPr>
        <w:t>引起中性粒细胞增加：急性感染和化脓性炎症、中毒、急性大出血、白血病、骨髓增殖性疾病及恶性肿瘤、严重的组织损伤及大量红细胞破坏（严重外伤、大手术、大面积烧伤）。</w:t>
      </w:r>
    </w:p>
    <w:p w:rsidR="00751619" w:rsidRPr="000C63BD" w:rsidRDefault="00534985"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116、</w:t>
      </w:r>
      <w:r w:rsidR="00751619" w:rsidRPr="000C63BD">
        <w:rPr>
          <w:rFonts w:ascii="微软雅黑" w:eastAsia="微软雅黑" w:hAnsi="微软雅黑"/>
          <w:sz w:val="21"/>
          <w:szCs w:val="21"/>
        </w:rPr>
        <w:t>患者</w:t>
      </w:r>
      <w:r w:rsidR="004A6BCF">
        <w:rPr>
          <w:rFonts w:ascii="微软雅黑" w:eastAsia="微软雅黑" w:hAnsi="微软雅黑"/>
          <w:sz w:val="21"/>
          <w:szCs w:val="21"/>
        </w:rPr>
        <w:t>，</w:t>
      </w:r>
      <w:r w:rsidR="00751619" w:rsidRPr="000C63BD">
        <w:rPr>
          <w:rFonts w:ascii="微软雅黑" w:eastAsia="微软雅黑" w:hAnsi="微软雅黑"/>
          <w:sz w:val="21"/>
          <w:szCs w:val="21"/>
        </w:rPr>
        <w:t>女35岁</w:t>
      </w:r>
      <w:r w:rsidR="004A6BCF">
        <w:rPr>
          <w:rFonts w:ascii="微软雅黑" w:eastAsia="微软雅黑" w:hAnsi="微软雅黑"/>
          <w:sz w:val="21"/>
          <w:szCs w:val="21"/>
        </w:rPr>
        <w:t>，</w:t>
      </w:r>
      <w:r w:rsidR="00751619" w:rsidRPr="000C63BD">
        <w:rPr>
          <w:rFonts w:ascii="微软雅黑" w:eastAsia="微软雅黑" w:hAnsi="微软雅黑"/>
          <w:sz w:val="21"/>
          <w:szCs w:val="21"/>
        </w:rPr>
        <w:t>癫痫病史10年。在工作时突然跌倒在地</w:t>
      </w:r>
      <w:r w:rsidR="004A6BCF">
        <w:rPr>
          <w:rFonts w:ascii="微软雅黑" w:eastAsia="微软雅黑" w:hAnsi="微软雅黑"/>
          <w:sz w:val="21"/>
          <w:szCs w:val="21"/>
        </w:rPr>
        <w:t>，</w:t>
      </w:r>
      <w:r w:rsidR="003C77FC">
        <w:rPr>
          <w:rFonts w:ascii="微软雅黑" w:eastAsia="微软雅黑" w:hAnsi="微软雅黑"/>
          <w:sz w:val="21"/>
          <w:szCs w:val="21"/>
        </w:rPr>
        <w:t>口吐白</w:t>
      </w:r>
      <w:r w:rsidR="003C77FC">
        <w:rPr>
          <w:rFonts w:ascii="微软雅黑" w:eastAsia="微软雅黑" w:hAnsi="微软雅黑" w:hint="eastAsia"/>
          <w:sz w:val="21"/>
          <w:szCs w:val="21"/>
        </w:rPr>
        <w:t>沫</w:t>
      </w:r>
      <w:r w:rsidR="004A6BCF">
        <w:rPr>
          <w:rFonts w:ascii="微软雅黑" w:eastAsia="微软雅黑" w:hAnsi="微软雅黑"/>
          <w:sz w:val="21"/>
          <w:szCs w:val="21"/>
        </w:rPr>
        <w:t>，</w:t>
      </w:r>
      <w:r w:rsidR="003C77FC">
        <w:rPr>
          <w:rFonts w:ascii="微软雅黑" w:eastAsia="微软雅黑" w:hAnsi="微软雅黑"/>
          <w:sz w:val="21"/>
          <w:szCs w:val="21"/>
        </w:rPr>
        <w:t>四肢强宜。</w:t>
      </w:r>
      <w:r w:rsidR="003C77FC">
        <w:rPr>
          <w:rFonts w:ascii="微软雅黑" w:eastAsia="微软雅黑" w:hAnsi="微软雅黑" w:hint="eastAsia"/>
          <w:sz w:val="21"/>
          <w:szCs w:val="21"/>
        </w:rPr>
        <w:t>抽搐</w:t>
      </w:r>
      <w:r w:rsidR="00751619" w:rsidRPr="000C63BD">
        <w:rPr>
          <w:rFonts w:ascii="微软雅黑" w:eastAsia="微软雅黑" w:hAnsi="微软雅黑"/>
          <w:sz w:val="21"/>
          <w:szCs w:val="21"/>
        </w:rPr>
        <w:t>发作。下列其同事给予的处理措施中</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正确的有</w:t>
      </w:r>
      <w:r w:rsidR="003C77FC">
        <w:rPr>
          <w:rFonts w:ascii="微软雅黑" w:eastAsia="微软雅黑" w:hAnsi="微软雅黑"/>
          <w:sz w:val="21"/>
          <w:szCs w:val="21"/>
        </w:rPr>
        <w:t>（</w:t>
      </w:r>
      <w:r w:rsidR="003C77FC">
        <w:rPr>
          <w:rFonts w:ascii="微软雅黑" w:eastAsia="微软雅黑" w:hAnsi="微软雅黑" w:hint="eastAsia"/>
          <w:sz w:val="21"/>
          <w:szCs w:val="21"/>
        </w:rPr>
        <w:t xml:space="preserve"> </w:t>
      </w:r>
      <w:r w:rsidR="003C77FC">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C77FC">
        <w:rPr>
          <w:rFonts w:ascii="微软雅黑" w:eastAsia="微软雅黑" w:hAnsi="微软雅黑"/>
          <w:sz w:val="21"/>
          <w:szCs w:val="21"/>
        </w:rPr>
        <w:t xml:space="preserve"> </w:t>
      </w:r>
      <w:r w:rsidRPr="000C63BD">
        <w:rPr>
          <w:rFonts w:ascii="微软雅黑" w:eastAsia="微软雅黑" w:hAnsi="微软雅黑"/>
          <w:sz w:val="21"/>
          <w:szCs w:val="21"/>
        </w:rPr>
        <w:t>在患者背后垫衣被等软物</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C77FC">
        <w:rPr>
          <w:rFonts w:ascii="微软雅黑" w:eastAsia="微软雅黑" w:hAnsi="微软雅黑"/>
          <w:sz w:val="21"/>
          <w:szCs w:val="21"/>
        </w:rPr>
        <w:t xml:space="preserve"> </w:t>
      </w:r>
      <w:r w:rsidRPr="000C63BD">
        <w:rPr>
          <w:rFonts w:ascii="微软雅黑" w:eastAsia="微软雅黑" w:hAnsi="微软雅黑"/>
          <w:sz w:val="21"/>
          <w:szCs w:val="21"/>
        </w:rPr>
        <w:t>使患者头偏向一侧</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C77FC">
        <w:rPr>
          <w:rFonts w:ascii="微软雅黑" w:eastAsia="微软雅黑" w:hAnsi="微软雅黑"/>
          <w:sz w:val="21"/>
          <w:szCs w:val="21"/>
        </w:rPr>
        <w:t xml:space="preserve"> </w:t>
      </w:r>
      <w:r w:rsidRPr="000C63BD">
        <w:rPr>
          <w:rFonts w:ascii="微软雅黑" w:eastAsia="微软雅黑" w:hAnsi="微软雅黑"/>
          <w:sz w:val="21"/>
          <w:szCs w:val="21"/>
        </w:rPr>
        <w:t>用力按住其手足</w:t>
      </w:r>
      <w:r w:rsidR="004A6BCF">
        <w:rPr>
          <w:rFonts w:ascii="微软雅黑" w:eastAsia="微软雅黑" w:hAnsi="微软雅黑"/>
          <w:sz w:val="21"/>
          <w:szCs w:val="21"/>
        </w:rPr>
        <w:t>，</w:t>
      </w:r>
      <w:r w:rsidRPr="000C63BD">
        <w:rPr>
          <w:rFonts w:ascii="微软雅黑" w:eastAsia="微软雅黑" w:hAnsi="微软雅黑"/>
          <w:sz w:val="21"/>
          <w:szCs w:val="21"/>
        </w:rPr>
        <w:t>阻止抽搐发作</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C77FC">
        <w:rPr>
          <w:rFonts w:ascii="微软雅黑" w:eastAsia="微软雅黑" w:hAnsi="微软雅黑"/>
          <w:sz w:val="21"/>
          <w:szCs w:val="21"/>
        </w:rPr>
        <w:t xml:space="preserve"> </w:t>
      </w:r>
      <w:r w:rsidRPr="000C63BD">
        <w:rPr>
          <w:rFonts w:ascii="微软雅黑" w:eastAsia="微软雅黑" w:hAnsi="微软雅黑"/>
          <w:sz w:val="21"/>
          <w:szCs w:val="21"/>
        </w:rPr>
        <w:t>解松患者的衣领、裤带等约束的衣物</w:t>
      </w:r>
      <w:r w:rsidR="004A6BCF">
        <w:rPr>
          <w:rFonts w:ascii="微软雅黑" w:eastAsia="微软雅黑" w:hAnsi="微软雅黑"/>
          <w:sz w:val="21"/>
          <w:szCs w:val="21"/>
        </w:rPr>
        <w:t>，</w:t>
      </w:r>
      <w:r w:rsidRPr="000C63BD">
        <w:rPr>
          <w:rFonts w:ascii="微软雅黑" w:eastAsia="微软雅黑" w:hAnsi="微软雅黑"/>
          <w:sz w:val="21"/>
          <w:szCs w:val="21"/>
        </w:rPr>
        <w:t>以利呼</w:t>
      </w:r>
      <w:r w:rsidR="003C77FC">
        <w:rPr>
          <w:rFonts w:ascii="微软雅黑" w:eastAsia="微软雅黑" w:hAnsi="微软雅黑" w:hint="eastAsia"/>
          <w:sz w:val="21"/>
          <w:szCs w:val="21"/>
        </w:rPr>
        <w:t>吸</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C77FC">
        <w:rPr>
          <w:rFonts w:ascii="微软雅黑" w:eastAsia="微软雅黑" w:hAnsi="微软雅黑"/>
          <w:sz w:val="21"/>
          <w:szCs w:val="21"/>
        </w:rPr>
        <w:t xml:space="preserve"> </w:t>
      </w:r>
      <w:r w:rsidRPr="000C63BD">
        <w:rPr>
          <w:rFonts w:ascii="微软雅黑" w:eastAsia="微软雅黑" w:hAnsi="微软雅黑"/>
          <w:sz w:val="21"/>
          <w:szCs w:val="21"/>
        </w:rPr>
        <w:t>注意心脏、呼吸情况</w:t>
      </w:r>
      <w:r w:rsidR="004A6BCF">
        <w:rPr>
          <w:rFonts w:ascii="微软雅黑" w:eastAsia="微软雅黑" w:hAnsi="微软雅黑"/>
          <w:sz w:val="21"/>
          <w:szCs w:val="21"/>
        </w:rPr>
        <w:t>，</w:t>
      </w:r>
      <w:r w:rsidRPr="000C63BD">
        <w:rPr>
          <w:rFonts w:ascii="微软雅黑" w:eastAsia="微软雅黑" w:hAnsi="微软雅黑"/>
          <w:sz w:val="21"/>
          <w:szCs w:val="21"/>
        </w:rPr>
        <w:t>抽搐后呼吸未能及时恢复者应做人工呼吸</w:t>
      </w:r>
    </w:p>
    <w:p w:rsidR="003C77FC"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答案：B</w:t>
      </w:r>
      <w:r>
        <w:rPr>
          <w:rFonts w:ascii="微软雅黑" w:eastAsia="微软雅黑" w:hAnsi="微软雅黑"/>
          <w:sz w:val="21"/>
          <w:szCs w:val="21"/>
        </w:rPr>
        <w:t>DE</w:t>
      </w:r>
    </w:p>
    <w:p w:rsidR="003C77FC" w:rsidRPr="000C63BD" w:rsidRDefault="003C77FC" w:rsidP="0051648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51648D" w:rsidRPr="0051648D">
        <w:rPr>
          <w:rFonts w:ascii="微软雅黑" w:eastAsia="微软雅黑" w:hAnsi="微软雅黑" w:hint="eastAsia"/>
          <w:sz w:val="21"/>
          <w:szCs w:val="21"/>
        </w:rPr>
        <w:t>发现癫痫发作患者</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应立即上前扶住患者</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尽量使其慢慢躺下</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以免跌伤。同时趁患者</w:t>
      </w:r>
      <w:proofErr w:type="gramStart"/>
      <w:r w:rsidR="0051648D" w:rsidRPr="0051648D">
        <w:rPr>
          <w:rFonts w:ascii="微软雅黑" w:eastAsia="微软雅黑" w:hAnsi="微软雅黑" w:hint="eastAsia"/>
          <w:sz w:val="21"/>
          <w:szCs w:val="21"/>
        </w:rPr>
        <w:t>齿唇未紧闭</w:t>
      </w:r>
      <w:proofErr w:type="gramEnd"/>
      <w:r w:rsidR="0051648D" w:rsidRPr="0051648D">
        <w:rPr>
          <w:rFonts w:ascii="微软雅黑" w:eastAsia="微软雅黑" w:hAnsi="微软雅黑" w:hint="eastAsia"/>
          <w:sz w:val="21"/>
          <w:szCs w:val="21"/>
        </w:rPr>
        <w:t>之前</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把缠有纱布的压舌板垫在上下牙列之间</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若患者已完全倒地</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可将其</w:t>
      </w:r>
      <w:proofErr w:type="gramStart"/>
      <w:r w:rsidR="0051648D" w:rsidRPr="0051648D">
        <w:rPr>
          <w:rFonts w:ascii="微软雅黑" w:eastAsia="微软雅黑" w:hAnsi="微软雅黑" w:hint="eastAsia"/>
          <w:sz w:val="21"/>
          <w:szCs w:val="21"/>
        </w:rPr>
        <w:t>缓缓拔正到</w:t>
      </w:r>
      <w:proofErr w:type="gramEnd"/>
      <w:r w:rsidR="0051648D" w:rsidRPr="0051648D">
        <w:rPr>
          <w:rFonts w:ascii="微软雅黑" w:eastAsia="微软雅黑" w:hAnsi="微软雅黑" w:hint="eastAsia"/>
          <w:sz w:val="21"/>
          <w:szCs w:val="21"/>
        </w:rPr>
        <w:t>仰卧位</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同时小心地将其头偏向一侧</w:t>
      </w:r>
      <w:r w:rsidR="0051648D">
        <w:rPr>
          <w:rFonts w:ascii="微软雅黑" w:eastAsia="微软雅黑" w:hAnsi="微软雅黑" w:hint="eastAsia"/>
          <w:sz w:val="21"/>
          <w:szCs w:val="21"/>
        </w:rPr>
        <w:t>，以防误吸。解开患者约束（</w:t>
      </w:r>
      <w:r w:rsidR="0051648D" w:rsidRPr="0051648D">
        <w:rPr>
          <w:rFonts w:ascii="微软雅黑" w:eastAsia="微软雅黑" w:hAnsi="微软雅黑" w:hint="eastAsia"/>
          <w:sz w:val="21"/>
          <w:szCs w:val="21"/>
        </w:rPr>
        <w:t>如领带及绷紧的衣物等</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。当患者抽搐停止进入昏睡期后</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应迅速抽去牙</w:t>
      </w:r>
      <w:proofErr w:type="gramStart"/>
      <w:r w:rsidR="0051648D" w:rsidRPr="0051648D">
        <w:rPr>
          <w:rFonts w:ascii="微软雅黑" w:eastAsia="微软雅黑" w:hAnsi="微软雅黑" w:hint="eastAsia"/>
          <w:sz w:val="21"/>
          <w:szCs w:val="21"/>
        </w:rPr>
        <w:t>列垫塞</w:t>
      </w:r>
      <w:proofErr w:type="gramEnd"/>
      <w:r w:rsidR="0051648D" w:rsidRPr="0051648D">
        <w:rPr>
          <w:rFonts w:ascii="微软雅黑" w:eastAsia="微软雅黑" w:hAnsi="微软雅黑" w:hint="eastAsia"/>
          <w:sz w:val="21"/>
          <w:szCs w:val="21"/>
        </w:rPr>
        <w:t>物</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侧头</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使口中唾液和呕吐物流出</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避免</w:t>
      </w:r>
      <w:r w:rsidR="0051648D">
        <w:rPr>
          <w:rFonts w:ascii="微软雅黑" w:eastAsia="微软雅黑" w:hAnsi="微软雅黑" w:hint="eastAsia"/>
          <w:sz w:val="21"/>
          <w:szCs w:val="21"/>
        </w:rPr>
        <w:t>窒息</w:t>
      </w:r>
      <w:r w:rsidR="0051648D" w:rsidRPr="0051648D">
        <w:rPr>
          <w:rFonts w:ascii="微软雅黑" w:eastAsia="微软雅黑" w:hAnsi="微软雅黑" w:hint="eastAsia"/>
          <w:sz w:val="21"/>
          <w:szCs w:val="21"/>
        </w:rPr>
        <w:t>。改为侧卧可使患者全身肌肉放松</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口水容易流出</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舌根也不易后坠阻塞气道</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保暖</w:t>
      </w:r>
      <w:r w:rsidR="0051648D">
        <w:rPr>
          <w:rFonts w:ascii="微软雅黑" w:eastAsia="微软雅黑" w:hAnsi="微软雅黑" w:hint="eastAsia"/>
          <w:sz w:val="21"/>
          <w:szCs w:val="21"/>
        </w:rPr>
        <w:t>；</w:t>
      </w:r>
      <w:r w:rsidR="0051648D" w:rsidRPr="0051648D">
        <w:rPr>
          <w:rFonts w:ascii="微软雅黑" w:eastAsia="微软雅黑" w:hAnsi="微软雅黑" w:hint="eastAsia"/>
          <w:sz w:val="21"/>
          <w:szCs w:val="21"/>
        </w:rPr>
        <w:t>保持周围安静。抽搐后呼吸未能及时恢复者应做人工呼吸。</w:t>
      </w:r>
    </w:p>
    <w:p w:rsidR="00751619"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117、</w:t>
      </w:r>
      <w:r w:rsidR="00751619" w:rsidRPr="000C63BD">
        <w:rPr>
          <w:rFonts w:ascii="微软雅黑" w:eastAsia="微软雅黑" w:hAnsi="微软雅黑"/>
          <w:sz w:val="21"/>
          <w:szCs w:val="21"/>
        </w:rPr>
        <w:t>患者</w:t>
      </w:r>
      <w:r w:rsidR="004A6BCF">
        <w:rPr>
          <w:rFonts w:ascii="微软雅黑" w:eastAsia="微软雅黑" w:hAnsi="微软雅黑"/>
          <w:sz w:val="21"/>
          <w:szCs w:val="21"/>
        </w:rPr>
        <w:t>，</w:t>
      </w:r>
      <w:r w:rsidR="00751619" w:rsidRPr="000C63BD">
        <w:rPr>
          <w:rFonts w:ascii="微软雅黑" w:eastAsia="微软雅黑" w:hAnsi="微软雅黑"/>
          <w:sz w:val="21"/>
          <w:szCs w:val="21"/>
        </w:rPr>
        <w:t>男</w:t>
      </w:r>
      <w:r w:rsidR="004A6BCF">
        <w:rPr>
          <w:rFonts w:ascii="微软雅黑" w:eastAsia="微软雅黑" w:hAnsi="微软雅黑"/>
          <w:sz w:val="21"/>
          <w:szCs w:val="21"/>
        </w:rPr>
        <w:t>，</w:t>
      </w:r>
      <w:r w:rsidR="00751619" w:rsidRPr="000C63BD">
        <w:rPr>
          <w:rFonts w:ascii="微软雅黑" w:eastAsia="微软雅黑" w:hAnsi="微软雅黑"/>
          <w:sz w:val="21"/>
          <w:szCs w:val="21"/>
        </w:rPr>
        <w:t>65岁</w:t>
      </w:r>
      <w:r w:rsidR="004A6BCF">
        <w:rPr>
          <w:rFonts w:ascii="微软雅黑" w:eastAsia="微软雅黑" w:hAnsi="微软雅黑"/>
          <w:sz w:val="21"/>
          <w:szCs w:val="21"/>
        </w:rPr>
        <w:t>，</w:t>
      </w:r>
      <w:r w:rsidR="00751619" w:rsidRPr="000C63BD">
        <w:rPr>
          <w:rFonts w:ascii="微软雅黑" w:eastAsia="微软雅黑" w:hAnsi="微软雅黑"/>
          <w:sz w:val="21"/>
          <w:szCs w:val="21"/>
        </w:rPr>
        <w:t>服用依那普利降压治疗</w:t>
      </w:r>
      <w:r w:rsidR="004A6BCF">
        <w:rPr>
          <w:rFonts w:ascii="微软雅黑" w:eastAsia="微软雅黑" w:hAnsi="微软雅黑"/>
          <w:sz w:val="21"/>
          <w:szCs w:val="21"/>
        </w:rPr>
        <w:t>，</w:t>
      </w:r>
      <w:r w:rsidR="00751619" w:rsidRPr="000C63BD">
        <w:rPr>
          <w:rFonts w:ascii="微软雅黑" w:eastAsia="微软雅黑" w:hAnsi="微软雅黑"/>
          <w:sz w:val="21"/>
          <w:szCs w:val="21"/>
        </w:rPr>
        <w:t>向药师咨询用药</w:t>
      </w:r>
      <w:r w:rsidR="004A6BCF">
        <w:rPr>
          <w:rFonts w:ascii="微软雅黑" w:eastAsia="微软雅黑" w:hAnsi="微软雅黑"/>
          <w:sz w:val="21"/>
          <w:szCs w:val="21"/>
        </w:rPr>
        <w:t>，</w:t>
      </w:r>
      <w:r w:rsidR="00751619" w:rsidRPr="000C63BD">
        <w:rPr>
          <w:rFonts w:ascii="微软雅黑" w:eastAsia="微软雅黑" w:hAnsi="微软雅黑"/>
          <w:sz w:val="21"/>
          <w:szCs w:val="21"/>
        </w:rPr>
        <w:t>关于血压类型和服药时间的说法</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A.</w:t>
      </w:r>
      <w:r w:rsidR="003C77FC">
        <w:rPr>
          <w:rFonts w:ascii="微软雅黑" w:eastAsia="微软雅黑" w:hAnsi="微软雅黑"/>
          <w:sz w:val="21"/>
          <w:szCs w:val="21"/>
        </w:rPr>
        <w:t xml:space="preserve"> </w:t>
      </w:r>
      <w:r w:rsidRPr="000C63BD">
        <w:rPr>
          <w:rFonts w:ascii="微软雅黑" w:eastAsia="微软雅黑" w:hAnsi="微软雅黑"/>
          <w:sz w:val="21"/>
          <w:szCs w:val="21"/>
        </w:rPr>
        <w:t>血压类型为杓型血压</w:t>
      </w:r>
      <w:r w:rsidR="004A6BCF">
        <w:rPr>
          <w:rFonts w:ascii="微软雅黑" w:eastAsia="微软雅黑" w:hAnsi="微软雅黑"/>
          <w:sz w:val="21"/>
          <w:szCs w:val="21"/>
        </w:rPr>
        <w:t>，</w:t>
      </w:r>
      <w:r w:rsidRPr="000C63BD">
        <w:rPr>
          <w:rFonts w:ascii="微软雅黑" w:eastAsia="微软雅黑" w:hAnsi="微软雅黑"/>
          <w:sz w:val="21"/>
          <w:szCs w:val="21"/>
        </w:rPr>
        <w:t>应于清晨服药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C77FC">
        <w:rPr>
          <w:rFonts w:ascii="微软雅黑" w:eastAsia="微软雅黑" w:hAnsi="微软雅黑"/>
          <w:sz w:val="21"/>
          <w:szCs w:val="21"/>
        </w:rPr>
        <w:t xml:space="preserve"> </w:t>
      </w:r>
      <w:r w:rsidRPr="000C63BD">
        <w:rPr>
          <w:rFonts w:ascii="微软雅黑" w:eastAsia="微软雅黑" w:hAnsi="微软雅黑"/>
          <w:sz w:val="21"/>
          <w:szCs w:val="21"/>
        </w:rPr>
        <w:t>血压类型为杓型血压</w:t>
      </w:r>
      <w:r w:rsidR="004A6BCF">
        <w:rPr>
          <w:rFonts w:ascii="微软雅黑" w:eastAsia="微软雅黑" w:hAnsi="微软雅黑"/>
          <w:sz w:val="21"/>
          <w:szCs w:val="21"/>
        </w:rPr>
        <w:t>，</w:t>
      </w:r>
      <w:r w:rsidRPr="000C63BD">
        <w:rPr>
          <w:rFonts w:ascii="微软雅黑" w:eastAsia="微软雅黑" w:hAnsi="微软雅黑"/>
          <w:sz w:val="21"/>
          <w:szCs w:val="21"/>
        </w:rPr>
        <w:t>应于晚上睡前服药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C77FC">
        <w:rPr>
          <w:rFonts w:ascii="微软雅黑" w:eastAsia="微软雅黑" w:hAnsi="微软雅黑"/>
          <w:sz w:val="21"/>
          <w:szCs w:val="21"/>
        </w:rPr>
        <w:t xml:space="preserve"> </w:t>
      </w:r>
      <w:r w:rsidRPr="000C63BD">
        <w:rPr>
          <w:rFonts w:ascii="微软雅黑" w:eastAsia="微软雅黑" w:hAnsi="微软雅黑"/>
          <w:sz w:val="21"/>
          <w:szCs w:val="21"/>
        </w:rPr>
        <w:t>血压类型为非杓型血压</w:t>
      </w:r>
      <w:r w:rsidR="004A6BCF">
        <w:rPr>
          <w:rFonts w:ascii="微软雅黑" w:eastAsia="微软雅黑" w:hAnsi="微软雅黑"/>
          <w:sz w:val="21"/>
          <w:szCs w:val="21"/>
        </w:rPr>
        <w:t>，</w:t>
      </w:r>
      <w:r w:rsidRPr="000C63BD">
        <w:rPr>
          <w:rFonts w:ascii="微软雅黑" w:eastAsia="微软雅黑" w:hAnsi="微软雅黑"/>
          <w:sz w:val="21"/>
          <w:szCs w:val="21"/>
        </w:rPr>
        <w:t>应于晚上睡前服药</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C77FC">
        <w:rPr>
          <w:rFonts w:ascii="微软雅黑" w:eastAsia="微软雅黑" w:hAnsi="微软雅黑"/>
          <w:sz w:val="21"/>
          <w:szCs w:val="21"/>
        </w:rPr>
        <w:t xml:space="preserve"> </w:t>
      </w:r>
      <w:r w:rsidRPr="000C63BD">
        <w:rPr>
          <w:rFonts w:ascii="微软雅黑" w:eastAsia="微软雅黑" w:hAnsi="微软雅黑"/>
          <w:sz w:val="21"/>
          <w:szCs w:val="21"/>
        </w:rPr>
        <w:t>血压类型为非杓型血压</w:t>
      </w:r>
      <w:r w:rsidR="004A6BCF">
        <w:rPr>
          <w:rFonts w:ascii="微软雅黑" w:eastAsia="微软雅黑" w:hAnsi="微软雅黑"/>
          <w:sz w:val="21"/>
          <w:szCs w:val="21"/>
        </w:rPr>
        <w:t>，</w:t>
      </w:r>
      <w:r w:rsidRPr="000C63BD">
        <w:rPr>
          <w:rFonts w:ascii="微软雅黑" w:eastAsia="微软雅黑" w:hAnsi="微软雅黑"/>
          <w:sz w:val="21"/>
          <w:szCs w:val="21"/>
        </w:rPr>
        <w:t>应于清晨服药</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C77FC">
        <w:rPr>
          <w:rFonts w:ascii="微软雅黑" w:eastAsia="微软雅黑" w:hAnsi="微软雅黑"/>
          <w:sz w:val="21"/>
          <w:szCs w:val="21"/>
        </w:rPr>
        <w:t xml:space="preserve"> </w:t>
      </w:r>
      <w:r w:rsidRPr="000C63BD">
        <w:rPr>
          <w:rFonts w:ascii="微软雅黑" w:eastAsia="微软雅黑" w:hAnsi="微软雅黑"/>
          <w:sz w:val="21"/>
          <w:szCs w:val="21"/>
        </w:rPr>
        <w:t>抗高血压药均应于清晨服药</w:t>
      </w:r>
    </w:p>
    <w:p w:rsidR="003C77FC"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0051648D">
        <w:rPr>
          <w:rFonts w:ascii="微软雅黑" w:eastAsia="微软雅黑" w:hAnsi="微软雅黑" w:hint="eastAsia"/>
          <w:sz w:val="21"/>
          <w:szCs w:val="21"/>
        </w:rPr>
        <w:t>A</w:t>
      </w:r>
      <w:r w:rsidR="0051648D">
        <w:rPr>
          <w:rFonts w:ascii="微软雅黑" w:eastAsia="微软雅黑" w:hAnsi="微软雅黑"/>
          <w:sz w:val="21"/>
          <w:szCs w:val="21"/>
        </w:rPr>
        <w:t>C</w:t>
      </w:r>
    </w:p>
    <w:p w:rsidR="003C77FC"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51648D" w:rsidRPr="0051648D">
        <w:rPr>
          <w:rFonts w:ascii="微软雅黑" w:eastAsia="微软雅黑" w:hAnsi="微软雅黑" w:hint="eastAsia"/>
          <w:sz w:val="21"/>
          <w:szCs w:val="21"/>
        </w:rPr>
        <w:t>“早降血压晚降脂”适用于“杓型”血压。睡前服药可使昼夜血压比值增高，并有助于非</w:t>
      </w:r>
      <w:proofErr w:type="gramStart"/>
      <w:r w:rsidR="0051648D" w:rsidRPr="0051648D">
        <w:rPr>
          <w:rFonts w:ascii="微软雅黑" w:eastAsia="微软雅黑" w:hAnsi="微软雅黑" w:hint="eastAsia"/>
          <w:sz w:val="21"/>
          <w:szCs w:val="21"/>
        </w:rPr>
        <w:t>杓</w:t>
      </w:r>
      <w:proofErr w:type="gramEnd"/>
      <w:r w:rsidR="0051648D" w:rsidRPr="0051648D">
        <w:rPr>
          <w:rFonts w:ascii="微软雅黑" w:eastAsia="微软雅黑" w:hAnsi="微软雅黑" w:hint="eastAsia"/>
          <w:sz w:val="21"/>
          <w:szCs w:val="21"/>
        </w:rPr>
        <w:t>型血压向</w:t>
      </w:r>
      <w:proofErr w:type="gramStart"/>
      <w:r w:rsidR="0051648D" w:rsidRPr="0051648D">
        <w:rPr>
          <w:rFonts w:ascii="微软雅黑" w:eastAsia="微软雅黑" w:hAnsi="微软雅黑" w:hint="eastAsia"/>
          <w:sz w:val="21"/>
          <w:szCs w:val="21"/>
        </w:rPr>
        <w:t>杓</w:t>
      </w:r>
      <w:proofErr w:type="gramEnd"/>
      <w:r w:rsidR="0051648D" w:rsidRPr="0051648D">
        <w:rPr>
          <w:rFonts w:ascii="微软雅黑" w:eastAsia="微软雅黑" w:hAnsi="微软雅黑" w:hint="eastAsia"/>
          <w:sz w:val="21"/>
          <w:szCs w:val="21"/>
        </w:rPr>
        <w:t>型血压转化</w:t>
      </w:r>
      <w:r w:rsidR="0051648D">
        <w:rPr>
          <w:rFonts w:ascii="微软雅黑" w:eastAsia="微软雅黑" w:hAnsi="微软雅黑" w:hint="eastAsia"/>
          <w:sz w:val="21"/>
          <w:szCs w:val="21"/>
        </w:rPr>
        <w:t>，所以</w:t>
      </w:r>
      <w:r w:rsidR="0051648D" w:rsidRPr="0051648D">
        <w:rPr>
          <w:rFonts w:ascii="微软雅黑" w:eastAsia="微软雅黑" w:hAnsi="微软雅黑" w:hint="eastAsia"/>
          <w:sz w:val="21"/>
          <w:szCs w:val="21"/>
        </w:rPr>
        <w:t>血压类型为非</w:t>
      </w:r>
      <w:proofErr w:type="gramStart"/>
      <w:r w:rsidR="0051648D" w:rsidRPr="0051648D">
        <w:rPr>
          <w:rFonts w:ascii="微软雅黑" w:eastAsia="微软雅黑" w:hAnsi="微软雅黑" w:hint="eastAsia"/>
          <w:sz w:val="21"/>
          <w:szCs w:val="21"/>
        </w:rPr>
        <w:t>杓</w:t>
      </w:r>
      <w:proofErr w:type="gramEnd"/>
      <w:r w:rsidR="0051648D" w:rsidRPr="0051648D">
        <w:rPr>
          <w:rFonts w:ascii="微软雅黑" w:eastAsia="微软雅黑" w:hAnsi="微软雅黑" w:hint="eastAsia"/>
          <w:sz w:val="21"/>
          <w:szCs w:val="21"/>
        </w:rPr>
        <w:t>型血压，应于晚上睡前服药</w:t>
      </w:r>
      <w:r w:rsidR="0051648D">
        <w:rPr>
          <w:rFonts w:ascii="微软雅黑" w:eastAsia="微软雅黑" w:hAnsi="微软雅黑" w:hint="eastAsia"/>
          <w:sz w:val="21"/>
          <w:szCs w:val="21"/>
        </w:rPr>
        <w:t>。</w:t>
      </w:r>
    </w:p>
    <w:p w:rsidR="00751619"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118、</w:t>
      </w:r>
      <w:r w:rsidR="00751619" w:rsidRPr="000C63BD">
        <w:rPr>
          <w:rFonts w:ascii="微软雅黑" w:eastAsia="微软雅黑" w:hAnsi="微软雅黑"/>
          <w:sz w:val="21"/>
          <w:szCs w:val="21"/>
        </w:rPr>
        <w:t>药品的日常管理应注意区分形似、音似药品下列药物中属于抗肿瘤药的有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C77FC">
        <w:rPr>
          <w:rFonts w:ascii="微软雅黑" w:eastAsia="微软雅黑" w:hAnsi="微软雅黑"/>
          <w:sz w:val="21"/>
          <w:szCs w:val="21"/>
        </w:rPr>
        <w:t xml:space="preserve"> </w:t>
      </w:r>
      <w:r w:rsidRPr="000C63BD">
        <w:rPr>
          <w:rFonts w:ascii="微软雅黑" w:eastAsia="微软雅黑" w:hAnsi="微软雅黑"/>
          <w:sz w:val="21"/>
          <w:szCs w:val="21"/>
        </w:rPr>
        <w:t>氟胞嘧啶</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C77FC">
        <w:rPr>
          <w:rFonts w:ascii="微软雅黑" w:eastAsia="微软雅黑" w:hAnsi="微软雅黑"/>
          <w:sz w:val="21"/>
          <w:szCs w:val="21"/>
        </w:rPr>
        <w:t xml:space="preserve"> </w:t>
      </w:r>
      <w:r w:rsidRPr="000C63BD">
        <w:rPr>
          <w:rFonts w:ascii="微软雅黑" w:eastAsia="微软雅黑" w:hAnsi="微软雅黑"/>
          <w:sz w:val="21"/>
          <w:szCs w:val="21"/>
        </w:rPr>
        <w:t>阿糖腺苷</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C77FC">
        <w:rPr>
          <w:rFonts w:ascii="微软雅黑" w:eastAsia="微软雅黑" w:hAnsi="微软雅黑"/>
          <w:sz w:val="21"/>
          <w:szCs w:val="21"/>
        </w:rPr>
        <w:t xml:space="preserve"> </w:t>
      </w:r>
      <w:r w:rsidRPr="000C63BD">
        <w:rPr>
          <w:rFonts w:ascii="微软雅黑" w:eastAsia="微软雅黑" w:hAnsi="微软雅黑"/>
          <w:sz w:val="21"/>
          <w:szCs w:val="21"/>
        </w:rPr>
        <w:t>氟尿嘧啶</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C77FC">
        <w:rPr>
          <w:rFonts w:ascii="微软雅黑" w:eastAsia="微软雅黑" w:hAnsi="微软雅黑"/>
          <w:sz w:val="21"/>
          <w:szCs w:val="21"/>
        </w:rPr>
        <w:t xml:space="preserve"> </w:t>
      </w:r>
      <w:r w:rsidRPr="000C63BD">
        <w:rPr>
          <w:rFonts w:ascii="微软雅黑" w:eastAsia="微软雅黑" w:hAnsi="微软雅黑"/>
          <w:sz w:val="21"/>
          <w:szCs w:val="21"/>
        </w:rPr>
        <w:t>阿糖胞苷</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C77FC">
        <w:rPr>
          <w:rFonts w:ascii="微软雅黑" w:eastAsia="微软雅黑" w:hAnsi="微软雅黑"/>
          <w:sz w:val="21"/>
          <w:szCs w:val="21"/>
        </w:rPr>
        <w:t xml:space="preserve"> </w:t>
      </w:r>
      <w:r w:rsidRPr="000C63BD">
        <w:rPr>
          <w:rFonts w:ascii="微软雅黑" w:eastAsia="微软雅黑" w:hAnsi="微软雅黑"/>
          <w:sz w:val="21"/>
          <w:szCs w:val="21"/>
        </w:rPr>
        <w:t>氟哌啶醇</w:t>
      </w:r>
    </w:p>
    <w:p w:rsidR="003C77FC"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006803FA">
        <w:rPr>
          <w:rFonts w:ascii="微软雅黑" w:eastAsia="微软雅黑" w:hAnsi="微软雅黑"/>
          <w:sz w:val="21"/>
          <w:szCs w:val="21"/>
        </w:rPr>
        <w:tab/>
        <w:t>CD</w:t>
      </w:r>
    </w:p>
    <w:p w:rsidR="003C77FC"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6803FA" w:rsidRPr="006803FA">
        <w:rPr>
          <w:rFonts w:ascii="微软雅黑" w:eastAsia="微软雅黑" w:hAnsi="微软雅黑" w:hint="eastAsia"/>
          <w:sz w:val="21"/>
          <w:szCs w:val="21"/>
        </w:rPr>
        <w:t>氟胞嘧啶</w:t>
      </w:r>
      <w:r w:rsidR="006803FA">
        <w:rPr>
          <w:rFonts w:ascii="微软雅黑" w:eastAsia="微软雅黑" w:hAnsi="微软雅黑" w:hint="eastAsia"/>
          <w:sz w:val="21"/>
          <w:szCs w:val="21"/>
        </w:rPr>
        <w:t>是抗真菌药；</w:t>
      </w:r>
      <w:r w:rsidR="006803FA" w:rsidRPr="006803FA">
        <w:rPr>
          <w:rFonts w:ascii="微软雅黑" w:eastAsia="微软雅黑" w:hAnsi="微软雅黑" w:hint="eastAsia"/>
          <w:sz w:val="21"/>
          <w:szCs w:val="21"/>
        </w:rPr>
        <w:t>阿糖腺苷</w:t>
      </w:r>
      <w:r w:rsidR="006803FA">
        <w:rPr>
          <w:rFonts w:ascii="微软雅黑" w:eastAsia="微软雅黑" w:hAnsi="微软雅黑" w:hint="eastAsia"/>
          <w:sz w:val="21"/>
          <w:szCs w:val="21"/>
        </w:rPr>
        <w:t>是抗病毒药；</w:t>
      </w:r>
      <w:r w:rsidR="006803FA" w:rsidRPr="006803FA">
        <w:rPr>
          <w:rFonts w:ascii="微软雅黑" w:eastAsia="微软雅黑" w:hAnsi="微软雅黑" w:hint="eastAsia"/>
          <w:sz w:val="21"/>
          <w:szCs w:val="21"/>
        </w:rPr>
        <w:t>氟哌啶醇</w:t>
      </w:r>
      <w:r w:rsidR="006803FA">
        <w:rPr>
          <w:rFonts w:ascii="微软雅黑" w:eastAsia="微软雅黑" w:hAnsi="微软雅黑" w:hint="eastAsia"/>
          <w:sz w:val="21"/>
          <w:szCs w:val="21"/>
        </w:rPr>
        <w:t>用于治疗</w:t>
      </w:r>
      <w:r w:rsidR="006803FA" w:rsidRPr="006803FA">
        <w:rPr>
          <w:rFonts w:ascii="微软雅黑" w:eastAsia="微软雅黑" w:hAnsi="微软雅黑" w:hint="eastAsia"/>
          <w:sz w:val="21"/>
          <w:szCs w:val="21"/>
        </w:rPr>
        <w:t>精神分裂症</w:t>
      </w:r>
      <w:r w:rsidR="006803FA">
        <w:rPr>
          <w:rFonts w:ascii="微软雅黑" w:eastAsia="微软雅黑" w:hAnsi="微软雅黑" w:hint="eastAsia"/>
          <w:sz w:val="21"/>
          <w:szCs w:val="21"/>
        </w:rPr>
        <w:t>。</w:t>
      </w:r>
    </w:p>
    <w:p w:rsidR="00751619"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119、</w:t>
      </w:r>
      <w:r w:rsidR="006803FA">
        <w:rPr>
          <w:rFonts w:ascii="微软雅黑" w:eastAsia="微软雅黑" w:hAnsi="微软雅黑"/>
          <w:sz w:val="21"/>
          <w:szCs w:val="21"/>
        </w:rPr>
        <w:t>可能引起嗜睡、眩</w:t>
      </w:r>
      <w:r w:rsidR="006803FA">
        <w:rPr>
          <w:rFonts w:ascii="微软雅黑" w:eastAsia="微软雅黑" w:hAnsi="微软雅黑" w:hint="eastAsia"/>
          <w:sz w:val="21"/>
          <w:szCs w:val="21"/>
        </w:rPr>
        <w:t>晕、</w:t>
      </w:r>
      <w:r w:rsidR="00751619" w:rsidRPr="000C63BD">
        <w:rPr>
          <w:rFonts w:ascii="微软雅黑" w:eastAsia="微软雅黑" w:hAnsi="微软雅黑"/>
          <w:sz w:val="21"/>
          <w:szCs w:val="21"/>
        </w:rPr>
        <w:t>幻觉、视物模糊或者定向力障碍等副作用</w:t>
      </w:r>
      <w:r w:rsidR="004A6BCF">
        <w:rPr>
          <w:rFonts w:ascii="微软雅黑" w:eastAsia="微软雅黑" w:hAnsi="微软雅黑"/>
          <w:sz w:val="21"/>
          <w:szCs w:val="21"/>
        </w:rPr>
        <w:t>，</w:t>
      </w:r>
      <w:r w:rsidR="00751619" w:rsidRPr="000C63BD">
        <w:rPr>
          <w:rFonts w:ascii="微软雅黑" w:eastAsia="微软雅黑" w:hAnsi="微软雅黑"/>
          <w:sz w:val="21"/>
          <w:szCs w:val="21"/>
        </w:rPr>
        <w:t>服用后不宜驾车的药物有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C77FC">
        <w:rPr>
          <w:rFonts w:ascii="微软雅黑" w:eastAsia="微软雅黑" w:hAnsi="微软雅黑"/>
          <w:sz w:val="21"/>
          <w:szCs w:val="21"/>
        </w:rPr>
        <w:t xml:space="preserve"> </w:t>
      </w:r>
      <w:r w:rsidRPr="000C63BD">
        <w:rPr>
          <w:rFonts w:ascii="微软雅黑" w:eastAsia="微软雅黑" w:hAnsi="微软雅黑"/>
          <w:sz w:val="21"/>
          <w:szCs w:val="21"/>
        </w:rPr>
        <w:t>卡马西平</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C77FC">
        <w:rPr>
          <w:rFonts w:ascii="微软雅黑" w:eastAsia="微软雅黑" w:hAnsi="微软雅黑"/>
          <w:sz w:val="21"/>
          <w:szCs w:val="21"/>
        </w:rPr>
        <w:t xml:space="preserve"> </w:t>
      </w:r>
      <w:r w:rsidRPr="000C63BD">
        <w:rPr>
          <w:rFonts w:ascii="微软雅黑" w:eastAsia="微软雅黑" w:hAnsi="微软雅黑"/>
          <w:sz w:val="21"/>
          <w:szCs w:val="21"/>
        </w:rPr>
        <w:t>苯妥英钠</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C77FC">
        <w:rPr>
          <w:rFonts w:ascii="微软雅黑" w:eastAsia="微软雅黑" w:hAnsi="微软雅黑"/>
          <w:sz w:val="21"/>
          <w:szCs w:val="21"/>
        </w:rPr>
        <w:t xml:space="preserve"> </w:t>
      </w:r>
      <w:r w:rsidRPr="000C63BD">
        <w:rPr>
          <w:rFonts w:ascii="微软雅黑" w:eastAsia="微软雅黑" w:hAnsi="微软雅黑"/>
          <w:sz w:val="21"/>
          <w:szCs w:val="21"/>
        </w:rPr>
        <w:t>维C银翘片</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lastRenderedPageBreak/>
        <w:t>D.</w:t>
      </w:r>
      <w:r w:rsidR="003C77FC">
        <w:rPr>
          <w:rFonts w:ascii="微软雅黑" w:eastAsia="微软雅黑" w:hAnsi="微软雅黑"/>
          <w:sz w:val="21"/>
          <w:szCs w:val="21"/>
        </w:rPr>
        <w:t xml:space="preserve"> </w:t>
      </w:r>
      <w:r w:rsidRPr="000C63BD">
        <w:rPr>
          <w:rFonts w:ascii="微软雅黑" w:eastAsia="微软雅黑" w:hAnsi="微软雅黑"/>
          <w:sz w:val="21"/>
          <w:szCs w:val="21"/>
        </w:rPr>
        <w:t>地西泮</w:t>
      </w:r>
    </w:p>
    <w:p w:rsidR="00751619"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C77FC">
        <w:rPr>
          <w:rFonts w:ascii="微软雅黑" w:eastAsia="微软雅黑" w:hAnsi="微软雅黑"/>
          <w:sz w:val="21"/>
          <w:szCs w:val="21"/>
        </w:rPr>
        <w:t xml:space="preserve"> </w:t>
      </w:r>
      <w:r w:rsidRPr="000C63BD">
        <w:rPr>
          <w:rFonts w:ascii="微软雅黑" w:eastAsia="微软雅黑" w:hAnsi="微软雅黑"/>
          <w:sz w:val="21"/>
          <w:szCs w:val="21"/>
        </w:rPr>
        <w:t>氯苯那敏</w:t>
      </w:r>
    </w:p>
    <w:p w:rsidR="003C77FC"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答案：</w:t>
      </w:r>
      <w:r w:rsidR="006803FA">
        <w:rPr>
          <w:rFonts w:ascii="微软雅黑" w:eastAsia="微软雅黑" w:hAnsi="微软雅黑" w:hint="eastAsia"/>
          <w:sz w:val="21"/>
          <w:szCs w:val="21"/>
        </w:rPr>
        <w:t>A</w:t>
      </w:r>
      <w:r w:rsidR="006803FA">
        <w:rPr>
          <w:rFonts w:ascii="微软雅黑" w:eastAsia="微软雅黑" w:hAnsi="微软雅黑"/>
          <w:sz w:val="21"/>
          <w:szCs w:val="21"/>
        </w:rPr>
        <w:t>BCDE</w:t>
      </w:r>
    </w:p>
    <w:p w:rsidR="003C77FC"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hint="eastAsia"/>
          <w:sz w:val="21"/>
          <w:szCs w:val="21"/>
        </w:rPr>
        <w:t>解析：</w:t>
      </w:r>
      <w:r w:rsidR="006803FA">
        <w:rPr>
          <w:rFonts w:ascii="微软雅黑" w:eastAsia="微软雅黑" w:hAnsi="微软雅黑" w:hint="eastAsia"/>
          <w:sz w:val="21"/>
          <w:szCs w:val="21"/>
        </w:rPr>
        <w:t>1</w:t>
      </w:r>
      <w:r w:rsidR="006803FA">
        <w:rPr>
          <w:rFonts w:ascii="微软雅黑" w:eastAsia="微软雅黑" w:hAnsi="微软雅黑"/>
          <w:sz w:val="21"/>
          <w:szCs w:val="21"/>
        </w:rPr>
        <w:t xml:space="preserve">. </w:t>
      </w:r>
      <w:r w:rsidR="006803FA" w:rsidRPr="006803FA">
        <w:rPr>
          <w:rFonts w:ascii="微软雅黑" w:eastAsia="微软雅黑" w:hAnsi="微软雅黑" w:hint="eastAsia"/>
          <w:sz w:val="21"/>
          <w:szCs w:val="21"/>
        </w:rPr>
        <w:t>可引起驾驶员嗜睡的药物</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抗感冒药</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 xml:space="preserve">抗过敏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镇静催眠药</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抗偏头痛药</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苯</w:t>
      </w:r>
      <w:proofErr w:type="gramStart"/>
      <w:r w:rsidR="006803FA" w:rsidRPr="006803FA">
        <w:rPr>
          <w:rFonts w:ascii="微软雅黑" w:eastAsia="微软雅黑" w:hAnsi="微软雅黑" w:hint="eastAsia"/>
          <w:sz w:val="21"/>
          <w:szCs w:val="21"/>
        </w:rPr>
        <w:t>噻啶</w:t>
      </w:r>
      <w:proofErr w:type="gramEnd"/>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质子泵抑制剂</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 xml:space="preserve"> 奥美拉</w:t>
      </w:r>
      <w:proofErr w:type="gramStart"/>
      <w:r w:rsidR="006803FA" w:rsidRPr="006803FA">
        <w:rPr>
          <w:rFonts w:ascii="微软雅黑" w:eastAsia="微软雅黑" w:hAnsi="微软雅黑" w:hint="eastAsia"/>
          <w:sz w:val="21"/>
          <w:szCs w:val="21"/>
        </w:rPr>
        <w:t>唑</w:t>
      </w:r>
      <w:proofErr w:type="gramEnd"/>
      <w:r w:rsidR="006803FA" w:rsidRPr="006803FA">
        <w:rPr>
          <w:rFonts w:ascii="微软雅黑" w:eastAsia="微软雅黑" w:hAnsi="微软雅黑" w:hint="eastAsia"/>
          <w:sz w:val="21"/>
          <w:szCs w:val="21"/>
        </w:rPr>
        <w:t>、兰索拉</w:t>
      </w:r>
      <w:proofErr w:type="gramStart"/>
      <w:r w:rsidR="006803FA" w:rsidRPr="006803FA">
        <w:rPr>
          <w:rFonts w:ascii="微软雅黑" w:eastAsia="微软雅黑" w:hAnsi="微软雅黑" w:hint="eastAsia"/>
          <w:sz w:val="21"/>
          <w:szCs w:val="21"/>
        </w:rPr>
        <w:t>唑</w:t>
      </w:r>
      <w:proofErr w:type="gramEnd"/>
      <w:r w:rsidR="006803FA" w:rsidRPr="006803FA">
        <w:rPr>
          <w:rFonts w:ascii="微软雅黑" w:eastAsia="微软雅黑" w:hAnsi="微软雅黑" w:hint="eastAsia"/>
          <w:sz w:val="21"/>
          <w:szCs w:val="21"/>
        </w:rPr>
        <w:t>、</w:t>
      </w:r>
      <w:proofErr w:type="gramStart"/>
      <w:r w:rsidR="006803FA" w:rsidRPr="006803FA">
        <w:rPr>
          <w:rFonts w:ascii="微软雅黑" w:eastAsia="微软雅黑" w:hAnsi="微软雅黑" w:hint="eastAsia"/>
          <w:sz w:val="21"/>
          <w:szCs w:val="21"/>
        </w:rPr>
        <w:t>泮</w:t>
      </w:r>
      <w:proofErr w:type="gramEnd"/>
      <w:r w:rsidR="006803FA" w:rsidRPr="006803FA">
        <w:rPr>
          <w:rFonts w:ascii="微软雅黑" w:eastAsia="微软雅黑" w:hAnsi="微软雅黑" w:hint="eastAsia"/>
          <w:sz w:val="21"/>
          <w:szCs w:val="21"/>
        </w:rPr>
        <w:t>托拉</w:t>
      </w:r>
      <w:proofErr w:type="gramStart"/>
      <w:r w:rsidR="006803FA" w:rsidRPr="006803FA">
        <w:rPr>
          <w:rFonts w:ascii="微软雅黑" w:eastAsia="微软雅黑" w:hAnsi="微软雅黑" w:hint="eastAsia"/>
          <w:sz w:val="21"/>
          <w:szCs w:val="21"/>
        </w:rPr>
        <w:t>唑</w:t>
      </w:r>
      <w:proofErr w:type="gramEnd"/>
      <w:r w:rsidR="006803FA" w:rsidRPr="006803FA">
        <w:rPr>
          <w:rFonts w:ascii="微软雅黑" w:eastAsia="微软雅黑" w:hAnsi="微软雅黑" w:hint="eastAsia"/>
          <w:sz w:val="21"/>
          <w:szCs w:val="21"/>
        </w:rPr>
        <w:t>服后偶见有疲乏、嗜睡的反应</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 　　2.</w:t>
      </w:r>
      <w:r w:rsidR="006803FA">
        <w:rPr>
          <w:rFonts w:ascii="微软雅黑" w:eastAsia="微软雅黑" w:hAnsi="微软雅黑"/>
          <w:sz w:val="21"/>
          <w:szCs w:val="21"/>
        </w:rPr>
        <w:t xml:space="preserve"> </w:t>
      </w:r>
      <w:r w:rsidR="006803FA" w:rsidRPr="006803FA">
        <w:rPr>
          <w:rFonts w:ascii="微软雅黑" w:eastAsia="微软雅黑" w:hAnsi="微软雅黑" w:hint="eastAsia"/>
          <w:sz w:val="21"/>
          <w:szCs w:val="21"/>
        </w:rPr>
        <w:t xml:space="preserve">可使驾驶员出现眩晕或幻觉的药物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镇咳药</w:t>
      </w:r>
      <w:r w:rsidR="006803FA">
        <w:rPr>
          <w:rFonts w:ascii="微软雅黑" w:eastAsia="微软雅黑" w:hAnsi="微软雅黑" w:hint="eastAsia"/>
          <w:sz w:val="21"/>
          <w:szCs w:val="21"/>
        </w:rPr>
        <w:t>（</w:t>
      </w:r>
      <w:proofErr w:type="gramStart"/>
      <w:r w:rsidR="006803FA" w:rsidRPr="006803FA">
        <w:rPr>
          <w:rFonts w:ascii="微软雅黑" w:eastAsia="微软雅黑" w:hAnsi="微软雅黑" w:hint="eastAsia"/>
          <w:sz w:val="21"/>
          <w:szCs w:val="21"/>
        </w:rPr>
        <w:t>右美沙</w:t>
      </w:r>
      <w:proofErr w:type="gramEnd"/>
      <w:r w:rsidR="006803FA" w:rsidRPr="006803FA">
        <w:rPr>
          <w:rFonts w:ascii="微软雅黑" w:eastAsia="微软雅黑" w:hAnsi="微软雅黑" w:hint="eastAsia"/>
          <w:sz w:val="21"/>
          <w:szCs w:val="21"/>
        </w:rPr>
        <w:t>芬、那可丁、</w:t>
      </w:r>
      <w:proofErr w:type="gramStart"/>
      <w:r w:rsidR="006803FA" w:rsidRPr="006803FA">
        <w:rPr>
          <w:rFonts w:ascii="微软雅黑" w:eastAsia="微软雅黑" w:hAnsi="微软雅黑" w:hint="eastAsia"/>
          <w:sz w:val="21"/>
          <w:szCs w:val="21"/>
        </w:rPr>
        <w:t>喷托维</w:t>
      </w:r>
      <w:proofErr w:type="gramEnd"/>
      <w:r w:rsidR="006803FA" w:rsidRPr="006803FA">
        <w:rPr>
          <w:rFonts w:ascii="微软雅黑" w:eastAsia="微软雅黑" w:hAnsi="微软雅黑" w:hint="eastAsia"/>
          <w:sz w:val="21"/>
          <w:szCs w:val="21"/>
        </w:rPr>
        <w:t>林</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双氯芬酸</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金刚烷胺</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双</w:t>
      </w:r>
      <w:proofErr w:type="gramStart"/>
      <w:r w:rsidR="006803FA" w:rsidRPr="006803FA">
        <w:rPr>
          <w:rFonts w:ascii="微软雅黑" w:eastAsia="微软雅黑" w:hAnsi="微软雅黑" w:hint="eastAsia"/>
          <w:sz w:val="21"/>
          <w:szCs w:val="21"/>
        </w:rPr>
        <w:t>嘧</w:t>
      </w:r>
      <w:proofErr w:type="gramEnd"/>
      <w:r w:rsidR="006803FA" w:rsidRPr="006803FA">
        <w:rPr>
          <w:rFonts w:ascii="微软雅黑" w:eastAsia="微软雅黑" w:hAnsi="微软雅黑" w:hint="eastAsia"/>
          <w:sz w:val="21"/>
          <w:szCs w:val="21"/>
        </w:rPr>
        <w:t>达莫、氟桂利</w:t>
      </w:r>
      <w:proofErr w:type="gramStart"/>
      <w:r w:rsidR="006803FA" w:rsidRPr="006803FA">
        <w:rPr>
          <w:rFonts w:ascii="微软雅黑" w:eastAsia="微软雅黑" w:hAnsi="微软雅黑" w:hint="eastAsia"/>
          <w:sz w:val="21"/>
          <w:szCs w:val="21"/>
        </w:rPr>
        <w:t>嗪</w:t>
      </w:r>
      <w:proofErr w:type="gramEnd"/>
      <w:r w:rsidR="006803FA" w:rsidRPr="006803FA">
        <w:rPr>
          <w:rFonts w:ascii="微软雅黑" w:eastAsia="微软雅黑" w:hAnsi="微软雅黑" w:hint="eastAsia"/>
          <w:sz w:val="21"/>
          <w:szCs w:val="21"/>
        </w:rPr>
        <w:t xml:space="preserve">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3.</w:t>
      </w:r>
      <w:r w:rsidR="006803FA">
        <w:rPr>
          <w:rFonts w:ascii="微软雅黑" w:eastAsia="微软雅黑" w:hAnsi="微软雅黑"/>
          <w:sz w:val="21"/>
          <w:szCs w:val="21"/>
        </w:rPr>
        <w:t xml:space="preserve"> </w:t>
      </w:r>
      <w:r w:rsidR="006803FA" w:rsidRPr="006803FA">
        <w:rPr>
          <w:rFonts w:ascii="微软雅黑" w:eastAsia="微软雅黑" w:hAnsi="微软雅黑" w:hint="eastAsia"/>
          <w:sz w:val="21"/>
          <w:szCs w:val="21"/>
        </w:rPr>
        <w:t xml:space="preserve">可使驾驶员视物模糊或辨色困难的药物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布洛芬、</w:t>
      </w:r>
      <w:proofErr w:type="gramStart"/>
      <w:r w:rsidR="006803FA" w:rsidRPr="006803FA">
        <w:rPr>
          <w:rFonts w:ascii="微软雅黑" w:eastAsia="微软雅黑" w:hAnsi="微软雅黑" w:hint="eastAsia"/>
          <w:sz w:val="21"/>
          <w:szCs w:val="21"/>
        </w:rPr>
        <w:t>吲哚美辛</w:t>
      </w:r>
      <w:proofErr w:type="gramEnd"/>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 xml:space="preserve">东莨菪碱、阿托品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 xml:space="preserve">二氢麦角碱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硝酸甘油</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卡马西平、苯妥英钠、</w:t>
      </w:r>
      <w:proofErr w:type="gramStart"/>
      <w:r w:rsidR="006803FA" w:rsidRPr="006803FA">
        <w:rPr>
          <w:rFonts w:ascii="微软雅黑" w:eastAsia="微软雅黑" w:hAnsi="微软雅黑" w:hint="eastAsia"/>
          <w:sz w:val="21"/>
          <w:szCs w:val="21"/>
        </w:rPr>
        <w:t>丙戊</w:t>
      </w:r>
      <w:proofErr w:type="gramEnd"/>
      <w:r w:rsidR="006803FA" w:rsidRPr="006803FA">
        <w:rPr>
          <w:rFonts w:ascii="微软雅黑" w:eastAsia="微软雅黑" w:hAnsi="微软雅黑" w:hint="eastAsia"/>
          <w:sz w:val="21"/>
          <w:szCs w:val="21"/>
        </w:rPr>
        <w:t>酸钠、</w:t>
      </w:r>
      <w:proofErr w:type="gramStart"/>
      <w:r w:rsidR="006803FA" w:rsidRPr="006803FA">
        <w:rPr>
          <w:rFonts w:ascii="微软雅黑" w:eastAsia="微软雅黑" w:hAnsi="微软雅黑" w:hint="eastAsia"/>
          <w:sz w:val="21"/>
          <w:szCs w:val="21"/>
        </w:rPr>
        <w:t>利培酮</w:t>
      </w:r>
      <w:proofErr w:type="gramEnd"/>
      <w:r w:rsidR="006803FA" w:rsidRPr="006803FA">
        <w:rPr>
          <w:rFonts w:ascii="微软雅黑" w:eastAsia="微软雅黑" w:hAnsi="微软雅黑" w:hint="eastAsia"/>
          <w:sz w:val="21"/>
          <w:szCs w:val="21"/>
        </w:rPr>
        <w:t xml:space="preserve">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4.</w:t>
      </w:r>
      <w:r w:rsidR="006803FA">
        <w:rPr>
          <w:rFonts w:ascii="微软雅黑" w:eastAsia="微软雅黑" w:hAnsi="微软雅黑"/>
          <w:sz w:val="21"/>
          <w:szCs w:val="21"/>
        </w:rPr>
        <w:t xml:space="preserve"> </w:t>
      </w:r>
      <w:r w:rsidR="006803FA" w:rsidRPr="006803FA">
        <w:rPr>
          <w:rFonts w:ascii="微软雅黑" w:eastAsia="微软雅黑" w:hAnsi="微软雅黑" w:hint="eastAsia"/>
          <w:sz w:val="21"/>
          <w:szCs w:val="21"/>
        </w:rPr>
        <w:t>可使驾驶员出现定向力障碍的药物</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哌替啶</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雷尼替丁、西</w:t>
      </w:r>
      <w:proofErr w:type="gramStart"/>
      <w:r w:rsidR="006803FA" w:rsidRPr="006803FA">
        <w:rPr>
          <w:rFonts w:ascii="微软雅黑" w:eastAsia="微软雅黑" w:hAnsi="微软雅黑" w:hint="eastAsia"/>
          <w:sz w:val="21"/>
          <w:szCs w:val="21"/>
        </w:rPr>
        <w:t>咪</w:t>
      </w:r>
      <w:proofErr w:type="gramEnd"/>
      <w:r w:rsidR="006803FA" w:rsidRPr="006803FA">
        <w:rPr>
          <w:rFonts w:ascii="微软雅黑" w:eastAsia="微软雅黑" w:hAnsi="微软雅黑" w:hint="eastAsia"/>
          <w:sz w:val="21"/>
          <w:szCs w:val="21"/>
        </w:rPr>
        <w:t xml:space="preserve">替丁、法莫替丁 </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避孕药长期服用</w:t>
      </w:r>
      <w:r w:rsidR="006803FA">
        <w:rPr>
          <w:rFonts w:ascii="微软雅黑" w:eastAsia="微软雅黑" w:hAnsi="微软雅黑" w:hint="eastAsia"/>
          <w:sz w:val="21"/>
          <w:szCs w:val="21"/>
        </w:rPr>
        <w:t>。</w:t>
      </w:r>
      <w:r w:rsidR="006803FA" w:rsidRPr="006803FA">
        <w:rPr>
          <w:rFonts w:ascii="微软雅黑" w:eastAsia="微软雅黑" w:hAnsi="微软雅黑" w:hint="eastAsia"/>
          <w:sz w:val="21"/>
          <w:szCs w:val="21"/>
        </w:rPr>
        <w:t xml:space="preserve">　</w:t>
      </w:r>
    </w:p>
    <w:p w:rsidR="00751619" w:rsidRPr="000C63BD" w:rsidRDefault="003C77FC" w:rsidP="000C63BD">
      <w:pPr>
        <w:pStyle w:val="a4"/>
        <w:spacing w:line="400" w:lineRule="exact"/>
        <w:rPr>
          <w:rFonts w:ascii="微软雅黑" w:eastAsia="微软雅黑" w:hAnsi="微软雅黑"/>
          <w:sz w:val="21"/>
          <w:szCs w:val="21"/>
        </w:rPr>
      </w:pPr>
      <w:r>
        <w:rPr>
          <w:rFonts w:ascii="微软雅黑" w:eastAsia="微软雅黑" w:hAnsi="微软雅黑"/>
          <w:sz w:val="21"/>
          <w:szCs w:val="21"/>
        </w:rPr>
        <w:t>120、</w:t>
      </w:r>
      <w:r w:rsidR="00751619" w:rsidRPr="000C63BD">
        <w:rPr>
          <w:rFonts w:ascii="微软雅黑" w:eastAsia="微软雅黑" w:hAnsi="微软雅黑"/>
          <w:sz w:val="21"/>
          <w:szCs w:val="21"/>
        </w:rPr>
        <w:t>患者</w:t>
      </w:r>
      <w:r w:rsidR="004A6BCF">
        <w:rPr>
          <w:rFonts w:ascii="微软雅黑" w:eastAsia="微软雅黑" w:hAnsi="微软雅黑"/>
          <w:sz w:val="21"/>
          <w:szCs w:val="21"/>
        </w:rPr>
        <w:t>，</w:t>
      </w:r>
      <w:r w:rsidR="00751619" w:rsidRPr="000C63BD">
        <w:rPr>
          <w:rFonts w:ascii="微软雅黑" w:eastAsia="微软雅黑" w:hAnsi="微软雅黑"/>
          <w:sz w:val="21"/>
          <w:szCs w:val="21"/>
        </w:rPr>
        <w:t>女</w:t>
      </w:r>
      <w:r w:rsidR="004A6BCF">
        <w:rPr>
          <w:rFonts w:ascii="微软雅黑" w:eastAsia="微软雅黑" w:hAnsi="微软雅黑"/>
          <w:sz w:val="21"/>
          <w:szCs w:val="21"/>
        </w:rPr>
        <w:t>，</w:t>
      </w:r>
      <w:r w:rsidR="00751619" w:rsidRPr="000C63BD">
        <w:rPr>
          <w:rFonts w:ascii="微软雅黑" w:eastAsia="微软雅黑" w:hAnsi="微软雅黑"/>
          <w:sz w:val="21"/>
          <w:szCs w:val="21"/>
        </w:rPr>
        <w:t>25岁</w:t>
      </w:r>
      <w:r w:rsidR="004A6BCF">
        <w:rPr>
          <w:rFonts w:ascii="微软雅黑" w:eastAsia="微软雅黑" w:hAnsi="微软雅黑"/>
          <w:sz w:val="21"/>
          <w:szCs w:val="21"/>
        </w:rPr>
        <w:t>，</w:t>
      </w:r>
      <w:r w:rsidR="00751619" w:rsidRPr="000C63BD">
        <w:rPr>
          <w:rFonts w:ascii="微软雅黑" w:eastAsia="微软雅黑" w:hAnsi="微软雅黑"/>
          <w:sz w:val="21"/>
          <w:szCs w:val="21"/>
        </w:rPr>
        <w:t>因月经量多、头晕、乏力就诊</w:t>
      </w:r>
      <w:r w:rsidR="004A6BCF">
        <w:rPr>
          <w:rFonts w:ascii="微软雅黑" w:eastAsia="微软雅黑" w:hAnsi="微软雅黑"/>
          <w:sz w:val="21"/>
          <w:szCs w:val="21"/>
        </w:rPr>
        <w:t>，</w:t>
      </w:r>
      <w:r w:rsidR="00751619" w:rsidRPr="000C63BD">
        <w:rPr>
          <w:rFonts w:ascii="微软雅黑" w:eastAsia="微软雅黑" w:hAnsi="微软雅黑"/>
          <w:sz w:val="21"/>
          <w:szCs w:val="21"/>
        </w:rPr>
        <w:t>化验结果示血红蛋白90g/L</w:t>
      </w:r>
      <w:r>
        <w:rPr>
          <w:rFonts w:ascii="微软雅黑" w:eastAsia="微软雅黑" w:hAnsi="微软雅黑"/>
          <w:sz w:val="21"/>
          <w:szCs w:val="21"/>
        </w:rPr>
        <w:t>，</w:t>
      </w:r>
      <w:r w:rsidR="00751619" w:rsidRPr="000C63BD">
        <w:rPr>
          <w:rFonts w:ascii="微软雅黑" w:eastAsia="微软雅黑" w:hAnsi="微软雅黑"/>
          <w:sz w:val="21"/>
          <w:szCs w:val="21"/>
        </w:rPr>
        <w:t>医生处方富马酸亚铁片0</w:t>
      </w:r>
      <w:r>
        <w:rPr>
          <w:rFonts w:ascii="微软雅黑" w:eastAsia="微软雅黑" w:hAnsi="微软雅黑" w:hint="eastAsia"/>
          <w:sz w:val="21"/>
          <w:szCs w:val="21"/>
        </w:rPr>
        <w:t>.</w:t>
      </w:r>
      <w:r w:rsidR="00751619" w:rsidRPr="000C63BD">
        <w:rPr>
          <w:rFonts w:ascii="微软雅黑" w:eastAsia="微软雅黑" w:hAnsi="微软雅黑"/>
          <w:sz w:val="21"/>
          <w:szCs w:val="21"/>
        </w:rPr>
        <w:t>4g tid po</w:t>
      </w:r>
      <w:r>
        <w:rPr>
          <w:rFonts w:ascii="微软雅黑" w:eastAsia="微软雅黑" w:hAnsi="微软雅黑"/>
          <w:sz w:val="21"/>
          <w:szCs w:val="21"/>
        </w:rPr>
        <w:t>。</w:t>
      </w:r>
      <w:r w:rsidR="00751619" w:rsidRPr="000C63BD">
        <w:rPr>
          <w:rFonts w:ascii="微软雅黑" w:eastAsia="微软雅黑" w:hAnsi="微软雅黑"/>
          <w:sz w:val="21"/>
          <w:szCs w:val="21"/>
        </w:rPr>
        <w:t>关于该患者的用药指导</w:t>
      </w:r>
      <w:r w:rsidR="004A6BCF">
        <w:rPr>
          <w:rFonts w:ascii="微软雅黑" w:eastAsia="微软雅黑" w:hAnsi="微软雅黑"/>
          <w:sz w:val="21"/>
          <w:szCs w:val="21"/>
        </w:rPr>
        <w:t>，</w:t>
      </w:r>
      <w:r w:rsidR="00751619" w:rsidRPr="000C63BD">
        <w:rPr>
          <w:rFonts w:ascii="微软雅黑" w:eastAsia="微软雅黑" w:hAnsi="微软雅黑"/>
          <w:sz w:val="21"/>
          <w:szCs w:val="21"/>
        </w:rPr>
        <w:t>正确的有</w:t>
      </w:r>
      <w:r>
        <w:rPr>
          <w:rFonts w:ascii="微软雅黑" w:eastAsia="微软雅黑" w:hAnsi="微软雅黑"/>
          <w:sz w:val="21"/>
          <w:szCs w:val="21"/>
        </w:rPr>
        <w:t>（</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A.</w:t>
      </w:r>
      <w:r w:rsidR="003C77FC">
        <w:rPr>
          <w:rFonts w:ascii="微软雅黑" w:eastAsia="微软雅黑" w:hAnsi="微软雅黑"/>
          <w:sz w:val="21"/>
          <w:szCs w:val="21"/>
        </w:rPr>
        <w:t xml:space="preserve"> </w:t>
      </w:r>
      <w:r w:rsidRPr="000C63BD">
        <w:rPr>
          <w:rFonts w:ascii="微软雅黑" w:eastAsia="微软雅黑" w:hAnsi="微软雅黑"/>
          <w:sz w:val="21"/>
          <w:szCs w:val="21"/>
        </w:rPr>
        <w:t>富马酸亚铁片可用茶水或牛奶送服</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B.</w:t>
      </w:r>
      <w:r w:rsidR="003C77FC">
        <w:rPr>
          <w:rFonts w:ascii="微软雅黑" w:eastAsia="微软雅黑" w:hAnsi="微软雅黑"/>
          <w:sz w:val="21"/>
          <w:szCs w:val="21"/>
        </w:rPr>
        <w:t xml:space="preserve"> </w:t>
      </w:r>
      <w:r w:rsidRPr="000C63BD">
        <w:rPr>
          <w:rFonts w:ascii="微软雅黑" w:eastAsia="微软雅黑" w:hAnsi="微软雅黑"/>
          <w:sz w:val="21"/>
          <w:szCs w:val="21"/>
        </w:rPr>
        <w:t>富马酸亚铁片宜在餐后或餐时服用</w:t>
      </w:r>
      <w:r w:rsidR="004A6BCF">
        <w:rPr>
          <w:rFonts w:ascii="微软雅黑" w:eastAsia="微软雅黑" w:hAnsi="微软雅黑"/>
          <w:sz w:val="21"/>
          <w:szCs w:val="21"/>
        </w:rPr>
        <w:t>，</w:t>
      </w:r>
      <w:r w:rsidRPr="000C63BD">
        <w:rPr>
          <w:rFonts w:ascii="微软雅黑" w:eastAsia="微软雅黑" w:hAnsi="微软雅黑"/>
          <w:sz w:val="21"/>
          <w:szCs w:val="21"/>
        </w:rPr>
        <w:t>以减轻对胃部刺激</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C.</w:t>
      </w:r>
      <w:r w:rsidR="003C77FC">
        <w:rPr>
          <w:rFonts w:ascii="微软雅黑" w:eastAsia="微软雅黑" w:hAnsi="微软雅黑"/>
          <w:sz w:val="21"/>
          <w:szCs w:val="21"/>
        </w:rPr>
        <w:t xml:space="preserve"> </w:t>
      </w:r>
      <w:r w:rsidRPr="000C63BD">
        <w:rPr>
          <w:rFonts w:ascii="微软雅黑" w:eastAsia="微软雅黑" w:hAnsi="微软雅黑"/>
          <w:sz w:val="21"/>
          <w:szCs w:val="21"/>
        </w:rPr>
        <w:t>富马酸亚铁片可减少肠</w:t>
      </w:r>
      <w:r w:rsidR="003C77FC">
        <w:rPr>
          <w:rFonts w:ascii="微软雅黑" w:eastAsia="微软雅黑" w:hAnsi="微软雅黑"/>
          <w:sz w:val="21"/>
          <w:szCs w:val="21"/>
        </w:rPr>
        <w:t>道</w:t>
      </w:r>
      <w:r w:rsidR="003C77FC">
        <w:rPr>
          <w:rFonts w:ascii="微软雅黑" w:eastAsia="微软雅黑" w:hAnsi="微软雅黑" w:hint="eastAsia"/>
          <w:sz w:val="21"/>
          <w:szCs w:val="21"/>
        </w:rPr>
        <w:t>蠕动</w:t>
      </w:r>
      <w:r w:rsidR="004A6BCF">
        <w:rPr>
          <w:rFonts w:ascii="微软雅黑" w:eastAsia="微软雅黑" w:hAnsi="微软雅黑"/>
          <w:sz w:val="21"/>
          <w:szCs w:val="21"/>
        </w:rPr>
        <w:t>，</w:t>
      </w:r>
      <w:r w:rsidRPr="000C63BD">
        <w:rPr>
          <w:rFonts w:ascii="微软雅黑" w:eastAsia="微软雅黑" w:hAnsi="微软雅黑"/>
          <w:sz w:val="21"/>
          <w:szCs w:val="21"/>
        </w:rPr>
        <w:t>引起便秘</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D.</w:t>
      </w:r>
      <w:r w:rsidR="003C77FC">
        <w:rPr>
          <w:rFonts w:ascii="微软雅黑" w:eastAsia="微软雅黑" w:hAnsi="微软雅黑"/>
          <w:sz w:val="21"/>
          <w:szCs w:val="21"/>
        </w:rPr>
        <w:t xml:space="preserve"> </w:t>
      </w:r>
      <w:r w:rsidRPr="000C63BD">
        <w:rPr>
          <w:rFonts w:ascii="微软雅黑" w:eastAsia="微软雅黑" w:hAnsi="微软雅黑"/>
          <w:sz w:val="21"/>
          <w:szCs w:val="21"/>
        </w:rPr>
        <w:t>可多食用猪肝、黄豆、黑木耳等含铁丰富的食物</w:t>
      </w:r>
    </w:p>
    <w:p w:rsidR="00751619" w:rsidRPr="000C63BD" w:rsidRDefault="00751619" w:rsidP="000C63BD">
      <w:pPr>
        <w:pStyle w:val="a4"/>
        <w:spacing w:line="400" w:lineRule="exact"/>
        <w:rPr>
          <w:rFonts w:ascii="微软雅黑" w:eastAsia="微软雅黑" w:hAnsi="微软雅黑"/>
          <w:sz w:val="21"/>
          <w:szCs w:val="21"/>
        </w:rPr>
      </w:pPr>
      <w:r w:rsidRPr="000C63BD">
        <w:rPr>
          <w:rFonts w:ascii="微软雅黑" w:eastAsia="微软雅黑" w:hAnsi="微软雅黑"/>
          <w:sz w:val="21"/>
          <w:szCs w:val="21"/>
        </w:rPr>
        <w:t>E.</w:t>
      </w:r>
      <w:r w:rsidR="003C77FC">
        <w:rPr>
          <w:rFonts w:ascii="微软雅黑" w:eastAsia="微软雅黑" w:hAnsi="微软雅黑"/>
          <w:sz w:val="21"/>
          <w:szCs w:val="21"/>
        </w:rPr>
        <w:t xml:space="preserve"> </w:t>
      </w:r>
      <w:r w:rsidRPr="000C63BD">
        <w:rPr>
          <w:rFonts w:ascii="微软雅黑" w:eastAsia="微软雅黑" w:hAnsi="微软雅黑"/>
          <w:sz w:val="21"/>
          <w:szCs w:val="21"/>
        </w:rPr>
        <w:t>如发现大使颜色变黑</w:t>
      </w:r>
      <w:r w:rsidR="004A6BCF">
        <w:rPr>
          <w:rFonts w:ascii="微软雅黑" w:eastAsia="微软雅黑" w:hAnsi="微软雅黑"/>
          <w:sz w:val="21"/>
          <w:szCs w:val="21"/>
        </w:rPr>
        <w:t>，</w:t>
      </w:r>
      <w:r w:rsidRPr="000C63BD">
        <w:rPr>
          <w:rFonts w:ascii="微软雅黑" w:eastAsia="微软雅黑" w:hAnsi="微软雅黑"/>
          <w:sz w:val="21"/>
          <w:szCs w:val="21"/>
        </w:rPr>
        <w:t>可能是铁剂引起的上消化道需及时就医</w:t>
      </w:r>
    </w:p>
    <w:p w:rsidR="00314F71" w:rsidRDefault="003C77FC" w:rsidP="000C63BD">
      <w:pPr>
        <w:pStyle w:val="a3"/>
        <w:spacing w:line="400" w:lineRule="exact"/>
        <w:rPr>
          <w:rFonts w:ascii="微软雅黑" w:hAnsi="微软雅黑"/>
          <w:sz w:val="21"/>
          <w:szCs w:val="21"/>
        </w:rPr>
      </w:pPr>
      <w:r>
        <w:rPr>
          <w:rFonts w:ascii="微软雅黑" w:hAnsi="微软雅黑" w:hint="eastAsia"/>
          <w:sz w:val="21"/>
          <w:szCs w:val="21"/>
        </w:rPr>
        <w:t>答案：B</w:t>
      </w:r>
      <w:r>
        <w:rPr>
          <w:rFonts w:ascii="微软雅黑" w:hAnsi="微软雅黑"/>
          <w:sz w:val="21"/>
          <w:szCs w:val="21"/>
        </w:rPr>
        <w:t>CDE</w:t>
      </w:r>
    </w:p>
    <w:p w:rsidR="003C77FC" w:rsidRPr="000C63BD" w:rsidRDefault="003C77FC" w:rsidP="000C63BD">
      <w:pPr>
        <w:pStyle w:val="a3"/>
        <w:spacing w:line="400" w:lineRule="exact"/>
        <w:rPr>
          <w:rFonts w:ascii="微软雅黑" w:hAnsi="微软雅黑"/>
          <w:sz w:val="21"/>
          <w:szCs w:val="21"/>
        </w:rPr>
      </w:pPr>
      <w:r>
        <w:rPr>
          <w:rFonts w:ascii="微软雅黑" w:hAnsi="微软雅黑" w:hint="eastAsia"/>
          <w:sz w:val="21"/>
          <w:szCs w:val="21"/>
        </w:rPr>
        <w:t>解析：</w:t>
      </w:r>
      <w:r w:rsidRPr="003C77FC">
        <w:rPr>
          <w:rFonts w:ascii="微软雅黑" w:hAnsi="微软雅黑" w:hint="eastAsia"/>
          <w:sz w:val="21"/>
          <w:szCs w:val="21"/>
        </w:rPr>
        <w:t>肉类、果糖、氨基酸、维生素C可促进铁剂吸收</w:t>
      </w:r>
      <w:r>
        <w:rPr>
          <w:rFonts w:ascii="微软雅黑" w:hAnsi="微软雅黑"/>
          <w:sz w:val="21"/>
          <w:szCs w:val="21"/>
        </w:rPr>
        <w:t>；</w:t>
      </w:r>
      <w:r w:rsidRPr="003C77FC">
        <w:rPr>
          <w:rFonts w:ascii="微软雅黑" w:hAnsi="微软雅黑" w:hint="eastAsia"/>
          <w:sz w:val="21"/>
          <w:szCs w:val="21"/>
        </w:rPr>
        <w:t>牛奶、蛋类、钙剂、磷酸盐、草酸盐等可抑制铁剂吸收</w:t>
      </w:r>
      <w:r>
        <w:rPr>
          <w:rFonts w:ascii="微软雅黑" w:hAnsi="微软雅黑" w:hint="eastAsia"/>
          <w:sz w:val="21"/>
          <w:szCs w:val="21"/>
        </w:rPr>
        <w:t>（</w:t>
      </w:r>
      <w:r w:rsidRPr="003C77FC">
        <w:rPr>
          <w:rFonts w:ascii="微软雅黑" w:hAnsi="微软雅黑" w:hint="eastAsia"/>
          <w:sz w:val="21"/>
          <w:szCs w:val="21"/>
        </w:rPr>
        <w:t>减少</w:t>
      </w:r>
      <w:r>
        <w:rPr>
          <w:rFonts w:ascii="微软雅黑" w:hAnsi="微软雅黑" w:hint="eastAsia"/>
          <w:sz w:val="21"/>
          <w:szCs w:val="21"/>
        </w:rPr>
        <w:t>40%~50%）；</w:t>
      </w:r>
      <w:r w:rsidRPr="003C77FC">
        <w:rPr>
          <w:rFonts w:ascii="微软雅黑" w:hAnsi="微软雅黑" w:hint="eastAsia"/>
          <w:sz w:val="21"/>
          <w:szCs w:val="21"/>
        </w:rPr>
        <w:t>茶和咖啡中的鞣质与</w:t>
      </w:r>
      <w:proofErr w:type="gramStart"/>
      <w:r w:rsidRPr="003C77FC">
        <w:rPr>
          <w:rFonts w:ascii="微软雅黑" w:hAnsi="微软雅黑" w:hint="eastAsia"/>
          <w:sz w:val="21"/>
          <w:szCs w:val="21"/>
        </w:rPr>
        <w:t>铁形成</w:t>
      </w:r>
      <w:proofErr w:type="gramEnd"/>
      <w:r w:rsidRPr="003C77FC">
        <w:rPr>
          <w:rFonts w:ascii="微软雅黑" w:hAnsi="微软雅黑" w:hint="eastAsia"/>
          <w:sz w:val="21"/>
          <w:szCs w:val="21"/>
        </w:rPr>
        <w:t>不可吸收的盐</w:t>
      </w:r>
      <w:r>
        <w:rPr>
          <w:rFonts w:ascii="微软雅黑" w:hAnsi="微软雅黑" w:hint="eastAsia"/>
          <w:sz w:val="21"/>
          <w:szCs w:val="21"/>
        </w:rPr>
        <w:t>，所以</w:t>
      </w:r>
      <w:r w:rsidRPr="003C77FC">
        <w:rPr>
          <w:rFonts w:ascii="微软雅黑" w:hAnsi="微软雅黑" w:hint="eastAsia"/>
          <w:sz w:val="21"/>
          <w:szCs w:val="21"/>
        </w:rPr>
        <w:t>富马酸亚铁片</w:t>
      </w:r>
      <w:proofErr w:type="gramStart"/>
      <w:r>
        <w:rPr>
          <w:rFonts w:ascii="微软雅黑" w:hAnsi="微软雅黑" w:hint="eastAsia"/>
          <w:sz w:val="21"/>
          <w:szCs w:val="21"/>
        </w:rPr>
        <w:t>不</w:t>
      </w:r>
      <w:proofErr w:type="gramEnd"/>
      <w:r w:rsidRPr="003C77FC">
        <w:rPr>
          <w:rFonts w:ascii="微软雅黑" w:hAnsi="微软雅黑" w:hint="eastAsia"/>
          <w:sz w:val="21"/>
          <w:szCs w:val="21"/>
        </w:rPr>
        <w:t>可用茶水或牛奶送服</w:t>
      </w:r>
      <w:r>
        <w:rPr>
          <w:rFonts w:ascii="微软雅黑" w:hAnsi="微软雅黑" w:hint="eastAsia"/>
          <w:sz w:val="21"/>
          <w:szCs w:val="21"/>
        </w:rPr>
        <w:t>。</w:t>
      </w:r>
    </w:p>
    <w:p w:rsidR="004358AB" w:rsidRPr="000C63BD" w:rsidRDefault="004358AB" w:rsidP="000C63BD">
      <w:pPr>
        <w:spacing w:line="400" w:lineRule="exact"/>
        <w:rPr>
          <w:rFonts w:ascii="微软雅黑" w:hAnsi="微软雅黑"/>
          <w:sz w:val="21"/>
          <w:szCs w:val="21"/>
        </w:rPr>
      </w:pPr>
    </w:p>
    <w:sectPr w:rsidR="004358AB" w:rsidRPr="000C63BD"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3DF"/>
    <w:rsid w:val="000157A0"/>
    <w:rsid w:val="00082EED"/>
    <w:rsid w:val="000C0E78"/>
    <w:rsid w:val="000C1F14"/>
    <w:rsid w:val="000C63BD"/>
    <w:rsid w:val="000C7AB3"/>
    <w:rsid w:val="001662D0"/>
    <w:rsid w:val="0018549C"/>
    <w:rsid w:val="001C3193"/>
    <w:rsid w:val="00204298"/>
    <w:rsid w:val="002261B8"/>
    <w:rsid w:val="0024534E"/>
    <w:rsid w:val="00283039"/>
    <w:rsid w:val="003120E4"/>
    <w:rsid w:val="00314F71"/>
    <w:rsid w:val="00323B43"/>
    <w:rsid w:val="003547BB"/>
    <w:rsid w:val="003C77FC"/>
    <w:rsid w:val="003D37D8"/>
    <w:rsid w:val="003E2FDE"/>
    <w:rsid w:val="003F2796"/>
    <w:rsid w:val="003F6365"/>
    <w:rsid w:val="00426133"/>
    <w:rsid w:val="004358AB"/>
    <w:rsid w:val="00451609"/>
    <w:rsid w:val="004522B1"/>
    <w:rsid w:val="0047727D"/>
    <w:rsid w:val="004977E9"/>
    <w:rsid w:val="004A6BCF"/>
    <w:rsid w:val="0051648D"/>
    <w:rsid w:val="00534985"/>
    <w:rsid w:val="0058762E"/>
    <w:rsid w:val="005B63E8"/>
    <w:rsid w:val="005C4DB3"/>
    <w:rsid w:val="00641A64"/>
    <w:rsid w:val="006635D1"/>
    <w:rsid w:val="006803FA"/>
    <w:rsid w:val="00702B05"/>
    <w:rsid w:val="00751619"/>
    <w:rsid w:val="00812D86"/>
    <w:rsid w:val="0083393A"/>
    <w:rsid w:val="008472E6"/>
    <w:rsid w:val="008B7726"/>
    <w:rsid w:val="00A52A44"/>
    <w:rsid w:val="00A911E1"/>
    <w:rsid w:val="00B334A6"/>
    <w:rsid w:val="00B76FD4"/>
    <w:rsid w:val="00C4686E"/>
    <w:rsid w:val="00CE6E67"/>
    <w:rsid w:val="00D31D50"/>
    <w:rsid w:val="00DF3854"/>
    <w:rsid w:val="00E50685"/>
    <w:rsid w:val="00EB5CF7"/>
    <w:rsid w:val="00F2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B5E5E-7771-462B-9AB9-A90E813F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1619"/>
    <w:pPr>
      <w:adjustRightInd w:val="0"/>
      <w:snapToGrid w:val="0"/>
      <w:spacing w:after="0" w:line="240" w:lineRule="auto"/>
    </w:pPr>
    <w:rPr>
      <w:rFonts w:ascii="Tahoma" w:hAnsi="Tahoma"/>
    </w:rPr>
  </w:style>
  <w:style w:type="paragraph" w:styleId="a4">
    <w:name w:val="Normal (Web)"/>
    <w:basedOn w:val="a"/>
    <w:uiPriority w:val="99"/>
    <w:semiHidden/>
    <w:unhideWhenUsed/>
    <w:rsid w:val="00751619"/>
    <w:pPr>
      <w:adjustRightInd/>
      <w:snapToGrid/>
      <w:spacing w:before="100" w:beforeAutospacing="1" w:after="100" w:afterAutospacing="1"/>
    </w:pPr>
    <w:rPr>
      <w:rFonts w:ascii="宋体" w:eastAsia="宋体" w:hAnsi="宋体" w:cs="宋体"/>
      <w:sz w:val="24"/>
      <w:szCs w:val="24"/>
    </w:rPr>
  </w:style>
  <w:style w:type="table" w:styleId="a5">
    <w:name w:val="Table Grid"/>
    <w:basedOn w:val="a1"/>
    <w:uiPriority w:val="39"/>
    <w:rsid w:val="00751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5"/>
    <w:uiPriority w:val="39"/>
    <w:rsid w:val="00DF3854"/>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50</Pages>
  <Words>3725</Words>
  <Characters>21236</Characters>
  <Application>Microsoft Office Word</Application>
  <DocSecurity>0</DocSecurity>
  <Lines>176</Lines>
  <Paragraphs>49</Paragraphs>
  <ScaleCrop>false</ScaleCrop>
  <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优积谷·</cp:lastModifiedBy>
  <cp:revision>17</cp:revision>
  <dcterms:created xsi:type="dcterms:W3CDTF">2018-10-16T03:36:00Z</dcterms:created>
  <dcterms:modified xsi:type="dcterms:W3CDTF">2018-10-20T04:44:00Z</dcterms:modified>
</cp:coreProperties>
</file>