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36"/>
          <w:szCs w:val="36"/>
        </w:rPr>
        <w:t>会计专业技术资格考试合格人员登记表</w:t>
      </w:r>
      <w:r>
        <w:rPr>
          <w:rFonts w:hint="eastAsia" w:ascii="黑体" w:hAnsi="宋体" w:eastAsia="黑体"/>
          <w:b/>
          <w:color w:val="FF0000"/>
          <w:sz w:val="36"/>
          <w:szCs w:val="36"/>
          <w:lang w:eastAsia="zh-CN"/>
        </w:rPr>
        <w:t>（样板）</w:t>
      </w:r>
    </w:p>
    <w:tbl>
      <w:tblPr>
        <w:tblStyle w:val="3"/>
        <w:tblW w:w="99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658"/>
        <w:gridCol w:w="165"/>
        <w:gridCol w:w="821"/>
        <w:gridCol w:w="287"/>
        <w:gridCol w:w="28"/>
        <w:gridCol w:w="319"/>
        <w:gridCol w:w="626"/>
        <w:gridCol w:w="529"/>
        <w:gridCol w:w="298"/>
        <w:gridCol w:w="499"/>
        <w:gridCol w:w="103"/>
        <w:gridCol w:w="827"/>
        <w:gridCol w:w="493"/>
        <w:gridCol w:w="44"/>
        <w:gridCol w:w="481"/>
        <w:gridCol w:w="466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93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7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42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48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88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lang w:eastAsia="zh-CN"/>
              </w:rPr>
              <w:t>请上传与考试报名时的同底彩色电子照片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333" w:type="dxa"/>
            <w:gridSpan w:val="11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48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最高学历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2913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27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学制</w:t>
            </w:r>
          </w:p>
        </w:tc>
        <w:tc>
          <w:tcPr>
            <w:tcW w:w="2264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225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261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21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从事会计专业工作年限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307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现有专业技术资格名称</w:t>
            </w:r>
          </w:p>
        </w:tc>
        <w:tc>
          <w:tcPr>
            <w:tcW w:w="3516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48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取得时间</w:t>
            </w:r>
          </w:p>
        </w:tc>
        <w:tc>
          <w:tcPr>
            <w:tcW w:w="1883" w:type="dxa"/>
            <w:vAlign w:val="center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225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7704" w:type="dxa"/>
            <w:gridSpan w:val="1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225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 考 专 业</w:t>
            </w:r>
          </w:p>
        </w:tc>
        <w:tc>
          <w:tcPr>
            <w:tcW w:w="3407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eastAsia="zh-CN"/>
              </w:rPr>
              <w:t>会计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报名考点</w:t>
            </w:r>
          </w:p>
        </w:tc>
        <w:tc>
          <w:tcPr>
            <w:tcW w:w="287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贵港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225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6"/>
                <w:sz w:val="28"/>
                <w:szCs w:val="28"/>
              </w:rPr>
              <w:t>授予资格级别</w:t>
            </w:r>
          </w:p>
        </w:tc>
        <w:tc>
          <w:tcPr>
            <w:tcW w:w="3407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初级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授予时间</w:t>
            </w:r>
          </w:p>
        </w:tc>
        <w:tc>
          <w:tcPr>
            <w:tcW w:w="287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2018.05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225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全国或广西资格 格</w:t>
            </w:r>
          </w:p>
        </w:tc>
        <w:tc>
          <w:tcPr>
            <w:tcW w:w="3407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eastAsia="zh-CN"/>
              </w:rPr>
              <w:t>全国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证书编号</w:t>
            </w:r>
          </w:p>
        </w:tc>
        <w:tc>
          <w:tcPr>
            <w:tcW w:w="287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339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本人人事档案存放单位</w:t>
            </w:r>
          </w:p>
        </w:tc>
        <w:tc>
          <w:tcPr>
            <w:tcW w:w="6568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exact"/>
          <w:jc w:val="center"/>
        </w:trPr>
        <w:tc>
          <w:tcPr>
            <w:tcW w:w="225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省级证书办理部门审批意见</w:t>
            </w:r>
          </w:p>
        </w:tc>
        <w:tc>
          <w:tcPr>
            <w:tcW w:w="7704" w:type="dxa"/>
            <w:gridSpan w:val="1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52"/>
                <w:szCs w:val="5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                              （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章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）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章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）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日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管理号</w:t>
            </w:r>
          </w:p>
        </w:tc>
        <w:tc>
          <w:tcPr>
            <w:tcW w:w="3407" w:type="dxa"/>
            <w:gridSpan w:val="8"/>
            <w:vAlign w:val="center"/>
          </w:tcPr>
          <w:p>
            <w:pPr>
              <w:ind w:firstLine="281" w:firstLineChars="100"/>
              <w:jc w:val="left"/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4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办理序号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22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7704" w:type="dxa"/>
            <w:gridSpan w:val="1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eastAsia="zh-CN"/>
              </w:rPr>
            </w:pPr>
          </w:p>
        </w:tc>
      </w:tr>
    </w:tbl>
    <w:p>
      <w:pPr>
        <w:spacing w:line="440" w:lineRule="exact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eastAsia="zh-CN"/>
        </w:rPr>
        <w:t>说明：</w:t>
      </w:r>
      <w:r>
        <w:rPr>
          <w:rFonts w:hint="eastAsia"/>
          <w:b w:val="0"/>
          <w:bCs/>
          <w:sz w:val="28"/>
          <w:szCs w:val="28"/>
          <w:lang w:val="en-US" w:eastAsia="zh-CN"/>
        </w:rPr>
        <w:t>1.</w:t>
      </w:r>
      <w:r>
        <w:rPr>
          <w:rFonts w:hint="eastAsia"/>
          <w:b w:val="0"/>
          <w:bCs/>
          <w:sz w:val="28"/>
          <w:szCs w:val="28"/>
          <w:lang w:eastAsia="zh-CN"/>
        </w:rPr>
        <w:t>样板中的</w:t>
      </w:r>
      <w:r>
        <w:rPr>
          <w:rFonts w:hint="eastAsia"/>
          <w:b w:val="0"/>
          <w:bCs/>
          <w:sz w:val="28"/>
          <w:szCs w:val="28"/>
          <w:lang w:val="en-US" w:eastAsia="zh-CN"/>
        </w:rPr>
        <w:t>黑体加粗部分是每位合格人员统一填写的内容，其他部分请按本人实际情况填写。</w:t>
      </w:r>
    </w:p>
    <w:p>
      <w:pPr>
        <w:numPr>
          <w:numId w:val="0"/>
        </w:numPr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2.相片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请上传与考试报名时的同底彩色电子照片。</w:t>
      </w:r>
    </w:p>
    <w:p>
      <w:pPr>
        <w:numPr>
          <w:numId w:val="0"/>
        </w:numPr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3.“学制”：如全日制四年请填写全日制四年，如非全日制二年请填写非全日制二年，如自考请填写自考。</w:t>
      </w:r>
    </w:p>
    <w:p>
      <w:pPr>
        <w:ind w:firstLine="560" w:firstLineChars="200"/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4.“证书编号及管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理号”请填写附件2的证书管理号。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125FA"/>
    <w:rsid w:val="7A81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2018-10-26T01:15:00Z</dcterms:created>
  <dc:creator>廖旭映</dc:creator>
  <cp:lastModifiedBy>廖旭映</cp:lastModifiedBy>
  <dcterms:modified xsi:type="dcterms:W3CDTF">2018-10-26T01:18:34Z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