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8F" w:rsidRPr="009C4B57" w:rsidRDefault="00693C8F" w:rsidP="00693C8F">
      <w:pPr>
        <w:widowControl/>
        <w:shd w:val="clear" w:color="auto" w:fill="FFFFFF"/>
        <w:spacing w:before="100" w:beforeAutospacing="1" w:after="100" w:afterAutospacing="1"/>
        <w:ind w:firstLineChars="200" w:firstLine="640"/>
        <w:jc w:val="left"/>
        <w:rPr>
          <w:rFonts w:eastAsia="黑体" w:hint="eastAsia"/>
          <w:sz w:val="32"/>
          <w:szCs w:val="32"/>
        </w:rPr>
      </w:pPr>
      <w:r w:rsidRPr="009C4B57">
        <w:rPr>
          <w:rFonts w:eastAsia="黑体" w:hint="eastAsia"/>
          <w:sz w:val="32"/>
          <w:szCs w:val="32"/>
        </w:rPr>
        <w:t>附件</w:t>
      </w:r>
      <w:r w:rsidRPr="009C4B57">
        <w:rPr>
          <w:rFonts w:eastAsia="黑体" w:hint="eastAsia"/>
          <w:sz w:val="32"/>
          <w:szCs w:val="32"/>
        </w:rPr>
        <w:t>1</w:t>
      </w:r>
    </w:p>
    <w:p w:rsidR="00693C8F" w:rsidRPr="009C4B57" w:rsidRDefault="00693C8F" w:rsidP="00693C8F">
      <w:pPr>
        <w:tabs>
          <w:tab w:val="left" w:pos="7440"/>
        </w:tabs>
        <w:spacing w:afterLines="30" w:after="93"/>
        <w:jc w:val="center"/>
        <w:rPr>
          <w:sz w:val="44"/>
          <w:szCs w:val="44"/>
        </w:rPr>
      </w:pPr>
      <w:r w:rsidRPr="009C4B57">
        <w:rPr>
          <w:rFonts w:eastAsia="方正小标宋简体" w:hint="eastAsia"/>
          <w:sz w:val="44"/>
          <w:szCs w:val="44"/>
        </w:rPr>
        <w:t>考试名称、级别、专业和科目代码表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850"/>
        <w:gridCol w:w="2410"/>
        <w:gridCol w:w="4536"/>
      </w:tblGrid>
      <w:tr w:rsidR="00693C8F" w:rsidRPr="009C4B57" w:rsidTr="00651FE6">
        <w:trPr>
          <w:trHeight w:hRule="exact" w:val="851"/>
          <w:jc w:val="center"/>
        </w:trPr>
        <w:tc>
          <w:tcPr>
            <w:tcW w:w="1231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9C4B57">
              <w:rPr>
                <w:rFonts w:ascii="黑体" w:eastAsia="黑体" w:hAnsi="仿宋" w:hint="eastAsia"/>
                <w:sz w:val="28"/>
                <w:szCs w:val="28"/>
              </w:rPr>
              <w:t>考试</w:t>
            </w:r>
          </w:p>
          <w:p w:rsidR="00693C8F" w:rsidRPr="009C4B57" w:rsidRDefault="00693C8F" w:rsidP="00651FE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9C4B57">
              <w:rPr>
                <w:rFonts w:ascii="黑体" w:eastAsia="黑体" w:hAnsi="仿宋" w:hint="eastAsia"/>
                <w:sz w:val="28"/>
                <w:szCs w:val="28"/>
              </w:rPr>
              <w:t>名称</w:t>
            </w:r>
          </w:p>
        </w:tc>
        <w:tc>
          <w:tcPr>
            <w:tcW w:w="850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9C4B57">
              <w:rPr>
                <w:rFonts w:ascii="黑体" w:eastAsia="黑体" w:hAnsi="仿宋" w:hint="eastAsia"/>
                <w:sz w:val="28"/>
                <w:szCs w:val="28"/>
              </w:rPr>
              <w:t>级别</w:t>
            </w:r>
          </w:p>
        </w:tc>
        <w:tc>
          <w:tcPr>
            <w:tcW w:w="2410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9C4B57">
              <w:rPr>
                <w:rFonts w:ascii="黑体" w:eastAsia="黑体" w:hAnsi="仿宋" w:hint="eastAsia"/>
                <w:sz w:val="28"/>
                <w:szCs w:val="28"/>
              </w:rPr>
              <w:t>专</w:t>
            </w:r>
            <w:r>
              <w:rPr>
                <w:rFonts w:ascii="黑体" w:eastAsia="黑体" w:hAnsi="仿宋" w:hint="eastAsia"/>
                <w:sz w:val="28"/>
                <w:szCs w:val="28"/>
              </w:rPr>
              <w:t xml:space="preserve">  </w:t>
            </w:r>
            <w:r w:rsidRPr="009C4B57">
              <w:rPr>
                <w:rFonts w:ascii="黑体" w:eastAsia="黑体" w:hAnsi="仿宋" w:hint="eastAsia"/>
                <w:sz w:val="28"/>
                <w:szCs w:val="28"/>
              </w:rPr>
              <w:t>业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9C4B57">
              <w:rPr>
                <w:rFonts w:ascii="黑体" w:eastAsia="黑体" w:hAnsi="仿宋" w:hint="eastAsia"/>
                <w:sz w:val="28"/>
                <w:szCs w:val="28"/>
              </w:rPr>
              <w:t>科</w:t>
            </w:r>
            <w:r>
              <w:rPr>
                <w:rFonts w:ascii="黑体" w:eastAsia="黑体" w:hAnsi="仿宋" w:hint="eastAsia"/>
                <w:sz w:val="28"/>
                <w:szCs w:val="28"/>
              </w:rPr>
              <w:t xml:space="preserve">    </w:t>
            </w:r>
            <w:r w:rsidRPr="009C4B57">
              <w:rPr>
                <w:rFonts w:ascii="黑体" w:eastAsia="黑体" w:hAnsi="仿宋" w:hint="eastAsia"/>
                <w:sz w:val="28"/>
                <w:szCs w:val="28"/>
              </w:rPr>
              <w:t>目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0</w:t>
            </w:r>
            <w:r w:rsidRPr="009C4B57">
              <w:rPr>
                <w:rFonts w:ascii="仿宋_GB2312" w:eastAsia="仿宋_GB2312" w:hAnsi="仿宋"/>
                <w:sz w:val="28"/>
                <w:szCs w:val="28"/>
              </w:rPr>
              <w:t>0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Pr="009C4B57">
              <w:rPr>
                <w:rFonts w:ascii="仿宋_GB2312" w:eastAsia="仿宋_GB2312" w:hAnsi="仿宋"/>
                <w:sz w:val="28"/>
                <w:szCs w:val="28"/>
              </w:rPr>
              <w:t>.</w:t>
            </w:r>
          </w:p>
          <w:p w:rsidR="00693C8F" w:rsidRPr="009C4B57" w:rsidRDefault="00693C8F" w:rsidP="00651FE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经济专业技术资格考试</w:t>
            </w:r>
          </w:p>
        </w:tc>
        <w:tc>
          <w:tcPr>
            <w:tcW w:w="85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04.</w:t>
            </w:r>
          </w:p>
          <w:p w:rsidR="00693C8F" w:rsidRPr="009C4B57" w:rsidRDefault="00693C8F" w:rsidP="00651FE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初级</w:t>
            </w: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工商管理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专业知识与实务（工商管理）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农业经济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专业知识与实务（农业经济）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03.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商业经济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专业知识与实务（商业经济）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07.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财政税收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专业知识与实务（财政税收）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09.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金融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专业知识与实务（金融）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10.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保险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专业知识与实务（保险）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运输水路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专业知识与实务（运输水路）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运输公路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专业知识与实务（运输公路）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13.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运输铁路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专业知识与实务（运输铁路）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14.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运输民航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专业知识与实务（运输民航）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15.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人力资源管理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专业知识与实务（人力资源管理）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16.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邮电经济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专业知识与实务（邮电经济）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17.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房地产经济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专业知识与实务（房地产经济）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19.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旅游经济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专业知识与实务（旅游经济）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建筑经济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专业知识与实务（建筑经济）</w:t>
            </w:r>
          </w:p>
        </w:tc>
      </w:tr>
    </w:tbl>
    <w:p w:rsidR="00693C8F" w:rsidRPr="009C4B57" w:rsidRDefault="00693C8F" w:rsidP="00693C8F">
      <w:pPr>
        <w:rPr>
          <w:rFonts w:ascii="仿宋_GB2312" w:eastAsia="仿宋_GB2312" w:hint="eastAsia"/>
          <w:sz w:val="32"/>
          <w:szCs w:val="32"/>
        </w:rPr>
      </w:pPr>
      <w:r w:rsidRPr="009C4B57">
        <w:rPr>
          <w:rFonts w:ascii="仿宋_GB2312" w:eastAsia="仿宋_GB2312" w:hint="eastAsia"/>
          <w:sz w:val="32"/>
          <w:szCs w:val="32"/>
        </w:rPr>
        <w:t>（接下表）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850"/>
        <w:gridCol w:w="2410"/>
        <w:gridCol w:w="4536"/>
      </w:tblGrid>
      <w:tr w:rsidR="00693C8F" w:rsidRPr="009C4B57" w:rsidTr="00651FE6">
        <w:trPr>
          <w:trHeight w:hRule="exact" w:val="851"/>
          <w:jc w:val="center"/>
        </w:trPr>
        <w:tc>
          <w:tcPr>
            <w:tcW w:w="1231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9C4B57">
              <w:rPr>
                <w:rFonts w:ascii="黑体" w:eastAsia="黑体" w:hAnsi="仿宋" w:hint="eastAsia"/>
                <w:sz w:val="28"/>
                <w:szCs w:val="28"/>
              </w:rPr>
              <w:lastRenderedPageBreak/>
              <w:t>考试</w:t>
            </w:r>
          </w:p>
          <w:p w:rsidR="00693C8F" w:rsidRPr="009C4B57" w:rsidRDefault="00693C8F" w:rsidP="00651FE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9C4B57">
              <w:rPr>
                <w:rFonts w:ascii="黑体" w:eastAsia="黑体" w:hAnsi="仿宋" w:hint="eastAsia"/>
                <w:sz w:val="28"/>
                <w:szCs w:val="28"/>
              </w:rPr>
              <w:t>名称</w:t>
            </w:r>
          </w:p>
        </w:tc>
        <w:tc>
          <w:tcPr>
            <w:tcW w:w="850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9C4B57">
              <w:rPr>
                <w:rFonts w:ascii="黑体" w:eastAsia="黑体" w:hAnsi="仿宋" w:hint="eastAsia"/>
                <w:sz w:val="28"/>
                <w:szCs w:val="28"/>
              </w:rPr>
              <w:t>级别</w:t>
            </w:r>
          </w:p>
        </w:tc>
        <w:tc>
          <w:tcPr>
            <w:tcW w:w="2410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9C4B57">
              <w:rPr>
                <w:rFonts w:ascii="黑体" w:eastAsia="黑体" w:hAnsi="仿宋" w:hint="eastAsia"/>
                <w:sz w:val="28"/>
                <w:szCs w:val="28"/>
              </w:rPr>
              <w:t>专</w:t>
            </w:r>
            <w:r>
              <w:rPr>
                <w:rFonts w:ascii="黑体" w:eastAsia="黑体" w:hAnsi="仿宋" w:hint="eastAsia"/>
                <w:sz w:val="28"/>
                <w:szCs w:val="28"/>
              </w:rPr>
              <w:t xml:space="preserve">  </w:t>
            </w:r>
            <w:r w:rsidRPr="009C4B57">
              <w:rPr>
                <w:rFonts w:ascii="黑体" w:eastAsia="黑体" w:hAnsi="仿宋" w:hint="eastAsia"/>
                <w:sz w:val="28"/>
                <w:szCs w:val="28"/>
              </w:rPr>
              <w:t>业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9C4B57">
              <w:rPr>
                <w:rFonts w:ascii="黑体" w:eastAsia="黑体" w:hAnsi="仿宋" w:hint="eastAsia"/>
                <w:sz w:val="28"/>
                <w:szCs w:val="28"/>
              </w:rPr>
              <w:t>科</w:t>
            </w:r>
            <w:r>
              <w:rPr>
                <w:rFonts w:ascii="黑体" w:eastAsia="黑体" w:hAnsi="仿宋" w:hint="eastAsia"/>
                <w:sz w:val="28"/>
                <w:szCs w:val="28"/>
              </w:rPr>
              <w:t xml:space="preserve">    </w:t>
            </w:r>
            <w:r w:rsidRPr="009C4B57">
              <w:rPr>
                <w:rFonts w:ascii="黑体" w:eastAsia="黑体" w:hAnsi="仿宋" w:hint="eastAsia"/>
                <w:sz w:val="28"/>
                <w:szCs w:val="28"/>
              </w:rPr>
              <w:t>目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001.</w:t>
            </w:r>
          </w:p>
          <w:p w:rsidR="00693C8F" w:rsidRPr="009C4B57" w:rsidRDefault="00693C8F" w:rsidP="00651FE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经济专业技术资格考试</w:t>
            </w:r>
          </w:p>
        </w:tc>
        <w:tc>
          <w:tcPr>
            <w:tcW w:w="85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03.</w:t>
            </w:r>
          </w:p>
          <w:p w:rsidR="00693C8F" w:rsidRPr="009C4B57" w:rsidRDefault="00693C8F" w:rsidP="00651FE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中级</w:t>
            </w: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工商管理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专业知识与实务（工商管理）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农业经济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专业知识与实务（农业经济）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03.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商业经济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专业知识与实务（商业经济）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07.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财政税收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专业知识与实务（财政税收）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09.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金融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专业知识与实务（金融）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10.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保险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专业知识与实务（保险）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运输水路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专业知识与实务（运输水路）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运输公路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专业知识与实务（运输公路）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13.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运输铁路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专业知识与实务（运输铁路）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14.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运输民航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专业知识与实务（运输民航）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15.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人力资源管理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专业知识与实务（人力资源管理）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16.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邮电经济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专业知识与实务（邮电经济）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17.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房地产经济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专业知识与实务（房地产经济）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19.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旅游经济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专业知识与实务（旅游经济）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建筑经济</w:t>
            </w: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1.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经济基础知识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693C8F" w:rsidRPr="009C4B57" w:rsidTr="00651FE6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93C8F" w:rsidRPr="009C4B57" w:rsidRDefault="00693C8F" w:rsidP="00651FE6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C4B57">
              <w:rPr>
                <w:rFonts w:ascii="仿宋_GB2312" w:eastAsia="仿宋_GB2312" w:hAnsi="仿宋"/>
                <w:sz w:val="28"/>
                <w:szCs w:val="28"/>
              </w:rPr>
              <w:t>2.</w:t>
            </w:r>
            <w:r w:rsidRPr="009C4B57">
              <w:rPr>
                <w:rFonts w:ascii="仿宋_GB2312" w:eastAsia="仿宋_GB2312" w:hAnsi="仿宋" w:hint="eastAsia"/>
                <w:sz w:val="28"/>
                <w:szCs w:val="28"/>
              </w:rPr>
              <w:t>专业知识与实务（建筑经济）</w:t>
            </w:r>
          </w:p>
        </w:tc>
      </w:tr>
    </w:tbl>
    <w:p w:rsidR="00693C8F" w:rsidRPr="009C4B57" w:rsidRDefault="00693C8F" w:rsidP="00693C8F">
      <w:pPr>
        <w:rPr>
          <w:rFonts w:hint="eastAsia"/>
        </w:rPr>
      </w:pPr>
    </w:p>
    <w:p w:rsidR="00FA238B" w:rsidRPr="00693C8F" w:rsidRDefault="00290816">
      <w:bookmarkStart w:id="0" w:name="_GoBack"/>
      <w:bookmarkEnd w:id="0"/>
    </w:p>
    <w:sectPr w:rsidR="00FA238B" w:rsidRPr="00693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8F"/>
    <w:rsid w:val="00287B8E"/>
    <w:rsid w:val="00290816"/>
    <w:rsid w:val="003E0927"/>
    <w:rsid w:val="0069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2</cp:revision>
  <dcterms:created xsi:type="dcterms:W3CDTF">2018-07-23T07:18:00Z</dcterms:created>
  <dcterms:modified xsi:type="dcterms:W3CDTF">2018-07-23T07:18:00Z</dcterms:modified>
</cp:coreProperties>
</file>